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18BC7" w14:textId="77777777" w:rsidR="002135D6" w:rsidRPr="00C71E44" w:rsidRDefault="002135D6" w:rsidP="002135D6">
      <w:pPr>
        <w:pStyle w:val="Nagwek"/>
        <w:tabs>
          <w:tab w:val="clear" w:pos="4819"/>
          <w:tab w:val="clear" w:pos="9071"/>
          <w:tab w:val="left" w:pos="1200"/>
        </w:tabs>
        <w:jc w:val="both"/>
        <w:rPr>
          <w:rFonts w:ascii="Lato Light" w:hAnsi="Lato Light" w:cs="Arial"/>
          <w:smallCaps/>
          <w:sz w:val="18"/>
          <w:lang w:val="pl-PL"/>
        </w:rPr>
      </w:pPr>
    </w:p>
    <w:p w14:paraId="00CC2DB0" w14:textId="77777777" w:rsidR="002135D6" w:rsidRPr="005B0CED" w:rsidRDefault="002135D6" w:rsidP="002135D6">
      <w:pPr>
        <w:tabs>
          <w:tab w:val="left" w:pos="10065"/>
        </w:tabs>
        <w:ind w:right="749"/>
        <w:rPr>
          <w:rFonts w:ascii="Lato Light" w:hAnsi="Lato Light"/>
          <w:color w:val="485A5A"/>
          <w:lang w:val="pl-PL"/>
        </w:rPr>
      </w:pPr>
    </w:p>
    <w:p w14:paraId="34015BA1" w14:textId="77777777" w:rsidR="002135D6" w:rsidRPr="005B0CED" w:rsidRDefault="002135D6" w:rsidP="002135D6">
      <w:pPr>
        <w:tabs>
          <w:tab w:val="left" w:pos="10065"/>
        </w:tabs>
        <w:ind w:right="749"/>
        <w:rPr>
          <w:rFonts w:ascii="Lato Light" w:hAnsi="Lato Light"/>
          <w:color w:val="485A5A"/>
          <w:lang w:val="pl-PL"/>
        </w:rPr>
      </w:pPr>
    </w:p>
    <w:p w14:paraId="33250D27" w14:textId="77777777" w:rsidR="002135D6" w:rsidRPr="005B0CED" w:rsidRDefault="002135D6" w:rsidP="002135D6">
      <w:pPr>
        <w:tabs>
          <w:tab w:val="left" w:pos="10065"/>
        </w:tabs>
        <w:ind w:right="749"/>
        <w:rPr>
          <w:rFonts w:ascii="Lato Light" w:hAnsi="Lato Light"/>
          <w:color w:val="485A5A"/>
          <w:lang w:val="pl-PL"/>
        </w:rPr>
      </w:pPr>
    </w:p>
    <w:p w14:paraId="2F765218" w14:textId="77777777" w:rsidR="002135D6" w:rsidRPr="005B0CED" w:rsidRDefault="002135D6" w:rsidP="002135D6">
      <w:pPr>
        <w:tabs>
          <w:tab w:val="left" w:pos="10065"/>
        </w:tabs>
        <w:ind w:right="749"/>
        <w:rPr>
          <w:rFonts w:ascii="Lato Light" w:hAnsi="Lato Light"/>
          <w:color w:val="485A5A"/>
          <w:lang w:val="pl-PL"/>
        </w:rPr>
      </w:pPr>
    </w:p>
    <w:p w14:paraId="69383866" w14:textId="77777777" w:rsidR="002135D6" w:rsidRPr="005B0CED" w:rsidRDefault="002135D6" w:rsidP="002135D6">
      <w:pPr>
        <w:tabs>
          <w:tab w:val="left" w:pos="10065"/>
        </w:tabs>
        <w:ind w:right="749"/>
        <w:rPr>
          <w:rFonts w:ascii="Lato Light" w:hAnsi="Lato Light"/>
          <w:color w:val="485A5A"/>
          <w:lang w:val="pl-PL"/>
        </w:rPr>
      </w:pPr>
    </w:p>
    <w:p w14:paraId="2CD882CD" w14:textId="77777777" w:rsidR="002135D6" w:rsidRPr="005B0CED" w:rsidRDefault="002135D6" w:rsidP="002135D6">
      <w:pPr>
        <w:tabs>
          <w:tab w:val="left" w:pos="10065"/>
        </w:tabs>
        <w:ind w:right="749"/>
        <w:rPr>
          <w:rFonts w:ascii="Lato Light" w:hAnsi="Lato Light"/>
          <w:color w:val="485A5A"/>
          <w:lang w:val="pl-PL"/>
        </w:rPr>
      </w:pPr>
    </w:p>
    <w:p w14:paraId="091EB743" w14:textId="77777777" w:rsidR="002135D6" w:rsidRPr="005B0CED" w:rsidRDefault="002135D6" w:rsidP="002135D6">
      <w:pPr>
        <w:tabs>
          <w:tab w:val="left" w:pos="8265"/>
        </w:tabs>
        <w:ind w:right="749"/>
        <w:rPr>
          <w:rFonts w:ascii="Lato Light" w:hAnsi="Lato Light"/>
          <w:color w:val="485A5A"/>
          <w:lang w:val="pl-PL"/>
        </w:rPr>
      </w:pPr>
    </w:p>
    <w:p w14:paraId="7A692F12" w14:textId="77777777" w:rsidR="002135D6" w:rsidRPr="005B0CED" w:rsidRDefault="002135D6" w:rsidP="002135D6">
      <w:pPr>
        <w:tabs>
          <w:tab w:val="left" w:pos="10065"/>
        </w:tabs>
        <w:ind w:right="749"/>
        <w:rPr>
          <w:rFonts w:ascii="Lato Light" w:hAnsi="Lato Light"/>
          <w:color w:val="485A5A"/>
          <w:lang w:val="pl-PL"/>
        </w:rPr>
      </w:pPr>
    </w:p>
    <w:p w14:paraId="303FCC69" w14:textId="77777777" w:rsidR="002135D6" w:rsidRPr="005B0CED" w:rsidRDefault="002135D6" w:rsidP="002135D6">
      <w:pPr>
        <w:tabs>
          <w:tab w:val="left" w:pos="10065"/>
        </w:tabs>
        <w:ind w:right="749"/>
        <w:rPr>
          <w:rFonts w:ascii="Lato Light" w:hAnsi="Lato Light"/>
          <w:color w:val="485A5A"/>
          <w:lang w:val="pl-PL"/>
        </w:rPr>
      </w:pPr>
    </w:p>
    <w:p w14:paraId="1A91B030" w14:textId="77777777" w:rsidR="002135D6" w:rsidRPr="005B0CED" w:rsidRDefault="002135D6" w:rsidP="002135D6">
      <w:pPr>
        <w:tabs>
          <w:tab w:val="left" w:pos="5504"/>
        </w:tabs>
        <w:ind w:right="749"/>
        <w:rPr>
          <w:rFonts w:ascii="Lato Light" w:hAnsi="Lato Light"/>
          <w:color w:val="485A5A"/>
          <w:lang w:val="pl-PL"/>
        </w:rPr>
      </w:pPr>
    </w:p>
    <w:p w14:paraId="6220E552" w14:textId="77777777" w:rsidR="002135D6" w:rsidRPr="005B0CED" w:rsidRDefault="002135D6" w:rsidP="002135D6">
      <w:pPr>
        <w:tabs>
          <w:tab w:val="left" w:pos="10065"/>
        </w:tabs>
        <w:ind w:right="749"/>
        <w:rPr>
          <w:rFonts w:ascii="Lato Light" w:hAnsi="Lato Light"/>
          <w:color w:val="485A5A"/>
          <w:lang w:val="pl-PL"/>
        </w:rPr>
      </w:pPr>
    </w:p>
    <w:p w14:paraId="230A6A5C" w14:textId="77777777" w:rsidR="002135D6" w:rsidRPr="005B0CED" w:rsidRDefault="002135D6" w:rsidP="002135D6">
      <w:pPr>
        <w:tabs>
          <w:tab w:val="left" w:pos="10065"/>
        </w:tabs>
        <w:ind w:right="749"/>
        <w:rPr>
          <w:rFonts w:ascii="Lato Light" w:hAnsi="Lato Light"/>
          <w:color w:val="485A5A"/>
          <w:lang w:val="pl-PL"/>
        </w:rPr>
      </w:pPr>
    </w:p>
    <w:p w14:paraId="619F10A7" w14:textId="77777777" w:rsidR="002135D6" w:rsidRPr="005B0CED" w:rsidRDefault="002135D6" w:rsidP="002135D6">
      <w:pPr>
        <w:tabs>
          <w:tab w:val="left" w:pos="10065"/>
        </w:tabs>
        <w:ind w:right="749"/>
        <w:rPr>
          <w:rFonts w:ascii="Lato Light" w:hAnsi="Lato Light"/>
          <w:color w:val="485A5A"/>
          <w:lang w:val="pl-PL"/>
        </w:rPr>
      </w:pPr>
    </w:p>
    <w:p w14:paraId="2E4ED094" w14:textId="6DE142C0" w:rsidR="002135D6" w:rsidRPr="005B0CED" w:rsidRDefault="00EE6257" w:rsidP="002135D6">
      <w:pPr>
        <w:tabs>
          <w:tab w:val="left" w:pos="10065"/>
        </w:tabs>
        <w:ind w:right="749"/>
        <w:rPr>
          <w:rFonts w:ascii="Lato Light" w:hAnsi="Lato Light"/>
          <w:color w:val="485A5A"/>
          <w:lang w:val="pl-PL"/>
        </w:rPr>
      </w:pPr>
      <w:r w:rsidRPr="000856F8">
        <w:rPr>
          <w:rFonts w:ascii="Lato Light" w:hAnsi="Lato Light"/>
          <w:noProof/>
          <w:color w:val="C92035"/>
        </w:rPr>
        <mc:AlternateContent>
          <mc:Choice Requires="wps">
            <w:drawing>
              <wp:anchor distT="0" distB="0" distL="114299" distR="114299" simplePos="0" relativeHeight="251655168" behindDoc="0" locked="0" layoutInCell="1" allowOverlap="1" wp14:anchorId="3BCBA632" wp14:editId="04E1E91D">
                <wp:simplePos x="0" y="0"/>
                <wp:positionH relativeFrom="page">
                  <wp:posOffset>1447800</wp:posOffset>
                </wp:positionH>
                <wp:positionV relativeFrom="page">
                  <wp:posOffset>3198495</wp:posOffset>
                </wp:positionV>
                <wp:extent cx="0" cy="3429000"/>
                <wp:effectExtent l="57150" t="19050" r="76200" b="95250"/>
                <wp:wrapTight wrapText="bothSides">
                  <wp:wrapPolygon edited="0">
                    <wp:start x="-1" y="-120"/>
                    <wp:lineTo x="-1" y="22080"/>
                    <wp:lineTo x="-1" y="22080"/>
                    <wp:lineTo x="-1" y="-120"/>
                    <wp:lineTo x="-1" y="-120"/>
                  </wp:wrapPolygon>
                </wp:wrapTight>
                <wp:docPr id="21"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0"/>
                        </a:xfrm>
                        <a:prstGeom prst="line">
                          <a:avLst/>
                        </a:prstGeom>
                        <a:noFill/>
                        <a:ln w="25400" algn="ctr">
                          <a:solidFill>
                            <a:srgbClr val="C92035"/>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E9805D" id="Line 22" o:spid="_x0000_s1026" style="position:absolute;z-index:25165516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 from="114pt,251.85pt" to="114pt,5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" strokecolor="#c92035" strokeweight="2pt">
                <v:shadow on="t" opacity="24903f" origin=",.5" offset="0,.55556mm"/>
                <w10:wrap type="tight" anchorx="page" anchory="page"/>
              </v:line>
            </w:pict>
          </mc:Fallback>
        </mc:AlternateContent>
      </w:r>
    </w:p>
    <w:p w14:paraId="20A4858D" w14:textId="71580EE9" w:rsidR="002135D6" w:rsidRPr="005B0CED" w:rsidRDefault="00EE6257" w:rsidP="002135D6">
      <w:pPr>
        <w:tabs>
          <w:tab w:val="left" w:pos="10065"/>
        </w:tabs>
        <w:ind w:right="749"/>
        <w:rPr>
          <w:rFonts w:ascii="Lato Light" w:hAnsi="Lato Light"/>
          <w:color w:val="485A5A"/>
          <w:lang w:val="pl-PL"/>
        </w:rPr>
      </w:pPr>
      <w:r w:rsidRPr="005B0CED">
        <w:rPr>
          <w:rFonts w:ascii="Lato Light" w:hAnsi="Lato Light"/>
          <w:noProof/>
          <w:color w:val="485A5A"/>
        </w:rPr>
        <mc:AlternateContent>
          <mc:Choice Requires="wps">
            <w:drawing>
              <wp:anchor distT="0" distB="0" distL="114300" distR="114300" simplePos="0" relativeHeight="251654144" behindDoc="0" locked="0" layoutInCell="1" allowOverlap="1" wp14:anchorId="0EB39A51" wp14:editId="017E9CF5">
                <wp:simplePos x="0" y="0"/>
                <wp:positionH relativeFrom="page">
                  <wp:posOffset>1635125</wp:posOffset>
                </wp:positionH>
                <wp:positionV relativeFrom="page">
                  <wp:posOffset>3427095</wp:posOffset>
                </wp:positionV>
                <wp:extent cx="5715635" cy="2451100"/>
                <wp:effectExtent l="0" t="0" r="0" b="0"/>
                <wp:wrapTight wrapText="bothSides">
                  <wp:wrapPolygon edited="0">
                    <wp:start x="144" y="504"/>
                    <wp:lineTo x="144" y="20984"/>
                    <wp:lineTo x="21022" y="20984"/>
                    <wp:lineTo x="21022" y="504"/>
                    <wp:lineTo x="144" y="504"/>
                  </wp:wrapPolygon>
                </wp:wrapTight>
                <wp:docPr id="14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635" cy="245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a:extLst>
                      </wps:spPr>
                      <wps:txbx>
                        <w:txbxContent>
                          <w:p w14:paraId="7BDF1848" w14:textId="77777777" w:rsidR="00931CA2" w:rsidRPr="00BF4CE8" w:rsidRDefault="00931CA2" w:rsidP="00931CA2">
                            <w:pPr>
                              <w:pStyle w:val="Tytu"/>
                              <w:jc w:val="left"/>
                              <w:rPr>
                                <w:rFonts w:ascii="HelveticaNeueLT Pro 45 Lt" w:hAnsi="HelveticaNeueLT Pro 45 Lt"/>
                                <w:b w:val="0"/>
                                <w:color w:val="485A5A"/>
                                <w:sz w:val="32"/>
                                <w:lang w:val="pl-PL"/>
                              </w:rPr>
                            </w:pPr>
                            <w:bookmarkStart w:id="0" w:name="_Hlk102715587"/>
                            <w:bookmarkStart w:id="1" w:name="_Hlk102715574"/>
                            <w:bookmarkStart w:id="2" w:name="_Hlk102715575"/>
                            <w:bookmarkStart w:id="3" w:name="_Hlk102715578"/>
                            <w:bookmarkStart w:id="4" w:name="_Hlk102715579"/>
                            <w:r w:rsidRPr="00BF4CE8">
                              <w:rPr>
                                <w:rFonts w:ascii="HelveticaNeueLT Pro 45 Lt" w:hAnsi="HelveticaNeueLT Pro 45 Lt"/>
                                <w:b w:val="0"/>
                                <w:color w:val="485A5A"/>
                                <w:sz w:val="32"/>
                                <w:lang w:val="pl-PL"/>
                              </w:rPr>
                              <w:t>Globalworth</w:t>
                            </w:r>
                          </w:p>
                          <w:p w14:paraId="7AE4B84E" w14:textId="54A07DF4" w:rsidR="007C7096" w:rsidRPr="000856F8" w:rsidRDefault="007C7096" w:rsidP="002135D6">
                            <w:pPr>
                              <w:pStyle w:val="Tytu"/>
                              <w:jc w:val="left"/>
                              <w:rPr>
                                <w:rFonts w:ascii="HelveticaNeueLT Pro 45 Lt" w:hAnsi="HelveticaNeueLT Pro 45 Lt"/>
                                <w:b w:val="0"/>
                                <w:color w:val="485A5A"/>
                                <w:sz w:val="32"/>
                                <w:lang w:val="pl-PL"/>
                              </w:rPr>
                            </w:pPr>
                          </w:p>
                          <w:bookmarkEnd w:id="0"/>
                          <w:p w14:paraId="337F83BE" w14:textId="77777777" w:rsidR="007C7096" w:rsidRPr="000856F8" w:rsidRDefault="007C7096" w:rsidP="002135D6">
                            <w:pPr>
                              <w:pStyle w:val="Tytu"/>
                              <w:jc w:val="left"/>
                              <w:rPr>
                                <w:rFonts w:ascii="Lato Light" w:hAnsi="Lato Light"/>
                                <w:b w:val="0"/>
                                <w:color w:val="485A5A"/>
                                <w:sz w:val="32"/>
                                <w:lang w:val="pl-PL"/>
                              </w:rPr>
                            </w:pPr>
                          </w:p>
                          <w:p w14:paraId="3DEDF028" w14:textId="77777777" w:rsidR="007C7096" w:rsidRPr="000856F8" w:rsidRDefault="007C7096" w:rsidP="002135D6">
                            <w:pPr>
                              <w:pStyle w:val="Tytu"/>
                              <w:jc w:val="left"/>
                              <w:rPr>
                                <w:rFonts w:ascii="Lato Light" w:hAnsi="Lato Light"/>
                                <w:b w:val="0"/>
                                <w:smallCaps/>
                                <w:color w:val="485A5A"/>
                                <w:sz w:val="36"/>
                                <w:szCs w:val="48"/>
                                <w:lang w:val="pl-PL"/>
                              </w:rPr>
                            </w:pPr>
                          </w:p>
                          <w:p w14:paraId="6C230A17" w14:textId="77777777" w:rsidR="007C7096" w:rsidRPr="000856F8" w:rsidRDefault="007C7096" w:rsidP="002135D6">
                            <w:pPr>
                              <w:pStyle w:val="Tytu"/>
                              <w:jc w:val="left"/>
                              <w:rPr>
                                <w:rFonts w:ascii="HelveticaNeueLT Pro 65 Md" w:hAnsi="HelveticaNeueLT Pro 65 Md"/>
                                <w:smallCaps/>
                                <w:color w:val="485A5A"/>
                                <w:sz w:val="32"/>
                                <w:szCs w:val="48"/>
                                <w:lang w:val="pl-PL"/>
                              </w:rPr>
                            </w:pPr>
                            <w:r w:rsidRPr="000856F8">
                              <w:rPr>
                                <w:rFonts w:ascii="HelveticaNeueLT Pro 65 Md" w:hAnsi="HelveticaNeueLT Pro 65 Md"/>
                                <w:smallCaps/>
                                <w:color w:val="485A5A"/>
                                <w:sz w:val="32"/>
                                <w:szCs w:val="48"/>
                                <w:lang w:val="pl-PL"/>
                              </w:rPr>
                              <w:t>Wytyczne do przygotowania dokumentacji wykonawczej projektów przebudowy wnętrz</w:t>
                            </w:r>
                          </w:p>
                          <w:p w14:paraId="17471336" w14:textId="77777777" w:rsidR="007C7096" w:rsidRPr="000856F8" w:rsidRDefault="007C7096" w:rsidP="002135D6">
                            <w:pPr>
                              <w:pStyle w:val="Tytu"/>
                              <w:jc w:val="left"/>
                              <w:rPr>
                                <w:rFonts w:ascii="Cambria" w:hAnsi="Cambria"/>
                                <w:smallCaps/>
                                <w:color w:val="485A5A"/>
                                <w:sz w:val="32"/>
                                <w:szCs w:val="48"/>
                                <w:lang w:val="pl-PL"/>
                              </w:rPr>
                            </w:pPr>
                          </w:p>
                          <w:bookmarkEnd w:id="1"/>
                          <w:bookmarkEnd w:id="2"/>
                          <w:bookmarkEnd w:id="3"/>
                          <w:bookmarkEnd w:id="4"/>
                          <w:p w14:paraId="1CB8C607" w14:textId="77777777" w:rsidR="007C7096" w:rsidRPr="000856F8" w:rsidRDefault="007C7096" w:rsidP="002135D6">
                            <w:pPr>
                              <w:pStyle w:val="Tytu"/>
                              <w:jc w:val="left"/>
                              <w:rPr>
                                <w:rFonts w:ascii="Cambria" w:hAnsi="Cambria"/>
                                <w:smallCaps/>
                                <w:color w:val="485A5A"/>
                                <w:sz w:val="32"/>
                                <w:szCs w:val="48"/>
                                <w:lang w:val="pl-PL"/>
                              </w:rPr>
                            </w:pPr>
                          </w:p>
                        </w:txbxContent>
                      </wps:txbx>
                      <wps:bodyPr rot="0" vert="horz" wrap="square" lIns="9144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B39A51" id="_x0000_t202" coordsize="21600,21600" o:spt="202" path="m,l,21600r21600,l21600,xe">
                <v:stroke joinstyle="miter"/>
                <v:path gradientshapeok="t" o:connecttype="rect"/>
              </v:shapetype>
              <v:shape id="Text Box 8" o:spid="_x0000_s1026" type="#_x0000_t202" style="position:absolute;margin-left:128.75pt;margin-top:269.85pt;width:450.05pt;height:19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" filled="f" stroked="f">
                <v:textbox inset=",7.2pt,14.4pt,7.2pt">
                  <w:txbxContent>
                    <w:p w14:paraId="7BDF1848" w14:textId="77777777" w:rsidR="00931CA2" w:rsidRPr="00BF4CE8" w:rsidRDefault="00931CA2" w:rsidP="00931CA2">
                      <w:pPr>
                        <w:pStyle w:val="Tytu"/>
                        <w:jc w:val="left"/>
                        <w:rPr>
                          <w:rFonts w:ascii="HelveticaNeueLT Pro 45 Lt" w:hAnsi="HelveticaNeueLT Pro 45 Lt"/>
                          <w:b w:val="0"/>
                          <w:color w:val="485A5A"/>
                          <w:sz w:val="32"/>
                          <w:lang w:val="pl-PL"/>
                        </w:rPr>
                      </w:pPr>
                      <w:bookmarkStart w:id="5" w:name="_Hlk102715587"/>
                      <w:bookmarkStart w:id="6" w:name="_Hlk102715574"/>
                      <w:bookmarkStart w:id="7" w:name="_Hlk102715575"/>
                      <w:bookmarkStart w:id="8" w:name="_Hlk102715578"/>
                      <w:bookmarkStart w:id="9" w:name="_Hlk102715579"/>
                      <w:r w:rsidRPr="00BF4CE8">
                        <w:rPr>
                          <w:rFonts w:ascii="HelveticaNeueLT Pro 45 Lt" w:hAnsi="HelveticaNeueLT Pro 45 Lt"/>
                          <w:b w:val="0"/>
                          <w:color w:val="485A5A"/>
                          <w:sz w:val="32"/>
                          <w:lang w:val="pl-PL"/>
                        </w:rPr>
                        <w:t>Globalworth</w:t>
                      </w:r>
                    </w:p>
                    <w:p w14:paraId="7AE4B84E" w14:textId="54A07DF4" w:rsidR="007C7096" w:rsidRPr="000856F8" w:rsidRDefault="007C7096" w:rsidP="002135D6">
                      <w:pPr>
                        <w:pStyle w:val="Tytu"/>
                        <w:jc w:val="left"/>
                        <w:rPr>
                          <w:rFonts w:ascii="HelveticaNeueLT Pro 45 Lt" w:hAnsi="HelveticaNeueLT Pro 45 Lt"/>
                          <w:b w:val="0"/>
                          <w:color w:val="485A5A"/>
                          <w:sz w:val="32"/>
                          <w:lang w:val="pl-PL"/>
                        </w:rPr>
                      </w:pPr>
                    </w:p>
                    <w:bookmarkEnd w:id="5"/>
                    <w:p w14:paraId="337F83BE" w14:textId="77777777" w:rsidR="007C7096" w:rsidRPr="000856F8" w:rsidRDefault="007C7096" w:rsidP="002135D6">
                      <w:pPr>
                        <w:pStyle w:val="Tytu"/>
                        <w:jc w:val="left"/>
                        <w:rPr>
                          <w:rFonts w:ascii="Lato Light" w:hAnsi="Lato Light"/>
                          <w:b w:val="0"/>
                          <w:color w:val="485A5A"/>
                          <w:sz w:val="32"/>
                          <w:lang w:val="pl-PL"/>
                        </w:rPr>
                      </w:pPr>
                    </w:p>
                    <w:p w14:paraId="3DEDF028" w14:textId="77777777" w:rsidR="007C7096" w:rsidRPr="000856F8" w:rsidRDefault="007C7096" w:rsidP="002135D6">
                      <w:pPr>
                        <w:pStyle w:val="Tytu"/>
                        <w:jc w:val="left"/>
                        <w:rPr>
                          <w:rFonts w:ascii="Lato Light" w:hAnsi="Lato Light"/>
                          <w:b w:val="0"/>
                          <w:smallCaps/>
                          <w:color w:val="485A5A"/>
                          <w:sz w:val="36"/>
                          <w:szCs w:val="48"/>
                          <w:lang w:val="pl-PL"/>
                        </w:rPr>
                      </w:pPr>
                    </w:p>
                    <w:p w14:paraId="6C230A17" w14:textId="77777777" w:rsidR="007C7096" w:rsidRPr="000856F8" w:rsidRDefault="007C7096" w:rsidP="002135D6">
                      <w:pPr>
                        <w:pStyle w:val="Tytu"/>
                        <w:jc w:val="left"/>
                        <w:rPr>
                          <w:rFonts w:ascii="HelveticaNeueLT Pro 65 Md" w:hAnsi="HelveticaNeueLT Pro 65 Md"/>
                          <w:smallCaps/>
                          <w:color w:val="485A5A"/>
                          <w:sz w:val="32"/>
                          <w:szCs w:val="48"/>
                          <w:lang w:val="pl-PL"/>
                        </w:rPr>
                      </w:pPr>
                      <w:r w:rsidRPr="000856F8">
                        <w:rPr>
                          <w:rFonts w:ascii="HelveticaNeueLT Pro 65 Md" w:hAnsi="HelveticaNeueLT Pro 65 Md"/>
                          <w:smallCaps/>
                          <w:color w:val="485A5A"/>
                          <w:sz w:val="32"/>
                          <w:szCs w:val="48"/>
                          <w:lang w:val="pl-PL"/>
                        </w:rPr>
                        <w:t>Wytyczne do przygotowania dokumentacji wykonawczej projektów przebudowy wnętrz</w:t>
                      </w:r>
                    </w:p>
                    <w:p w14:paraId="17471336" w14:textId="77777777" w:rsidR="007C7096" w:rsidRPr="000856F8" w:rsidRDefault="007C7096" w:rsidP="002135D6">
                      <w:pPr>
                        <w:pStyle w:val="Tytu"/>
                        <w:jc w:val="left"/>
                        <w:rPr>
                          <w:rFonts w:ascii="Cambria" w:hAnsi="Cambria"/>
                          <w:smallCaps/>
                          <w:color w:val="485A5A"/>
                          <w:sz w:val="32"/>
                          <w:szCs w:val="48"/>
                          <w:lang w:val="pl-PL"/>
                        </w:rPr>
                      </w:pPr>
                    </w:p>
                    <w:bookmarkEnd w:id="6"/>
                    <w:bookmarkEnd w:id="7"/>
                    <w:bookmarkEnd w:id="8"/>
                    <w:bookmarkEnd w:id="9"/>
                    <w:p w14:paraId="1CB8C607" w14:textId="77777777" w:rsidR="007C7096" w:rsidRPr="000856F8" w:rsidRDefault="007C7096" w:rsidP="002135D6">
                      <w:pPr>
                        <w:pStyle w:val="Tytu"/>
                        <w:jc w:val="left"/>
                        <w:rPr>
                          <w:rFonts w:ascii="Cambria" w:hAnsi="Cambria"/>
                          <w:smallCaps/>
                          <w:color w:val="485A5A"/>
                          <w:sz w:val="32"/>
                          <w:szCs w:val="48"/>
                          <w:lang w:val="pl-PL"/>
                        </w:rPr>
                      </w:pPr>
                    </w:p>
                  </w:txbxContent>
                </v:textbox>
                <w10:wrap type="tight" anchorx="page" anchory="page"/>
              </v:shape>
            </w:pict>
          </mc:Fallback>
        </mc:AlternateContent>
      </w:r>
    </w:p>
    <w:p w14:paraId="62A42625" w14:textId="77777777" w:rsidR="002135D6" w:rsidRPr="005B0CED" w:rsidRDefault="002135D6" w:rsidP="002135D6">
      <w:pPr>
        <w:tabs>
          <w:tab w:val="left" w:pos="10065"/>
        </w:tabs>
        <w:ind w:right="749"/>
        <w:rPr>
          <w:rFonts w:ascii="Lato Light" w:hAnsi="Lato Light"/>
          <w:color w:val="485A5A"/>
          <w:lang w:val="pl-PL"/>
        </w:rPr>
      </w:pPr>
    </w:p>
    <w:p w14:paraId="4E5854EC" w14:textId="77777777" w:rsidR="002135D6" w:rsidRPr="005B0CED" w:rsidRDefault="002135D6" w:rsidP="002135D6">
      <w:pPr>
        <w:tabs>
          <w:tab w:val="left" w:pos="10065"/>
        </w:tabs>
        <w:ind w:right="749"/>
        <w:rPr>
          <w:rFonts w:ascii="Lato Light" w:hAnsi="Lato Light"/>
          <w:color w:val="485A5A"/>
          <w:lang w:val="pl-PL"/>
        </w:rPr>
      </w:pPr>
    </w:p>
    <w:p w14:paraId="2DBEC8C3" w14:textId="77777777" w:rsidR="002135D6" w:rsidRPr="005B0CED" w:rsidRDefault="002135D6" w:rsidP="002135D6">
      <w:pPr>
        <w:tabs>
          <w:tab w:val="left" w:pos="10065"/>
        </w:tabs>
        <w:ind w:right="749"/>
        <w:rPr>
          <w:rFonts w:ascii="Lato Light" w:hAnsi="Lato Light"/>
          <w:color w:val="485A5A"/>
          <w:lang w:val="pl-PL"/>
        </w:rPr>
      </w:pPr>
    </w:p>
    <w:p w14:paraId="0B28B151" w14:textId="77777777" w:rsidR="002135D6" w:rsidRPr="005B0CED" w:rsidRDefault="002135D6" w:rsidP="002135D6">
      <w:pPr>
        <w:tabs>
          <w:tab w:val="left" w:pos="10065"/>
        </w:tabs>
        <w:ind w:right="749"/>
        <w:rPr>
          <w:rFonts w:ascii="Lato Light" w:hAnsi="Lato Light"/>
          <w:color w:val="485A5A"/>
          <w:lang w:val="pl-PL"/>
        </w:rPr>
      </w:pPr>
    </w:p>
    <w:p w14:paraId="3327270D" w14:textId="77777777" w:rsidR="002135D6" w:rsidRPr="005B0CED" w:rsidRDefault="002135D6" w:rsidP="002135D6">
      <w:pPr>
        <w:tabs>
          <w:tab w:val="left" w:pos="10065"/>
        </w:tabs>
        <w:ind w:right="749"/>
        <w:rPr>
          <w:rFonts w:ascii="Lato Light" w:hAnsi="Lato Light"/>
          <w:color w:val="485A5A"/>
          <w:lang w:val="pl-PL"/>
        </w:rPr>
      </w:pPr>
    </w:p>
    <w:p w14:paraId="0011E12A" w14:textId="77777777" w:rsidR="002135D6" w:rsidRPr="005B0CED" w:rsidRDefault="002135D6" w:rsidP="002135D6">
      <w:pPr>
        <w:tabs>
          <w:tab w:val="left" w:pos="10065"/>
        </w:tabs>
        <w:ind w:right="749"/>
        <w:rPr>
          <w:rFonts w:ascii="Lato Light" w:hAnsi="Lato Light"/>
          <w:color w:val="485A5A"/>
          <w:lang w:val="pl-PL"/>
        </w:rPr>
      </w:pPr>
    </w:p>
    <w:p w14:paraId="48F7A7A7" w14:textId="77777777" w:rsidR="002135D6" w:rsidRPr="005B0CED" w:rsidRDefault="002135D6" w:rsidP="002135D6">
      <w:pPr>
        <w:tabs>
          <w:tab w:val="left" w:pos="10065"/>
        </w:tabs>
        <w:ind w:right="749"/>
        <w:rPr>
          <w:rFonts w:ascii="Lato Light" w:hAnsi="Lato Light"/>
          <w:color w:val="485A5A"/>
          <w:lang w:val="pl-PL"/>
        </w:rPr>
      </w:pPr>
    </w:p>
    <w:p w14:paraId="5FE78FA1" w14:textId="77777777" w:rsidR="002135D6" w:rsidRPr="005B0CED" w:rsidRDefault="002135D6" w:rsidP="002135D6">
      <w:pPr>
        <w:tabs>
          <w:tab w:val="left" w:pos="10065"/>
        </w:tabs>
        <w:ind w:right="749"/>
        <w:rPr>
          <w:rFonts w:ascii="Lato Light" w:hAnsi="Lato Light"/>
          <w:color w:val="485A5A"/>
          <w:lang w:val="pl-PL"/>
        </w:rPr>
      </w:pPr>
    </w:p>
    <w:p w14:paraId="517DF26C" w14:textId="77777777" w:rsidR="002135D6" w:rsidRPr="005B0CED" w:rsidRDefault="002135D6" w:rsidP="002135D6">
      <w:pPr>
        <w:tabs>
          <w:tab w:val="left" w:pos="10065"/>
        </w:tabs>
        <w:ind w:right="749"/>
        <w:rPr>
          <w:rFonts w:ascii="Lato Light" w:hAnsi="Lato Light"/>
          <w:color w:val="485A5A"/>
          <w:lang w:val="pl-PL"/>
        </w:rPr>
      </w:pPr>
    </w:p>
    <w:p w14:paraId="67C9F864" w14:textId="77777777" w:rsidR="002135D6" w:rsidRPr="005B0CED" w:rsidRDefault="002135D6" w:rsidP="002135D6">
      <w:pPr>
        <w:tabs>
          <w:tab w:val="left" w:pos="10065"/>
        </w:tabs>
        <w:ind w:right="749"/>
        <w:rPr>
          <w:rFonts w:ascii="Lato Light" w:hAnsi="Lato Light"/>
          <w:color w:val="485A5A"/>
          <w:lang w:val="pl-PL"/>
        </w:rPr>
      </w:pPr>
    </w:p>
    <w:p w14:paraId="4A4B0864" w14:textId="77777777" w:rsidR="002135D6" w:rsidRPr="005B0CED" w:rsidRDefault="002135D6" w:rsidP="002135D6">
      <w:pPr>
        <w:tabs>
          <w:tab w:val="left" w:pos="10065"/>
        </w:tabs>
        <w:ind w:right="749"/>
        <w:rPr>
          <w:rFonts w:ascii="Lato Light" w:hAnsi="Lato Light"/>
          <w:color w:val="485A5A"/>
          <w:lang w:val="pl-PL"/>
        </w:rPr>
      </w:pPr>
    </w:p>
    <w:p w14:paraId="3B8DCC08" w14:textId="77777777" w:rsidR="002135D6" w:rsidRPr="005B0CED" w:rsidRDefault="002135D6" w:rsidP="002135D6">
      <w:pPr>
        <w:tabs>
          <w:tab w:val="left" w:pos="10065"/>
        </w:tabs>
        <w:ind w:right="749"/>
        <w:rPr>
          <w:rFonts w:ascii="Lato Light" w:hAnsi="Lato Light"/>
          <w:color w:val="485A5A"/>
          <w:lang w:val="pl-PL"/>
        </w:rPr>
      </w:pPr>
    </w:p>
    <w:p w14:paraId="49D9115E" w14:textId="77777777" w:rsidR="002135D6" w:rsidRPr="005B0CED" w:rsidRDefault="002135D6" w:rsidP="002135D6">
      <w:pPr>
        <w:tabs>
          <w:tab w:val="left" w:pos="10065"/>
        </w:tabs>
        <w:ind w:right="749"/>
        <w:rPr>
          <w:rFonts w:ascii="Lato Light" w:hAnsi="Lato Light"/>
          <w:color w:val="485A5A"/>
          <w:lang w:val="pl-PL"/>
        </w:rPr>
      </w:pPr>
    </w:p>
    <w:p w14:paraId="277C2169" w14:textId="77777777" w:rsidR="002135D6" w:rsidRPr="005B0CED" w:rsidRDefault="002135D6" w:rsidP="002135D6">
      <w:pPr>
        <w:tabs>
          <w:tab w:val="left" w:pos="10065"/>
        </w:tabs>
        <w:ind w:right="749"/>
        <w:rPr>
          <w:rFonts w:ascii="Lato Light" w:hAnsi="Lato Light"/>
          <w:color w:val="485A5A"/>
          <w:lang w:val="pl-PL"/>
        </w:rPr>
      </w:pPr>
    </w:p>
    <w:p w14:paraId="601A7FF3" w14:textId="4DEA1484" w:rsidR="002135D6" w:rsidRPr="005B0CED" w:rsidRDefault="002135D6" w:rsidP="002135D6">
      <w:pPr>
        <w:tabs>
          <w:tab w:val="left" w:pos="10065"/>
        </w:tabs>
        <w:ind w:right="749"/>
        <w:rPr>
          <w:rFonts w:ascii="Lato Light" w:hAnsi="Lato Light"/>
          <w:color w:val="485A5A"/>
          <w:lang w:val="pl-PL"/>
        </w:rPr>
      </w:pPr>
    </w:p>
    <w:p w14:paraId="73AB8011" w14:textId="77777777" w:rsidR="002135D6" w:rsidRPr="005B0CED" w:rsidRDefault="002135D6" w:rsidP="002135D6">
      <w:pPr>
        <w:tabs>
          <w:tab w:val="left" w:pos="10065"/>
        </w:tabs>
        <w:ind w:right="749"/>
        <w:rPr>
          <w:rFonts w:ascii="Lato Light" w:hAnsi="Lato Light"/>
          <w:color w:val="485A5A"/>
          <w:lang w:val="pl-PL"/>
        </w:rPr>
      </w:pPr>
    </w:p>
    <w:p w14:paraId="155CF082" w14:textId="77777777" w:rsidR="002135D6" w:rsidRPr="005B0CED" w:rsidRDefault="002135D6" w:rsidP="002135D6">
      <w:pPr>
        <w:tabs>
          <w:tab w:val="left" w:pos="10065"/>
        </w:tabs>
        <w:ind w:right="749"/>
        <w:rPr>
          <w:rFonts w:ascii="Lato Light" w:hAnsi="Lato Light"/>
          <w:color w:val="485A5A"/>
          <w:lang w:val="pl-PL"/>
        </w:rPr>
      </w:pPr>
    </w:p>
    <w:p w14:paraId="29836719" w14:textId="77777777" w:rsidR="002135D6" w:rsidRPr="005B0CED" w:rsidRDefault="002135D6" w:rsidP="002135D6">
      <w:pPr>
        <w:tabs>
          <w:tab w:val="left" w:pos="10065"/>
        </w:tabs>
        <w:ind w:right="749"/>
        <w:rPr>
          <w:rFonts w:ascii="HelveticaNeueLT Pro 45 Lt" w:hAnsi="HelveticaNeueLT Pro 45 Lt"/>
          <w:color w:val="485A5A"/>
          <w:lang w:val="pl-PL"/>
        </w:rPr>
      </w:pPr>
    </w:p>
    <w:p w14:paraId="3116E294" w14:textId="77777777" w:rsidR="002135D6" w:rsidRPr="005B0CED" w:rsidRDefault="002135D6" w:rsidP="002135D6">
      <w:pPr>
        <w:tabs>
          <w:tab w:val="left" w:pos="10065"/>
        </w:tabs>
        <w:ind w:right="749"/>
        <w:rPr>
          <w:rFonts w:ascii="HelveticaNeueLT Pro 45 Lt" w:hAnsi="HelveticaNeueLT Pro 45 Lt"/>
          <w:color w:val="485A5A"/>
          <w:lang w:val="pl-PL"/>
        </w:rPr>
      </w:pPr>
    </w:p>
    <w:p w14:paraId="55FF1FF5" w14:textId="77777777" w:rsidR="002135D6" w:rsidRPr="005B0CED" w:rsidRDefault="002135D6" w:rsidP="002135D6">
      <w:pPr>
        <w:tabs>
          <w:tab w:val="left" w:pos="10065"/>
        </w:tabs>
        <w:ind w:right="749"/>
        <w:rPr>
          <w:rFonts w:ascii="HelveticaNeueLT Pro 45 Lt" w:hAnsi="HelveticaNeueLT Pro 45 Lt"/>
          <w:color w:val="485A5A"/>
          <w:lang w:val="pl-PL"/>
        </w:rPr>
      </w:pPr>
    </w:p>
    <w:p w14:paraId="3779CBD4" w14:textId="77777777" w:rsidR="002135D6" w:rsidRPr="005B0CED" w:rsidRDefault="002135D6" w:rsidP="002135D6">
      <w:pPr>
        <w:tabs>
          <w:tab w:val="left" w:pos="10065"/>
        </w:tabs>
        <w:ind w:right="749"/>
        <w:rPr>
          <w:rFonts w:ascii="HelveticaNeueLT Pro 45 Lt" w:hAnsi="HelveticaNeueLT Pro 45 Lt"/>
          <w:color w:val="485A5A"/>
          <w:lang w:val="pl-PL"/>
        </w:rPr>
      </w:pPr>
    </w:p>
    <w:p w14:paraId="568D44FA" w14:textId="77777777" w:rsidR="002135D6" w:rsidRPr="005B0CED" w:rsidRDefault="002135D6" w:rsidP="002135D6">
      <w:pPr>
        <w:tabs>
          <w:tab w:val="left" w:pos="10065"/>
        </w:tabs>
        <w:ind w:right="749"/>
        <w:rPr>
          <w:rFonts w:ascii="HelveticaNeueLT Pro 45 Lt" w:hAnsi="HelveticaNeueLT Pro 45 Lt"/>
          <w:color w:val="485A5A"/>
          <w:lang w:val="pl-PL"/>
        </w:rPr>
      </w:pPr>
    </w:p>
    <w:p w14:paraId="049C172C" w14:textId="31CAD8C0" w:rsidR="002135D6" w:rsidRPr="005B0CED" w:rsidRDefault="00E16631" w:rsidP="00E16631">
      <w:pPr>
        <w:tabs>
          <w:tab w:val="left" w:pos="5159"/>
        </w:tabs>
        <w:ind w:right="749"/>
        <w:rPr>
          <w:rFonts w:ascii="HelveticaNeueLT Pro 45 Lt" w:hAnsi="HelveticaNeueLT Pro 45 Lt"/>
          <w:color w:val="485A5A"/>
          <w:lang w:val="pl-PL"/>
        </w:rPr>
      </w:pPr>
      <w:r w:rsidRPr="005B0CED">
        <w:rPr>
          <w:rFonts w:ascii="HelveticaNeueLT Pro 45 Lt" w:hAnsi="HelveticaNeueLT Pro 45 Lt"/>
          <w:color w:val="485A5A"/>
          <w:lang w:val="pl-PL"/>
        </w:rPr>
        <w:tab/>
      </w:r>
    </w:p>
    <w:p w14:paraId="7331991F" w14:textId="2DFA2297" w:rsidR="002135D6" w:rsidRPr="005B0CED" w:rsidRDefault="002135D6" w:rsidP="002135D6">
      <w:pPr>
        <w:tabs>
          <w:tab w:val="left" w:pos="2995"/>
        </w:tabs>
        <w:ind w:right="749"/>
        <w:rPr>
          <w:rFonts w:ascii="HelveticaNeueLT Pro 45 Lt" w:hAnsi="HelveticaNeueLT Pro 45 Lt"/>
          <w:color w:val="485A5A"/>
          <w:lang w:val="pl-PL"/>
        </w:rPr>
      </w:pPr>
      <w:r w:rsidRPr="005B0CED">
        <w:rPr>
          <w:rFonts w:ascii="HelveticaNeueLT Pro 45 Lt" w:hAnsi="HelveticaNeueLT Pro 45 Lt"/>
          <w:color w:val="485A5A"/>
          <w:lang w:val="pl-PL"/>
        </w:rPr>
        <w:t xml:space="preserve"> </w:t>
      </w:r>
      <w:r w:rsidR="00EE6257" w:rsidRPr="005B0CED">
        <w:rPr>
          <w:rFonts w:ascii="HelveticaNeueLT Pro 45 Lt" w:hAnsi="HelveticaNeueLT Pro 45 Lt"/>
          <w:noProof/>
          <w:color w:val="485A5A"/>
        </w:rPr>
        <w:drawing>
          <wp:anchor distT="0" distB="0" distL="114300" distR="114300" simplePos="0" relativeHeight="251659264" behindDoc="1" locked="0" layoutInCell="1" allowOverlap="1" wp14:anchorId="2F4719B8" wp14:editId="4E97BB52">
            <wp:simplePos x="0" y="0"/>
            <wp:positionH relativeFrom="column">
              <wp:posOffset>-320040</wp:posOffset>
            </wp:positionH>
            <wp:positionV relativeFrom="paragraph">
              <wp:posOffset>4570095</wp:posOffset>
            </wp:positionV>
            <wp:extent cx="6400800" cy="6172200"/>
            <wp:effectExtent l="0" t="0" r="0" b="0"/>
            <wp:wrapNone/>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617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4A3E9" w14:textId="5BF526B6" w:rsidR="00931CA2" w:rsidRPr="005B0CED" w:rsidRDefault="00AC3C6C" w:rsidP="00931CA2">
      <w:pPr>
        <w:ind w:left="567"/>
        <w:rPr>
          <w:rFonts w:ascii="HelveticaNeueLT Pro 45 Lt" w:eastAsia="MS Gothic" w:hAnsi="HelveticaNeueLT Pro 45 Lt"/>
          <w:color w:val="485A5A"/>
          <w:sz w:val="20"/>
          <w:szCs w:val="32"/>
          <w:lang w:val="pl-PL"/>
        </w:rPr>
      </w:pPr>
      <w:r>
        <w:rPr>
          <w:rFonts w:ascii="HelveticaNeueLT Pro 45 Lt" w:eastAsia="MS Gothic" w:hAnsi="HelveticaNeueLT Pro 45 Lt"/>
          <w:color w:val="485A5A"/>
          <w:sz w:val="20"/>
          <w:szCs w:val="32"/>
          <w:lang w:val="pl-PL"/>
        </w:rPr>
        <w:t xml:space="preserve"> </w:t>
      </w:r>
    </w:p>
    <w:p w14:paraId="42C9BCFC" w14:textId="791EAFB4" w:rsidR="002135D6" w:rsidRPr="005B0CED" w:rsidRDefault="002135D6" w:rsidP="0066162A">
      <w:pPr>
        <w:pStyle w:val="Podtytu"/>
        <w:spacing w:line="220" w:lineRule="atLeast"/>
        <w:ind w:left="426"/>
        <w:jc w:val="both"/>
        <w:rPr>
          <w:rFonts w:ascii="HelveticaNeueLT Pro 45 Lt" w:hAnsi="HelveticaNeueLT Pro 45 Lt"/>
          <w:iCs w:val="0"/>
          <w:caps/>
          <w:color w:val="485A5A"/>
          <w:sz w:val="20"/>
          <w:szCs w:val="32"/>
          <w:lang w:val="pl-PL"/>
        </w:rPr>
      </w:pPr>
      <w:r w:rsidRPr="005B0CED">
        <w:rPr>
          <w:rFonts w:ascii="HelveticaNeueLT Pro 45 Lt" w:hAnsi="HelveticaNeueLT Pro 45 Lt"/>
          <w:iCs w:val="0"/>
          <w:caps/>
          <w:color w:val="485A5A"/>
          <w:sz w:val="20"/>
          <w:szCs w:val="32"/>
        </w:rPr>
        <w:fldChar w:fldCharType="begin"/>
      </w:r>
      <w:r w:rsidRPr="005B0CED">
        <w:rPr>
          <w:rFonts w:ascii="HelveticaNeueLT Pro 45 Lt" w:hAnsi="HelveticaNeueLT Pro 45 Lt"/>
          <w:iCs w:val="0"/>
          <w:caps/>
          <w:color w:val="485A5A"/>
          <w:sz w:val="20"/>
          <w:szCs w:val="32"/>
        </w:rPr>
        <w:instrText xml:space="preserve"> TIME \@ "yyyy-MM-dd" </w:instrText>
      </w:r>
      <w:r w:rsidRPr="005B0CED">
        <w:rPr>
          <w:rFonts w:ascii="HelveticaNeueLT Pro 45 Lt" w:hAnsi="HelveticaNeueLT Pro 45 Lt"/>
          <w:iCs w:val="0"/>
          <w:caps/>
          <w:color w:val="485A5A"/>
          <w:sz w:val="20"/>
          <w:szCs w:val="32"/>
        </w:rPr>
        <w:fldChar w:fldCharType="separate"/>
      </w:r>
      <w:r w:rsidR="00CD01E0">
        <w:rPr>
          <w:rFonts w:ascii="HelveticaNeueLT Pro 45 Lt" w:hAnsi="HelveticaNeueLT Pro 45 Lt"/>
          <w:iCs w:val="0"/>
          <w:caps/>
          <w:noProof/>
          <w:color w:val="485A5A"/>
          <w:sz w:val="20"/>
          <w:szCs w:val="32"/>
        </w:rPr>
        <w:t>2023-05-08</w:t>
      </w:r>
      <w:r w:rsidRPr="005B0CED">
        <w:rPr>
          <w:rFonts w:ascii="HelveticaNeueLT Pro 45 Lt" w:hAnsi="HelveticaNeueLT Pro 45 Lt"/>
          <w:iCs w:val="0"/>
          <w:caps/>
          <w:color w:val="485A5A"/>
          <w:sz w:val="20"/>
          <w:szCs w:val="32"/>
        </w:rPr>
        <w:fldChar w:fldCharType="end"/>
      </w:r>
    </w:p>
    <w:p w14:paraId="5063E7D0" w14:textId="7E98CBAD" w:rsidR="002135D6" w:rsidRPr="005B0CED" w:rsidRDefault="00EE6257" w:rsidP="002135D6">
      <w:pPr>
        <w:jc w:val="both"/>
        <w:rPr>
          <w:rFonts w:ascii="Lato Light" w:hAnsi="Lato Light"/>
          <w:color w:val="485A5A"/>
          <w:szCs w:val="22"/>
          <w:lang w:val="pl-PL"/>
        </w:rPr>
      </w:pPr>
      <w:r w:rsidRPr="005B0CED">
        <w:rPr>
          <w:rFonts w:ascii="Lato Light" w:hAnsi="Lato Light"/>
          <w:noProof/>
          <w:color w:val="485A5A"/>
        </w:rPr>
        <w:drawing>
          <wp:anchor distT="0" distB="0" distL="114300" distR="114300" simplePos="0" relativeHeight="251660288" behindDoc="1" locked="0" layoutInCell="1" allowOverlap="1" wp14:anchorId="55B261FD" wp14:editId="2ED00D3E">
            <wp:simplePos x="0" y="0"/>
            <wp:positionH relativeFrom="column">
              <wp:posOffset>-263525</wp:posOffset>
            </wp:positionH>
            <wp:positionV relativeFrom="paragraph">
              <wp:posOffset>4570095</wp:posOffset>
            </wp:positionV>
            <wp:extent cx="6400800" cy="6172200"/>
            <wp:effectExtent l="0" t="0" r="0" b="0"/>
            <wp:wrapNone/>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617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0CED">
        <w:rPr>
          <w:rFonts w:ascii="Lato Light" w:hAnsi="Lato Light"/>
          <w:noProof/>
          <w:color w:val="485A5A"/>
        </w:rPr>
        <w:drawing>
          <wp:anchor distT="0" distB="0" distL="114300" distR="114300" simplePos="0" relativeHeight="251656192" behindDoc="1" locked="0" layoutInCell="1" allowOverlap="1" wp14:anchorId="3765FEF4" wp14:editId="0AFFE4FE">
            <wp:simplePos x="0" y="0"/>
            <wp:positionH relativeFrom="column">
              <wp:posOffset>-320040</wp:posOffset>
            </wp:positionH>
            <wp:positionV relativeFrom="paragraph">
              <wp:posOffset>4570095</wp:posOffset>
            </wp:positionV>
            <wp:extent cx="6400800" cy="6172200"/>
            <wp:effectExtent l="0" t="0" r="0" b="0"/>
            <wp:wrapNone/>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617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0CED">
        <w:rPr>
          <w:rFonts w:ascii="Lato Light" w:hAnsi="Lato Light"/>
          <w:noProof/>
          <w:color w:val="485A5A"/>
        </w:rPr>
        <w:drawing>
          <wp:anchor distT="0" distB="0" distL="114300" distR="114300" simplePos="0" relativeHeight="251657216" behindDoc="1" locked="0" layoutInCell="1" allowOverlap="1" wp14:anchorId="5EF29A86" wp14:editId="6C45B955">
            <wp:simplePos x="0" y="0"/>
            <wp:positionH relativeFrom="column">
              <wp:posOffset>-320040</wp:posOffset>
            </wp:positionH>
            <wp:positionV relativeFrom="paragraph">
              <wp:posOffset>4570095</wp:posOffset>
            </wp:positionV>
            <wp:extent cx="6400800" cy="6172200"/>
            <wp:effectExtent l="0" t="0" r="0" b="0"/>
            <wp:wrapNone/>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617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0CED">
        <w:rPr>
          <w:rFonts w:ascii="Lato Light" w:hAnsi="Lato Light"/>
          <w:noProof/>
          <w:color w:val="485A5A"/>
        </w:rPr>
        <w:drawing>
          <wp:anchor distT="0" distB="0" distL="114300" distR="114300" simplePos="0" relativeHeight="251658240" behindDoc="1" locked="0" layoutInCell="1" allowOverlap="1" wp14:anchorId="1C1EF640" wp14:editId="170D1FD4">
            <wp:simplePos x="0" y="0"/>
            <wp:positionH relativeFrom="column">
              <wp:posOffset>-320040</wp:posOffset>
            </wp:positionH>
            <wp:positionV relativeFrom="paragraph">
              <wp:posOffset>4570095</wp:posOffset>
            </wp:positionV>
            <wp:extent cx="6400800" cy="6172200"/>
            <wp:effectExtent l="0" t="0" r="0" b="0"/>
            <wp:wrapNone/>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617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0EF5B" w14:textId="77777777" w:rsidR="00595674" w:rsidRPr="005B0CED" w:rsidRDefault="00595674" w:rsidP="00FD3327">
      <w:pPr>
        <w:pStyle w:val="Nagwek"/>
        <w:tabs>
          <w:tab w:val="clear" w:pos="4819"/>
          <w:tab w:val="clear" w:pos="9071"/>
          <w:tab w:val="left" w:pos="1200"/>
        </w:tabs>
        <w:jc w:val="both"/>
        <w:rPr>
          <w:rFonts w:ascii="Lato Light" w:hAnsi="Lato Light" w:cs="Arial"/>
          <w:smallCaps/>
          <w:color w:val="485A5A"/>
          <w:sz w:val="18"/>
          <w:lang w:val="pl-PL"/>
        </w:rPr>
      </w:pPr>
    </w:p>
    <w:p w14:paraId="3BAB32E7" w14:textId="62C8F704" w:rsidR="00595674" w:rsidRDefault="00595674">
      <w:pPr>
        <w:jc w:val="both"/>
        <w:rPr>
          <w:rFonts w:ascii="Lato Light" w:hAnsi="Lato Light" w:cs="Arial"/>
          <w:smallCaps/>
          <w:sz w:val="18"/>
          <w:lang w:val="pl-PL"/>
        </w:rPr>
      </w:pPr>
    </w:p>
    <w:p w14:paraId="52B930EA" w14:textId="25966065" w:rsidR="00D844AC" w:rsidRDefault="00D844AC">
      <w:pPr>
        <w:jc w:val="both"/>
        <w:rPr>
          <w:rFonts w:ascii="Lato Light" w:hAnsi="Lato Light" w:cs="Arial"/>
          <w:smallCaps/>
          <w:sz w:val="18"/>
          <w:lang w:val="pl-PL"/>
        </w:rPr>
      </w:pPr>
    </w:p>
    <w:p w14:paraId="14FCBEF0" w14:textId="3F35B22A" w:rsidR="00D844AC" w:rsidRDefault="00D844AC">
      <w:pPr>
        <w:jc w:val="both"/>
        <w:rPr>
          <w:rFonts w:ascii="Lato Light" w:hAnsi="Lato Light" w:cs="Arial"/>
          <w:smallCaps/>
          <w:sz w:val="18"/>
          <w:lang w:val="pl-PL"/>
        </w:rPr>
      </w:pPr>
    </w:p>
    <w:p w14:paraId="0A00B8D9" w14:textId="58C00A2A" w:rsidR="00D844AC" w:rsidRDefault="00D844AC">
      <w:pPr>
        <w:jc w:val="both"/>
        <w:rPr>
          <w:rFonts w:ascii="Lato Light" w:hAnsi="Lato Light" w:cs="Arial"/>
          <w:smallCaps/>
          <w:sz w:val="18"/>
          <w:lang w:val="pl-PL"/>
        </w:rPr>
      </w:pPr>
    </w:p>
    <w:p w14:paraId="5A52C2F9" w14:textId="340EC2DE" w:rsidR="00D844AC" w:rsidRDefault="00D844AC">
      <w:pPr>
        <w:jc w:val="both"/>
        <w:rPr>
          <w:rFonts w:ascii="Lato Light" w:hAnsi="Lato Light" w:cs="Arial"/>
          <w:smallCaps/>
          <w:sz w:val="18"/>
          <w:lang w:val="pl-PL"/>
        </w:rPr>
      </w:pPr>
    </w:p>
    <w:p w14:paraId="35569484" w14:textId="558C6BEF" w:rsidR="00D844AC" w:rsidRDefault="00D844AC">
      <w:pPr>
        <w:jc w:val="both"/>
        <w:rPr>
          <w:rFonts w:ascii="Lato Light" w:hAnsi="Lato Light" w:cs="Arial"/>
          <w:smallCaps/>
          <w:sz w:val="18"/>
          <w:lang w:val="pl-PL"/>
        </w:rPr>
      </w:pPr>
    </w:p>
    <w:p w14:paraId="0715A3D1" w14:textId="643A434B" w:rsidR="00D844AC" w:rsidRDefault="00D844AC">
      <w:pPr>
        <w:jc w:val="both"/>
        <w:rPr>
          <w:rFonts w:ascii="Lato Light" w:hAnsi="Lato Light" w:cs="Arial"/>
          <w:smallCaps/>
          <w:sz w:val="18"/>
          <w:lang w:val="pl-PL"/>
        </w:rPr>
      </w:pPr>
    </w:p>
    <w:p w14:paraId="2A348132" w14:textId="3B4D12B0" w:rsidR="00D844AC" w:rsidRDefault="00D844AC">
      <w:pPr>
        <w:jc w:val="both"/>
        <w:rPr>
          <w:rFonts w:ascii="Lato Light" w:hAnsi="Lato Light" w:cs="Arial"/>
          <w:smallCaps/>
          <w:sz w:val="18"/>
          <w:lang w:val="pl-PL"/>
        </w:rPr>
      </w:pPr>
    </w:p>
    <w:p w14:paraId="16D2B445" w14:textId="2C5A75BD" w:rsidR="00D844AC" w:rsidRDefault="00D844AC">
      <w:pPr>
        <w:jc w:val="both"/>
        <w:rPr>
          <w:rFonts w:ascii="Lato Light" w:hAnsi="Lato Light" w:cs="Arial"/>
          <w:smallCaps/>
          <w:sz w:val="18"/>
          <w:lang w:val="pl-PL"/>
        </w:rPr>
      </w:pPr>
    </w:p>
    <w:p w14:paraId="25638FC1" w14:textId="778EAC83" w:rsidR="00D844AC" w:rsidRDefault="00D844AC">
      <w:pPr>
        <w:jc w:val="both"/>
        <w:rPr>
          <w:rFonts w:ascii="Lato Light" w:hAnsi="Lato Light" w:cs="Arial"/>
          <w:smallCaps/>
          <w:sz w:val="18"/>
          <w:lang w:val="pl-PL"/>
        </w:rPr>
      </w:pPr>
    </w:p>
    <w:p w14:paraId="377D0FC8" w14:textId="77777777" w:rsidR="00D844AC" w:rsidRPr="00AE4BF7" w:rsidRDefault="00D844AC">
      <w:pPr>
        <w:jc w:val="both"/>
        <w:rPr>
          <w:rFonts w:ascii="Lato Light" w:hAnsi="Lato Light" w:cs="Arial"/>
          <w:smallCaps/>
          <w:sz w:val="18"/>
          <w:lang w:val="pl-PL"/>
        </w:rPr>
      </w:pPr>
    </w:p>
    <w:p w14:paraId="31CC8E47" w14:textId="77777777" w:rsidR="002936A8" w:rsidRPr="005B0CED" w:rsidRDefault="002936A8">
      <w:pPr>
        <w:jc w:val="both"/>
        <w:rPr>
          <w:rFonts w:ascii="Lato Light" w:hAnsi="Lato Light" w:cs="Arial"/>
          <w:smallCaps/>
          <w:sz w:val="18"/>
          <w:lang w:val="pl-PL"/>
        </w:rPr>
      </w:pPr>
    </w:p>
    <w:p w14:paraId="0F7B02C7" w14:textId="77777777" w:rsidR="002936A8" w:rsidRPr="005B0CED" w:rsidRDefault="002936A8">
      <w:pPr>
        <w:jc w:val="both"/>
        <w:rPr>
          <w:rFonts w:ascii="Lato Light" w:hAnsi="Lato Light" w:cs="Arial"/>
          <w:smallCaps/>
          <w:sz w:val="18"/>
          <w:lang w:val="pl-PL"/>
        </w:rPr>
      </w:pPr>
    </w:p>
    <w:p w14:paraId="6B7022A9" w14:textId="77777777" w:rsidR="00D844AC" w:rsidRPr="009324C5" w:rsidRDefault="00D844AC" w:rsidP="00D844AC">
      <w:pPr>
        <w:pStyle w:val="Nagwek1"/>
        <w:rPr>
          <w:rFonts w:ascii="HelveticaNeueLT Pro 65 Md" w:hAnsi="HelveticaNeueLT Pro 65 Md"/>
          <w:b w:val="0"/>
          <w:bCs/>
          <w:color w:val="C7162B"/>
          <w:sz w:val="34"/>
          <w:szCs w:val="34"/>
          <w:lang w:eastAsia="en-GB"/>
        </w:rPr>
      </w:pPr>
      <w:bookmarkStart w:id="10" w:name="_Toc134449908"/>
      <w:r>
        <w:rPr>
          <w:rFonts w:ascii="HelveticaNeueLT Pro 65 Md" w:hAnsi="HelveticaNeueLT Pro 65 Md"/>
          <w:b w:val="0"/>
          <w:color w:val="C7162B"/>
          <w:sz w:val="34"/>
          <w:szCs w:val="34"/>
          <w:lang w:eastAsia="en-GB"/>
        </w:rPr>
        <w:lastRenderedPageBreak/>
        <w:t>SPIS TREŚCI</w:t>
      </w:r>
      <w:bookmarkEnd w:id="10"/>
    </w:p>
    <w:p w14:paraId="55A50B35" w14:textId="3A482530" w:rsidR="00377CA5" w:rsidRPr="00CD01E0" w:rsidRDefault="00D844AC" w:rsidP="00377CA5">
      <w:pPr>
        <w:pStyle w:val="Spistreci1"/>
        <w:rPr>
          <w:rStyle w:val="Hipercze"/>
          <w:rFonts w:ascii="HelveticaNeueLT Pro 65 Md" w:hAnsi="HelveticaNeueLT Pro 65 Md"/>
          <w:lang w:eastAsia="en-GB"/>
        </w:rPr>
      </w:pPr>
      <w:r w:rsidRPr="00377CA5">
        <w:rPr>
          <w:rStyle w:val="Hipercze"/>
          <w:rFonts w:ascii="HelveticaNeueLT Pro 65 Md" w:hAnsi="HelveticaNeueLT Pro 65 Md"/>
          <w:bCs/>
          <w:iCs/>
          <w:smallCaps/>
          <w:noProof/>
          <w:lang w:val="pl-PL" w:eastAsia="en-GB"/>
        </w:rPr>
        <w:fldChar w:fldCharType="begin"/>
      </w:r>
      <w:r w:rsidRPr="00377CA5">
        <w:rPr>
          <w:rStyle w:val="Hipercze"/>
          <w:rFonts w:ascii="HelveticaNeueLT Pro 65 Md" w:hAnsi="HelveticaNeueLT Pro 65 Md"/>
          <w:bCs/>
          <w:iCs/>
          <w:smallCaps/>
          <w:noProof/>
          <w:lang w:eastAsia="en-GB"/>
        </w:rPr>
        <w:instrText xml:space="preserve"> TOC \o "1-3" \h \z \u </w:instrText>
      </w:r>
      <w:r w:rsidRPr="00377CA5">
        <w:rPr>
          <w:rStyle w:val="Hipercze"/>
          <w:rFonts w:ascii="HelveticaNeueLT Pro 65 Md" w:hAnsi="HelveticaNeueLT Pro 65 Md"/>
          <w:bCs/>
          <w:iCs/>
          <w:smallCaps/>
          <w:noProof/>
          <w:lang w:val="pl-PL" w:eastAsia="en-GB"/>
        </w:rPr>
        <w:fldChar w:fldCharType="separate"/>
      </w:r>
      <w:hyperlink w:anchor="_Toc134449908" w:history="1">
        <w:r w:rsidR="00377CA5" w:rsidRPr="00377CA5">
          <w:rPr>
            <w:rStyle w:val="Hipercze"/>
            <w:rFonts w:ascii="HelveticaNeueLT Pro 65 Md" w:hAnsi="HelveticaNeueLT Pro 65 Md"/>
            <w:noProof/>
            <w:lang w:val="pl-PL" w:eastAsia="en-GB"/>
          </w:rPr>
          <w:t>SPIS TREŚCI</w:t>
        </w:r>
        <w:r w:rsidR="00377CA5" w:rsidRPr="00377CA5">
          <w:rPr>
            <w:rStyle w:val="Hipercze"/>
            <w:rFonts w:ascii="HelveticaNeueLT Pro 65 Md" w:hAnsi="HelveticaNeueLT Pro 65 Md"/>
            <w:noProof/>
            <w:webHidden/>
            <w:lang w:val="pl-PL" w:eastAsia="en-GB"/>
          </w:rPr>
          <w:tab/>
        </w:r>
        <w:r w:rsidR="00377CA5" w:rsidRPr="00377CA5">
          <w:rPr>
            <w:rStyle w:val="Hipercze"/>
            <w:rFonts w:ascii="HelveticaNeueLT Pro 65 Md" w:hAnsi="HelveticaNeueLT Pro 65 Md"/>
            <w:noProof/>
            <w:webHidden/>
            <w:lang w:val="pl-PL" w:eastAsia="en-GB"/>
          </w:rPr>
          <w:fldChar w:fldCharType="begin"/>
        </w:r>
        <w:r w:rsidR="00377CA5" w:rsidRPr="00377CA5">
          <w:rPr>
            <w:rStyle w:val="Hipercze"/>
            <w:rFonts w:ascii="HelveticaNeueLT Pro 65 Md" w:hAnsi="HelveticaNeueLT Pro 65 Md"/>
            <w:noProof/>
            <w:webHidden/>
            <w:lang w:val="pl-PL" w:eastAsia="en-GB"/>
          </w:rPr>
          <w:instrText xml:space="preserve"> PAGEREF _Toc134449908 \h </w:instrText>
        </w:r>
        <w:r w:rsidR="00377CA5" w:rsidRPr="00377CA5">
          <w:rPr>
            <w:rStyle w:val="Hipercze"/>
            <w:rFonts w:ascii="HelveticaNeueLT Pro 65 Md" w:hAnsi="HelveticaNeueLT Pro 65 Md"/>
            <w:noProof/>
            <w:webHidden/>
            <w:lang w:val="pl-PL" w:eastAsia="en-GB"/>
          </w:rPr>
        </w:r>
        <w:r w:rsidR="00377CA5" w:rsidRPr="00377CA5">
          <w:rPr>
            <w:rStyle w:val="Hipercze"/>
            <w:rFonts w:ascii="HelveticaNeueLT Pro 65 Md" w:hAnsi="HelveticaNeueLT Pro 65 Md"/>
            <w:noProof/>
            <w:webHidden/>
            <w:lang w:val="pl-PL" w:eastAsia="en-GB"/>
          </w:rPr>
          <w:fldChar w:fldCharType="separate"/>
        </w:r>
        <w:r w:rsidR="00CD01E0">
          <w:rPr>
            <w:rStyle w:val="Hipercze"/>
            <w:rFonts w:ascii="HelveticaNeueLT Pro 65 Md" w:hAnsi="HelveticaNeueLT Pro 65 Md"/>
            <w:noProof/>
            <w:webHidden/>
            <w:lang w:val="pl-PL" w:eastAsia="en-GB"/>
          </w:rPr>
          <w:t>2</w:t>
        </w:r>
        <w:r w:rsidR="00377CA5" w:rsidRPr="00377CA5">
          <w:rPr>
            <w:rStyle w:val="Hipercze"/>
            <w:rFonts w:ascii="HelveticaNeueLT Pro 65 Md" w:hAnsi="HelveticaNeueLT Pro 65 Md"/>
            <w:noProof/>
            <w:webHidden/>
            <w:lang w:val="pl-PL" w:eastAsia="en-GB"/>
          </w:rPr>
          <w:fldChar w:fldCharType="end"/>
        </w:r>
      </w:hyperlink>
    </w:p>
    <w:p w14:paraId="37ABCB25" w14:textId="0C565D33" w:rsidR="00377CA5" w:rsidRPr="00CD01E0" w:rsidRDefault="00377CA5" w:rsidP="00377CA5">
      <w:pPr>
        <w:pStyle w:val="Spistreci1"/>
        <w:rPr>
          <w:rStyle w:val="Hipercze"/>
          <w:rFonts w:ascii="HelveticaNeueLT Pro 65 Md" w:hAnsi="HelveticaNeueLT Pro 65 Md"/>
          <w:lang w:eastAsia="en-GB"/>
        </w:rPr>
      </w:pPr>
      <w:hyperlink w:anchor="_Toc134449909" w:history="1">
        <w:r w:rsidRPr="00377CA5">
          <w:rPr>
            <w:rStyle w:val="Hipercze"/>
            <w:rFonts w:ascii="HelveticaNeueLT Pro 65 Md" w:hAnsi="HelveticaNeueLT Pro 65 Md"/>
            <w:noProof/>
            <w:lang w:val="pl-PL" w:eastAsia="en-GB"/>
          </w:rPr>
          <w:t>1.</w:t>
        </w:r>
        <w:r w:rsidRPr="00CD01E0">
          <w:rPr>
            <w:rStyle w:val="Hipercze"/>
            <w:rFonts w:ascii="HelveticaNeueLT Pro 65 Md" w:hAnsi="HelveticaNeueLT Pro 65 Md"/>
            <w:lang w:eastAsia="en-GB"/>
          </w:rPr>
          <w:tab/>
        </w:r>
        <w:r w:rsidRPr="00377CA5">
          <w:rPr>
            <w:rStyle w:val="Hipercze"/>
            <w:rFonts w:ascii="HelveticaNeueLT Pro 65 Md" w:hAnsi="HelveticaNeueLT Pro 65 Md"/>
            <w:noProof/>
            <w:lang w:val="pl-PL" w:eastAsia="en-GB"/>
          </w:rPr>
          <w:t>WSTĘP</w:t>
        </w:r>
        <w:r w:rsidRPr="00377CA5">
          <w:rPr>
            <w:rStyle w:val="Hipercze"/>
            <w:rFonts w:ascii="HelveticaNeueLT Pro 65 Md" w:hAnsi="HelveticaNeueLT Pro 65 Md"/>
            <w:noProof/>
            <w:webHidden/>
            <w:lang w:val="pl-PL" w:eastAsia="en-GB"/>
          </w:rPr>
          <w:tab/>
        </w:r>
        <w:r w:rsidRPr="00377CA5">
          <w:rPr>
            <w:rStyle w:val="Hipercze"/>
            <w:rFonts w:ascii="HelveticaNeueLT Pro 65 Md" w:hAnsi="HelveticaNeueLT Pro 65 Md"/>
            <w:noProof/>
            <w:webHidden/>
            <w:lang w:val="pl-PL" w:eastAsia="en-GB"/>
          </w:rPr>
          <w:fldChar w:fldCharType="begin"/>
        </w:r>
        <w:r w:rsidRPr="00377CA5">
          <w:rPr>
            <w:rStyle w:val="Hipercze"/>
            <w:rFonts w:ascii="HelveticaNeueLT Pro 65 Md" w:hAnsi="HelveticaNeueLT Pro 65 Md"/>
            <w:noProof/>
            <w:webHidden/>
            <w:lang w:val="pl-PL" w:eastAsia="en-GB"/>
          </w:rPr>
          <w:instrText xml:space="preserve"> PAGEREF _Toc134449909 \h </w:instrText>
        </w:r>
        <w:r w:rsidRPr="00377CA5">
          <w:rPr>
            <w:rStyle w:val="Hipercze"/>
            <w:rFonts w:ascii="HelveticaNeueLT Pro 65 Md" w:hAnsi="HelveticaNeueLT Pro 65 Md"/>
            <w:noProof/>
            <w:webHidden/>
            <w:lang w:val="pl-PL" w:eastAsia="en-GB"/>
          </w:rPr>
        </w:r>
        <w:r w:rsidRPr="00377CA5">
          <w:rPr>
            <w:rStyle w:val="Hipercze"/>
            <w:rFonts w:ascii="HelveticaNeueLT Pro 65 Md" w:hAnsi="HelveticaNeueLT Pro 65 Md"/>
            <w:noProof/>
            <w:webHidden/>
            <w:lang w:val="pl-PL" w:eastAsia="en-GB"/>
          </w:rPr>
          <w:fldChar w:fldCharType="separate"/>
        </w:r>
        <w:r w:rsidR="00CD01E0">
          <w:rPr>
            <w:rStyle w:val="Hipercze"/>
            <w:rFonts w:ascii="HelveticaNeueLT Pro 65 Md" w:hAnsi="HelveticaNeueLT Pro 65 Md"/>
            <w:noProof/>
            <w:webHidden/>
            <w:lang w:val="pl-PL" w:eastAsia="en-GB"/>
          </w:rPr>
          <w:t>3</w:t>
        </w:r>
        <w:r w:rsidRPr="00377CA5">
          <w:rPr>
            <w:rStyle w:val="Hipercze"/>
            <w:rFonts w:ascii="HelveticaNeueLT Pro 65 Md" w:hAnsi="HelveticaNeueLT Pro 65 Md"/>
            <w:noProof/>
            <w:webHidden/>
            <w:lang w:val="pl-PL" w:eastAsia="en-GB"/>
          </w:rPr>
          <w:fldChar w:fldCharType="end"/>
        </w:r>
      </w:hyperlink>
    </w:p>
    <w:p w14:paraId="549D0A94" w14:textId="4E88578C" w:rsidR="00377CA5" w:rsidRPr="00CD01E0" w:rsidRDefault="00377CA5" w:rsidP="00377CA5">
      <w:pPr>
        <w:pStyle w:val="Spistreci1"/>
        <w:rPr>
          <w:rStyle w:val="Hipercze"/>
          <w:rFonts w:ascii="HelveticaNeueLT Pro 65 Md" w:hAnsi="HelveticaNeueLT Pro 65 Md"/>
          <w:lang w:eastAsia="en-GB"/>
        </w:rPr>
      </w:pPr>
      <w:hyperlink w:anchor="_Toc134449910" w:history="1">
        <w:r w:rsidRPr="00377CA5">
          <w:rPr>
            <w:rStyle w:val="Hipercze"/>
            <w:rFonts w:ascii="HelveticaNeueLT Pro 65 Md" w:hAnsi="HelveticaNeueLT Pro 65 Md"/>
            <w:noProof/>
            <w:lang w:val="pl-PL" w:eastAsia="en-GB"/>
          </w:rPr>
          <w:t>2.</w:t>
        </w:r>
        <w:r w:rsidRPr="00CD01E0">
          <w:rPr>
            <w:rStyle w:val="Hipercze"/>
            <w:rFonts w:ascii="HelveticaNeueLT Pro 65 Md" w:hAnsi="HelveticaNeueLT Pro 65 Md"/>
            <w:lang w:eastAsia="en-GB"/>
          </w:rPr>
          <w:tab/>
        </w:r>
        <w:r w:rsidRPr="00377CA5">
          <w:rPr>
            <w:rStyle w:val="Hipercze"/>
            <w:rFonts w:ascii="HelveticaNeueLT Pro 65 Md" w:hAnsi="HelveticaNeueLT Pro 65 Md"/>
            <w:noProof/>
            <w:lang w:val="pl-PL" w:eastAsia="en-GB"/>
          </w:rPr>
          <w:t>CZĘŚĆ OPISOWO-FORMALNA</w:t>
        </w:r>
        <w:r w:rsidRPr="00377CA5">
          <w:rPr>
            <w:rStyle w:val="Hipercze"/>
            <w:rFonts w:ascii="HelveticaNeueLT Pro 65 Md" w:hAnsi="HelveticaNeueLT Pro 65 Md"/>
            <w:noProof/>
            <w:webHidden/>
            <w:lang w:val="pl-PL" w:eastAsia="en-GB"/>
          </w:rPr>
          <w:tab/>
        </w:r>
        <w:r w:rsidRPr="00377CA5">
          <w:rPr>
            <w:rStyle w:val="Hipercze"/>
            <w:rFonts w:ascii="HelveticaNeueLT Pro 65 Md" w:hAnsi="HelveticaNeueLT Pro 65 Md"/>
            <w:noProof/>
            <w:webHidden/>
            <w:lang w:val="pl-PL" w:eastAsia="en-GB"/>
          </w:rPr>
          <w:fldChar w:fldCharType="begin"/>
        </w:r>
        <w:r w:rsidRPr="00377CA5">
          <w:rPr>
            <w:rStyle w:val="Hipercze"/>
            <w:rFonts w:ascii="HelveticaNeueLT Pro 65 Md" w:hAnsi="HelveticaNeueLT Pro 65 Md"/>
            <w:noProof/>
            <w:webHidden/>
            <w:lang w:val="pl-PL" w:eastAsia="en-GB"/>
          </w:rPr>
          <w:instrText xml:space="preserve"> PAGEREF _Toc134449910 \h </w:instrText>
        </w:r>
        <w:r w:rsidRPr="00377CA5">
          <w:rPr>
            <w:rStyle w:val="Hipercze"/>
            <w:rFonts w:ascii="HelveticaNeueLT Pro 65 Md" w:hAnsi="HelveticaNeueLT Pro 65 Md"/>
            <w:noProof/>
            <w:webHidden/>
            <w:lang w:val="pl-PL" w:eastAsia="en-GB"/>
          </w:rPr>
        </w:r>
        <w:r w:rsidRPr="00377CA5">
          <w:rPr>
            <w:rStyle w:val="Hipercze"/>
            <w:rFonts w:ascii="HelveticaNeueLT Pro 65 Md" w:hAnsi="HelveticaNeueLT Pro 65 Md"/>
            <w:noProof/>
            <w:webHidden/>
            <w:lang w:val="pl-PL" w:eastAsia="en-GB"/>
          </w:rPr>
          <w:fldChar w:fldCharType="separate"/>
        </w:r>
        <w:r w:rsidR="00CD01E0">
          <w:rPr>
            <w:rStyle w:val="Hipercze"/>
            <w:rFonts w:ascii="HelveticaNeueLT Pro 65 Md" w:hAnsi="HelveticaNeueLT Pro 65 Md"/>
            <w:noProof/>
            <w:webHidden/>
            <w:lang w:val="pl-PL" w:eastAsia="en-GB"/>
          </w:rPr>
          <w:t>5</w:t>
        </w:r>
        <w:r w:rsidRPr="00377CA5">
          <w:rPr>
            <w:rStyle w:val="Hipercze"/>
            <w:rFonts w:ascii="HelveticaNeueLT Pro 65 Md" w:hAnsi="HelveticaNeueLT Pro 65 Md"/>
            <w:noProof/>
            <w:webHidden/>
            <w:lang w:val="pl-PL" w:eastAsia="en-GB"/>
          </w:rPr>
          <w:fldChar w:fldCharType="end"/>
        </w:r>
      </w:hyperlink>
    </w:p>
    <w:p w14:paraId="27ABBC30" w14:textId="390B16DA" w:rsidR="00377CA5" w:rsidRPr="00CD01E0" w:rsidRDefault="00377CA5" w:rsidP="00377CA5">
      <w:pPr>
        <w:pStyle w:val="Spistreci1"/>
        <w:rPr>
          <w:rStyle w:val="Hipercze"/>
          <w:rFonts w:ascii="HelveticaNeueLT Pro 65 Md" w:hAnsi="HelveticaNeueLT Pro 65 Md"/>
          <w:lang w:eastAsia="en-GB"/>
        </w:rPr>
      </w:pPr>
      <w:hyperlink w:anchor="_Toc134449911" w:history="1">
        <w:r w:rsidRPr="00377CA5">
          <w:rPr>
            <w:rStyle w:val="Hipercze"/>
            <w:rFonts w:ascii="HelveticaNeueLT Pro 65 Md" w:hAnsi="HelveticaNeueLT Pro 65 Md"/>
            <w:noProof/>
            <w:lang w:val="pl-PL" w:eastAsia="en-GB"/>
          </w:rPr>
          <w:t>3.</w:t>
        </w:r>
        <w:r w:rsidRPr="00CD01E0">
          <w:rPr>
            <w:rStyle w:val="Hipercze"/>
            <w:rFonts w:ascii="HelveticaNeueLT Pro 65 Md" w:hAnsi="HelveticaNeueLT Pro 65 Md"/>
            <w:lang w:eastAsia="en-GB"/>
          </w:rPr>
          <w:tab/>
        </w:r>
        <w:r w:rsidRPr="00377CA5">
          <w:rPr>
            <w:rStyle w:val="Hipercze"/>
            <w:rFonts w:ascii="HelveticaNeueLT Pro 65 Md" w:hAnsi="HelveticaNeueLT Pro 65 Md"/>
            <w:noProof/>
            <w:lang w:val="pl-PL" w:eastAsia="en-GB"/>
          </w:rPr>
          <w:t>CZĘŚĆ RYSUNKOWA</w:t>
        </w:r>
        <w:r w:rsidRPr="00377CA5">
          <w:rPr>
            <w:rStyle w:val="Hipercze"/>
            <w:rFonts w:ascii="HelveticaNeueLT Pro 65 Md" w:hAnsi="HelveticaNeueLT Pro 65 Md"/>
            <w:noProof/>
            <w:webHidden/>
            <w:lang w:val="pl-PL" w:eastAsia="en-GB"/>
          </w:rPr>
          <w:tab/>
        </w:r>
        <w:r w:rsidRPr="00377CA5">
          <w:rPr>
            <w:rStyle w:val="Hipercze"/>
            <w:rFonts w:ascii="HelveticaNeueLT Pro 65 Md" w:hAnsi="HelveticaNeueLT Pro 65 Md"/>
            <w:noProof/>
            <w:webHidden/>
            <w:lang w:val="pl-PL" w:eastAsia="en-GB"/>
          </w:rPr>
          <w:fldChar w:fldCharType="begin"/>
        </w:r>
        <w:r w:rsidRPr="00377CA5">
          <w:rPr>
            <w:rStyle w:val="Hipercze"/>
            <w:rFonts w:ascii="HelveticaNeueLT Pro 65 Md" w:hAnsi="HelveticaNeueLT Pro 65 Md"/>
            <w:noProof/>
            <w:webHidden/>
            <w:lang w:val="pl-PL" w:eastAsia="en-GB"/>
          </w:rPr>
          <w:instrText xml:space="preserve"> PAGEREF _Toc134449911 \h </w:instrText>
        </w:r>
        <w:r w:rsidRPr="00377CA5">
          <w:rPr>
            <w:rStyle w:val="Hipercze"/>
            <w:rFonts w:ascii="HelveticaNeueLT Pro 65 Md" w:hAnsi="HelveticaNeueLT Pro 65 Md"/>
            <w:noProof/>
            <w:webHidden/>
            <w:lang w:val="pl-PL" w:eastAsia="en-GB"/>
          </w:rPr>
        </w:r>
        <w:r w:rsidRPr="00377CA5">
          <w:rPr>
            <w:rStyle w:val="Hipercze"/>
            <w:rFonts w:ascii="HelveticaNeueLT Pro 65 Md" w:hAnsi="HelveticaNeueLT Pro 65 Md"/>
            <w:noProof/>
            <w:webHidden/>
            <w:lang w:val="pl-PL" w:eastAsia="en-GB"/>
          </w:rPr>
          <w:fldChar w:fldCharType="separate"/>
        </w:r>
        <w:r w:rsidR="00CD01E0">
          <w:rPr>
            <w:rStyle w:val="Hipercze"/>
            <w:rFonts w:ascii="HelveticaNeueLT Pro 65 Md" w:hAnsi="HelveticaNeueLT Pro 65 Md"/>
            <w:noProof/>
            <w:webHidden/>
            <w:lang w:val="pl-PL" w:eastAsia="en-GB"/>
          </w:rPr>
          <w:t>8</w:t>
        </w:r>
        <w:r w:rsidRPr="00377CA5">
          <w:rPr>
            <w:rStyle w:val="Hipercze"/>
            <w:rFonts w:ascii="HelveticaNeueLT Pro 65 Md" w:hAnsi="HelveticaNeueLT Pro 65 Md"/>
            <w:noProof/>
            <w:webHidden/>
            <w:lang w:val="pl-PL" w:eastAsia="en-GB"/>
          </w:rPr>
          <w:fldChar w:fldCharType="end"/>
        </w:r>
      </w:hyperlink>
    </w:p>
    <w:p w14:paraId="025F50E9" w14:textId="1D92D59A" w:rsidR="00377CA5" w:rsidRPr="00CD01E0" w:rsidRDefault="00377CA5" w:rsidP="00377CA5">
      <w:pPr>
        <w:pStyle w:val="Spistreci1"/>
        <w:rPr>
          <w:rStyle w:val="Hipercze"/>
          <w:rFonts w:ascii="HelveticaNeueLT Pro 65 Md" w:hAnsi="HelveticaNeueLT Pro 65 Md"/>
          <w:lang w:eastAsia="en-GB"/>
        </w:rPr>
      </w:pPr>
      <w:hyperlink w:anchor="_Toc134449912" w:history="1">
        <w:r w:rsidRPr="00377CA5">
          <w:rPr>
            <w:rStyle w:val="Hipercze"/>
            <w:rFonts w:ascii="HelveticaNeueLT Pro 65 Md" w:hAnsi="HelveticaNeueLT Pro 65 Md"/>
            <w:noProof/>
            <w:lang w:val="pl-PL" w:eastAsia="en-GB"/>
          </w:rPr>
          <w:t>4.</w:t>
        </w:r>
        <w:r w:rsidRPr="00CD01E0">
          <w:rPr>
            <w:rStyle w:val="Hipercze"/>
            <w:rFonts w:ascii="HelveticaNeueLT Pro 65 Md" w:hAnsi="HelveticaNeueLT Pro 65 Md"/>
            <w:lang w:eastAsia="en-GB"/>
          </w:rPr>
          <w:tab/>
        </w:r>
        <w:r w:rsidRPr="00377CA5">
          <w:rPr>
            <w:rStyle w:val="Hipercze"/>
            <w:rFonts w:ascii="HelveticaNeueLT Pro 65 Md" w:hAnsi="HelveticaNeueLT Pro 65 Md"/>
            <w:noProof/>
            <w:lang w:val="pl-PL" w:eastAsia="en-GB"/>
          </w:rPr>
          <w:t>WERSJA PAPIEROWA DOKUMENTACJI WYKONAWCZEJ</w:t>
        </w:r>
        <w:r w:rsidRPr="00377CA5">
          <w:rPr>
            <w:rStyle w:val="Hipercze"/>
            <w:rFonts w:ascii="HelveticaNeueLT Pro 65 Md" w:hAnsi="HelveticaNeueLT Pro 65 Md"/>
            <w:noProof/>
            <w:webHidden/>
            <w:lang w:val="pl-PL" w:eastAsia="en-GB"/>
          </w:rPr>
          <w:tab/>
        </w:r>
        <w:r w:rsidRPr="00377CA5">
          <w:rPr>
            <w:rStyle w:val="Hipercze"/>
            <w:rFonts w:ascii="HelveticaNeueLT Pro 65 Md" w:hAnsi="HelveticaNeueLT Pro 65 Md"/>
            <w:noProof/>
            <w:webHidden/>
            <w:lang w:val="pl-PL" w:eastAsia="en-GB"/>
          </w:rPr>
          <w:fldChar w:fldCharType="begin"/>
        </w:r>
        <w:r w:rsidRPr="00377CA5">
          <w:rPr>
            <w:rStyle w:val="Hipercze"/>
            <w:rFonts w:ascii="HelveticaNeueLT Pro 65 Md" w:hAnsi="HelveticaNeueLT Pro 65 Md"/>
            <w:noProof/>
            <w:webHidden/>
            <w:lang w:val="pl-PL" w:eastAsia="en-GB"/>
          </w:rPr>
          <w:instrText xml:space="preserve"> PAGEREF _Toc134449912 \h </w:instrText>
        </w:r>
        <w:r w:rsidRPr="00377CA5">
          <w:rPr>
            <w:rStyle w:val="Hipercze"/>
            <w:rFonts w:ascii="HelveticaNeueLT Pro 65 Md" w:hAnsi="HelveticaNeueLT Pro 65 Md"/>
            <w:noProof/>
            <w:webHidden/>
            <w:lang w:val="pl-PL" w:eastAsia="en-GB"/>
          </w:rPr>
        </w:r>
        <w:r w:rsidRPr="00377CA5">
          <w:rPr>
            <w:rStyle w:val="Hipercze"/>
            <w:rFonts w:ascii="HelveticaNeueLT Pro 65 Md" w:hAnsi="HelveticaNeueLT Pro 65 Md"/>
            <w:noProof/>
            <w:webHidden/>
            <w:lang w:val="pl-PL" w:eastAsia="en-GB"/>
          </w:rPr>
          <w:fldChar w:fldCharType="separate"/>
        </w:r>
        <w:r w:rsidR="00CD01E0">
          <w:rPr>
            <w:rStyle w:val="Hipercze"/>
            <w:rFonts w:ascii="HelveticaNeueLT Pro 65 Md" w:hAnsi="HelveticaNeueLT Pro 65 Md"/>
            <w:noProof/>
            <w:webHidden/>
            <w:lang w:val="pl-PL" w:eastAsia="en-GB"/>
          </w:rPr>
          <w:t>11</w:t>
        </w:r>
        <w:r w:rsidRPr="00377CA5">
          <w:rPr>
            <w:rStyle w:val="Hipercze"/>
            <w:rFonts w:ascii="HelveticaNeueLT Pro 65 Md" w:hAnsi="HelveticaNeueLT Pro 65 Md"/>
            <w:noProof/>
            <w:webHidden/>
            <w:lang w:val="pl-PL" w:eastAsia="en-GB"/>
          </w:rPr>
          <w:fldChar w:fldCharType="end"/>
        </w:r>
      </w:hyperlink>
    </w:p>
    <w:p w14:paraId="1DAFBB76" w14:textId="5307F3B2" w:rsidR="00377CA5" w:rsidRPr="00CD01E0" w:rsidRDefault="00377CA5" w:rsidP="00377CA5">
      <w:pPr>
        <w:pStyle w:val="Spistreci1"/>
        <w:rPr>
          <w:rStyle w:val="Hipercze"/>
          <w:rFonts w:ascii="HelveticaNeueLT Pro 65 Md" w:hAnsi="HelveticaNeueLT Pro 65 Md"/>
          <w:lang w:eastAsia="en-GB"/>
        </w:rPr>
      </w:pPr>
      <w:hyperlink w:anchor="_Toc134449913" w:history="1">
        <w:r w:rsidRPr="00377CA5">
          <w:rPr>
            <w:rStyle w:val="Hipercze"/>
            <w:rFonts w:ascii="HelveticaNeueLT Pro 65 Md" w:hAnsi="HelveticaNeueLT Pro 65 Md"/>
            <w:noProof/>
            <w:lang w:val="pl-PL" w:eastAsia="en-GB"/>
          </w:rPr>
          <w:t>5.</w:t>
        </w:r>
        <w:r w:rsidRPr="00CD01E0">
          <w:rPr>
            <w:rStyle w:val="Hipercze"/>
            <w:rFonts w:ascii="HelveticaNeueLT Pro 65 Md" w:hAnsi="HelveticaNeueLT Pro 65 Md"/>
            <w:lang w:eastAsia="en-GB"/>
          </w:rPr>
          <w:tab/>
        </w:r>
        <w:r w:rsidRPr="00377CA5">
          <w:rPr>
            <w:rStyle w:val="Hipercze"/>
            <w:rFonts w:ascii="HelveticaNeueLT Pro 65 Md" w:hAnsi="HelveticaNeueLT Pro 65 Md"/>
            <w:noProof/>
            <w:lang w:val="pl-PL" w:eastAsia="en-GB"/>
          </w:rPr>
          <w:t>WERSJA ELEKTRONICZNA DOKUMENTACJI WYKONAWCZEJ</w:t>
        </w:r>
        <w:r w:rsidRPr="00377CA5">
          <w:rPr>
            <w:rStyle w:val="Hipercze"/>
            <w:rFonts w:ascii="HelveticaNeueLT Pro 65 Md" w:hAnsi="HelveticaNeueLT Pro 65 Md"/>
            <w:noProof/>
            <w:webHidden/>
            <w:lang w:val="pl-PL" w:eastAsia="en-GB"/>
          </w:rPr>
          <w:tab/>
        </w:r>
        <w:r w:rsidRPr="00377CA5">
          <w:rPr>
            <w:rStyle w:val="Hipercze"/>
            <w:rFonts w:ascii="HelveticaNeueLT Pro 65 Md" w:hAnsi="HelveticaNeueLT Pro 65 Md"/>
            <w:noProof/>
            <w:webHidden/>
            <w:lang w:val="pl-PL" w:eastAsia="en-GB"/>
          </w:rPr>
          <w:fldChar w:fldCharType="begin"/>
        </w:r>
        <w:r w:rsidRPr="00377CA5">
          <w:rPr>
            <w:rStyle w:val="Hipercze"/>
            <w:rFonts w:ascii="HelveticaNeueLT Pro 65 Md" w:hAnsi="HelveticaNeueLT Pro 65 Md"/>
            <w:noProof/>
            <w:webHidden/>
            <w:lang w:val="pl-PL" w:eastAsia="en-GB"/>
          </w:rPr>
          <w:instrText xml:space="preserve"> PAGEREF _Toc134449913 \h </w:instrText>
        </w:r>
        <w:r w:rsidRPr="00377CA5">
          <w:rPr>
            <w:rStyle w:val="Hipercze"/>
            <w:rFonts w:ascii="HelveticaNeueLT Pro 65 Md" w:hAnsi="HelveticaNeueLT Pro 65 Md"/>
            <w:noProof/>
            <w:webHidden/>
            <w:lang w:val="pl-PL" w:eastAsia="en-GB"/>
          </w:rPr>
        </w:r>
        <w:r w:rsidRPr="00377CA5">
          <w:rPr>
            <w:rStyle w:val="Hipercze"/>
            <w:rFonts w:ascii="HelveticaNeueLT Pro 65 Md" w:hAnsi="HelveticaNeueLT Pro 65 Md"/>
            <w:noProof/>
            <w:webHidden/>
            <w:lang w:val="pl-PL" w:eastAsia="en-GB"/>
          </w:rPr>
          <w:fldChar w:fldCharType="separate"/>
        </w:r>
        <w:r w:rsidR="00CD01E0">
          <w:rPr>
            <w:rStyle w:val="Hipercze"/>
            <w:rFonts w:ascii="HelveticaNeueLT Pro 65 Md" w:hAnsi="HelveticaNeueLT Pro 65 Md"/>
            <w:noProof/>
            <w:webHidden/>
            <w:lang w:val="pl-PL" w:eastAsia="en-GB"/>
          </w:rPr>
          <w:t>19</w:t>
        </w:r>
        <w:r w:rsidRPr="00377CA5">
          <w:rPr>
            <w:rStyle w:val="Hipercze"/>
            <w:rFonts w:ascii="HelveticaNeueLT Pro 65 Md" w:hAnsi="HelveticaNeueLT Pro 65 Md"/>
            <w:noProof/>
            <w:webHidden/>
            <w:lang w:val="pl-PL" w:eastAsia="en-GB"/>
          </w:rPr>
          <w:fldChar w:fldCharType="end"/>
        </w:r>
      </w:hyperlink>
    </w:p>
    <w:p w14:paraId="79B755EA" w14:textId="3526C6F7" w:rsidR="00377CA5" w:rsidRPr="00CD01E0" w:rsidRDefault="00377CA5" w:rsidP="00377CA5">
      <w:pPr>
        <w:pStyle w:val="Spistreci1"/>
        <w:rPr>
          <w:rStyle w:val="Hipercze"/>
          <w:rFonts w:ascii="HelveticaNeueLT Pro 65 Md" w:hAnsi="HelveticaNeueLT Pro 65 Md"/>
          <w:lang w:eastAsia="en-GB"/>
        </w:rPr>
      </w:pPr>
      <w:hyperlink w:anchor="_Toc134449914" w:history="1">
        <w:r w:rsidRPr="00377CA5">
          <w:rPr>
            <w:rStyle w:val="Hipercze"/>
            <w:rFonts w:ascii="HelveticaNeueLT Pro 65 Md" w:hAnsi="HelveticaNeueLT Pro 65 Md"/>
            <w:noProof/>
            <w:lang w:val="pl-PL" w:eastAsia="en-GB"/>
          </w:rPr>
          <w:t>6.</w:t>
        </w:r>
        <w:r w:rsidRPr="00CD01E0">
          <w:rPr>
            <w:rStyle w:val="Hipercze"/>
            <w:rFonts w:ascii="HelveticaNeueLT Pro 65 Md" w:hAnsi="HelveticaNeueLT Pro 65 Md"/>
            <w:lang w:eastAsia="en-GB"/>
          </w:rPr>
          <w:tab/>
        </w:r>
        <w:r w:rsidRPr="00377CA5">
          <w:rPr>
            <w:rStyle w:val="Hipercze"/>
            <w:rFonts w:ascii="HelveticaNeueLT Pro 65 Md" w:hAnsi="HelveticaNeueLT Pro 65 Md"/>
            <w:noProof/>
            <w:lang w:val="pl-PL" w:eastAsia="en-GB"/>
          </w:rPr>
          <w:t>SKANY DOKUMENTACJI</w:t>
        </w:r>
        <w:r w:rsidRPr="00377CA5">
          <w:rPr>
            <w:rStyle w:val="Hipercze"/>
            <w:rFonts w:ascii="HelveticaNeueLT Pro 65 Md" w:hAnsi="HelveticaNeueLT Pro 65 Md"/>
            <w:noProof/>
            <w:webHidden/>
            <w:lang w:val="pl-PL" w:eastAsia="en-GB"/>
          </w:rPr>
          <w:tab/>
        </w:r>
        <w:r w:rsidRPr="00377CA5">
          <w:rPr>
            <w:rStyle w:val="Hipercze"/>
            <w:rFonts w:ascii="HelveticaNeueLT Pro 65 Md" w:hAnsi="HelveticaNeueLT Pro 65 Md"/>
            <w:noProof/>
            <w:webHidden/>
            <w:lang w:val="pl-PL" w:eastAsia="en-GB"/>
          </w:rPr>
          <w:fldChar w:fldCharType="begin"/>
        </w:r>
        <w:r w:rsidRPr="00377CA5">
          <w:rPr>
            <w:rStyle w:val="Hipercze"/>
            <w:rFonts w:ascii="HelveticaNeueLT Pro 65 Md" w:hAnsi="HelveticaNeueLT Pro 65 Md"/>
            <w:noProof/>
            <w:webHidden/>
            <w:lang w:val="pl-PL" w:eastAsia="en-GB"/>
          </w:rPr>
          <w:instrText xml:space="preserve"> PAGEREF _Toc134449914 \h </w:instrText>
        </w:r>
        <w:r w:rsidRPr="00377CA5">
          <w:rPr>
            <w:rStyle w:val="Hipercze"/>
            <w:rFonts w:ascii="HelveticaNeueLT Pro 65 Md" w:hAnsi="HelveticaNeueLT Pro 65 Md"/>
            <w:noProof/>
            <w:webHidden/>
            <w:lang w:val="pl-PL" w:eastAsia="en-GB"/>
          </w:rPr>
        </w:r>
        <w:r w:rsidRPr="00377CA5">
          <w:rPr>
            <w:rStyle w:val="Hipercze"/>
            <w:rFonts w:ascii="HelveticaNeueLT Pro 65 Md" w:hAnsi="HelveticaNeueLT Pro 65 Md"/>
            <w:noProof/>
            <w:webHidden/>
            <w:lang w:val="pl-PL" w:eastAsia="en-GB"/>
          </w:rPr>
          <w:fldChar w:fldCharType="separate"/>
        </w:r>
        <w:r w:rsidR="00CD01E0">
          <w:rPr>
            <w:rStyle w:val="Hipercze"/>
            <w:rFonts w:ascii="HelveticaNeueLT Pro 65 Md" w:hAnsi="HelveticaNeueLT Pro 65 Md"/>
            <w:noProof/>
            <w:webHidden/>
            <w:lang w:val="pl-PL" w:eastAsia="en-GB"/>
          </w:rPr>
          <w:t>29</w:t>
        </w:r>
        <w:r w:rsidRPr="00377CA5">
          <w:rPr>
            <w:rStyle w:val="Hipercze"/>
            <w:rFonts w:ascii="HelveticaNeueLT Pro 65 Md" w:hAnsi="HelveticaNeueLT Pro 65 Md"/>
            <w:noProof/>
            <w:webHidden/>
            <w:lang w:val="pl-PL" w:eastAsia="en-GB"/>
          </w:rPr>
          <w:fldChar w:fldCharType="end"/>
        </w:r>
      </w:hyperlink>
    </w:p>
    <w:p w14:paraId="00117EEC" w14:textId="77EA5E05" w:rsidR="009D64EB" w:rsidRPr="00377CA5" w:rsidRDefault="00377CA5" w:rsidP="00CD01E0">
      <w:pPr>
        <w:pStyle w:val="Spistreci1"/>
        <w:rPr>
          <w:rStyle w:val="Hipercze"/>
          <w:rFonts w:ascii="HelveticaNeueLT Pro 65 Md" w:hAnsi="HelveticaNeueLT Pro 65 Md"/>
          <w:noProof/>
          <w:lang w:val="pl-PL" w:eastAsia="en-GB"/>
        </w:rPr>
      </w:pPr>
      <w:hyperlink w:anchor="_Toc134449915" w:history="1">
        <w:r w:rsidRPr="00377CA5">
          <w:rPr>
            <w:rStyle w:val="Hipercze"/>
            <w:rFonts w:ascii="HelveticaNeueLT Pro 65 Md" w:hAnsi="HelveticaNeueLT Pro 65 Md"/>
            <w:noProof/>
            <w:lang w:val="pl-PL" w:eastAsia="en-GB"/>
          </w:rPr>
          <w:t>SPIS ZAŁĄCZNIKÓW</w:t>
        </w:r>
        <w:r w:rsidRPr="00377CA5">
          <w:rPr>
            <w:rStyle w:val="Hipercze"/>
            <w:rFonts w:ascii="HelveticaNeueLT Pro 65 Md" w:hAnsi="HelveticaNeueLT Pro 65 Md"/>
            <w:noProof/>
            <w:webHidden/>
            <w:lang w:val="pl-PL" w:eastAsia="en-GB"/>
          </w:rPr>
          <w:tab/>
        </w:r>
        <w:r w:rsidRPr="00377CA5">
          <w:rPr>
            <w:rStyle w:val="Hipercze"/>
            <w:rFonts w:ascii="HelveticaNeueLT Pro 65 Md" w:hAnsi="HelveticaNeueLT Pro 65 Md"/>
            <w:noProof/>
            <w:webHidden/>
            <w:lang w:val="pl-PL" w:eastAsia="en-GB"/>
          </w:rPr>
          <w:fldChar w:fldCharType="begin"/>
        </w:r>
        <w:r w:rsidRPr="00377CA5">
          <w:rPr>
            <w:rStyle w:val="Hipercze"/>
            <w:rFonts w:ascii="HelveticaNeueLT Pro 65 Md" w:hAnsi="HelveticaNeueLT Pro 65 Md"/>
            <w:noProof/>
            <w:webHidden/>
            <w:lang w:val="pl-PL" w:eastAsia="en-GB"/>
          </w:rPr>
          <w:instrText xml:space="preserve"> PAGEREF _Toc134449915 \h </w:instrText>
        </w:r>
        <w:r w:rsidRPr="00377CA5">
          <w:rPr>
            <w:rStyle w:val="Hipercze"/>
            <w:rFonts w:ascii="HelveticaNeueLT Pro 65 Md" w:hAnsi="HelveticaNeueLT Pro 65 Md"/>
            <w:noProof/>
            <w:webHidden/>
            <w:lang w:val="pl-PL" w:eastAsia="en-GB"/>
          </w:rPr>
        </w:r>
        <w:r w:rsidRPr="00377CA5">
          <w:rPr>
            <w:rStyle w:val="Hipercze"/>
            <w:rFonts w:ascii="HelveticaNeueLT Pro 65 Md" w:hAnsi="HelveticaNeueLT Pro 65 Md"/>
            <w:noProof/>
            <w:webHidden/>
            <w:lang w:val="pl-PL" w:eastAsia="en-GB"/>
          </w:rPr>
          <w:fldChar w:fldCharType="separate"/>
        </w:r>
        <w:r w:rsidR="00CD01E0">
          <w:rPr>
            <w:rStyle w:val="Hipercze"/>
            <w:rFonts w:ascii="HelveticaNeueLT Pro 65 Md" w:hAnsi="HelveticaNeueLT Pro 65 Md"/>
            <w:noProof/>
            <w:webHidden/>
            <w:lang w:val="pl-PL" w:eastAsia="en-GB"/>
          </w:rPr>
          <w:t>33</w:t>
        </w:r>
        <w:r w:rsidRPr="00377CA5">
          <w:rPr>
            <w:rStyle w:val="Hipercze"/>
            <w:rFonts w:ascii="HelveticaNeueLT Pro 65 Md" w:hAnsi="HelveticaNeueLT Pro 65 Md"/>
            <w:noProof/>
            <w:webHidden/>
            <w:lang w:val="pl-PL" w:eastAsia="en-GB"/>
          </w:rPr>
          <w:fldChar w:fldCharType="end"/>
        </w:r>
      </w:hyperlink>
      <w:r w:rsidR="00D844AC" w:rsidRPr="00377CA5">
        <w:rPr>
          <w:rStyle w:val="Hipercze"/>
          <w:rFonts w:ascii="HelveticaNeueLT Pro 65 Md" w:hAnsi="HelveticaNeueLT Pro 65 Md"/>
          <w:noProof/>
          <w:lang w:val="pl-PL" w:eastAsia="en-GB"/>
        </w:rPr>
        <w:fldChar w:fldCharType="end"/>
      </w:r>
      <w:bookmarkStart w:id="11" w:name="_Toc102632552"/>
    </w:p>
    <w:p w14:paraId="2665E43D" w14:textId="2DF1B9F3" w:rsidR="009D64EB" w:rsidRDefault="009D64EB" w:rsidP="009D64EB">
      <w:pPr>
        <w:rPr>
          <w:lang w:eastAsia="en-GB"/>
        </w:rPr>
      </w:pPr>
    </w:p>
    <w:p w14:paraId="2D776530" w14:textId="5871A7F8" w:rsidR="009D64EB" w:rsidRDefault="009D64EB" w:rsidP="009D64EB">
      <w:pPr>
        <w:rPr>
          <w:lang w:eastAsia="en-GB"/>
        </w:rPr>
      </w:pPr>
    </w:p>
    <w:p w14:paraId="1B45C484" w14:textId="5E90B340" w:rsidR="009D64EB" w:rsidRDefault="009D64EB" w:rsidP="009D64EB">
      <w:pPr>
        <w:rPr>
          <w:lang w:eastAsia="en-GB"/>
        </w:rPr>
      </w:pPr>
    </w:p>
    <w:p w14:paraId="70397A09" w14:textId="680B98AA" w:rsidR="009D64EB" w:rsidRDefault="009D64EB" w:rsidP="009D64EB">
      <w:pPr>
        <w:rPr>
          <w:lang w:eastAsia="en-GB"/>
        </w:rPr>
      </w:pPr>
    </w:p>
    <w:p w14:paraId="1FEC9318" w14:textId="51D3B152" w:rsidR="009D64EB" w:rsidRDefault="009D64EB" w:rsidP="009D64EB">
      <w:pPr>
        <w:rPr>
          <w:lang w:eastAsia="en-GB"/>
        </w:rPr>
      </w:pPr>
    </w:p>
    <w:p w14:paraId="41467A12" w14:textId="47C5D1DD" w:rsidR="009D64EB" w:rsidRDefault="009D64EB" w:rsidP="009D64EB">
      <w:pPr>
        <w:rPr>
          <w:lang w:eastAsia="en-GB"/>
        </w:rPr>
      </w:pPr>
    </w:p>
    <w:p w14:paraId="0B10F683" w14:textId="24CDB04C" w:rsidR="009D64EB" w:rsidRDefault="009D64EB" w:rsidP="009D64EB">
      <w:pPr>
        <w:rPr>
          <w:lang w:eastAsia="en-GB"/>
        </w:rPr>
      </w:pPr>
    </w:p>
    <w:p w14:paraId="01F109A3" w14:textId="170B6445" w:rsidR="009D64EB" w:rsidRDefault="009D64EB" w:rsidP="009D64EB">
      <w:pPr>
        <w:rPr>
          <w:lang w:eastAsia="en-GB"/>
        </w:rPr>
      </w:pPr>
    </w:p>
    <w:p w14:paraId="2B126B6F" w14:textId="7CB04CEC" w:rsidR="009D64EB" w:rsidRDefault="009D64EB" w:rsidP="009D64EB">
      <w:pPr>
        <w:rPr>
          <w:lang w:eastAsia="en-GB"/>
        </w:rPr>
      </w:pPr>
    </w:p>
    <w:p w14:paraId="12840481" w14:textId="6DAD8B9F" w:rsidR="009D64EB" w:rsidRDefault="009D64EB" w:rsidP="009D64EB">
      <w:pPr>
        <w:rPr>
          <w:lang w:eastAsia="en-GB"/>
        </w:rPr>
      </w:pPr>
    </w:p>
    <w:p w14:paraId="35D24CE5" w14:textId="5FDCCA07" w:rsidR="009D64EB" w:rsidRDefault="009D64EB" w:rsidP="009D64EB">
      <w:pPr>
        <w:rPr>
          <w:lang w:eastAsia="en-GB"/>
        </w:rPr>
      </w:pPr>
    </w:p>
    <w:p w14:paraId="343F4A68" w14:textId="7B1645C7" w:rsidR="009D64EB" w:rsidRDefault="009D64EB" w:rsidP="009D64EB">
      <w:pPr>
        <w:rPr>
          <w:lang w:eastAsia="en-GB"/>
        </w:rPr>
      </w:pPr>
    </w:p>
    <w:p w14:paraId="207FE6DF" w14:textId="65C8AAFD" w:rsidR="009D64EB" w:rsidRDefault="009D64EB" w:rsidP="009D64EB">
      <w:pPr>
        <w:rPr>
          <w:lang w:eastAsia="en-GB"/>
        </w:rPr>
      </w:pPr>
    </w:p>
    <w:p w14:paraId="5E548BAB" w14:textId="6C7EFE34" w:rsidR="009D64EB" w:rsidRDefault="009D64EB" w:rsidP="009D64EB">
      <w:pPr>
        <w:rPr>
          <w:lang w:eastAsia="en-GB"/>
        </w:rPr>
      </w:pPr>
    </w:p>
    <w:p w14:paraId="5EEAFDFC" w14:textId="781E985E" w:rsidR="009D64EB" w:rsidRDefault="009D64EB" w:rsidP="009D64EB">
      <w:pPr>
        <w:rPr>
          <w:lang w:eastAsia="en-GB"/>
        </w:rPr>
      </w:pPr>
    </w:p>
    <w:p w14:paraId="48C83699" w14:textId="43E36D83" w:rsidR="009D64EB" w:rsidRDefault="009D64EB" w:rsidP="009D64EB">
      <w:pPr>
        <w:rPr>
          <w:lang w:eastAsia="en-GB"/>
        </w:rPr>
      </w:pPr>
    </w:p>
    <w:p w14:paraId="06ED23F1" w14:textId="528896DD" w:rsidR="009D64EB" w:rsidRDefault="009D64EB" w:rsidP="009D64EB">
      <w:pPr>
        <w:rPr>
          <w:lang w:eastAsia="en-GB"/>
        </w:rPr>
      </w:pPr>
    </w:p>
    <w:p w14:paraId="5D106C9B" w14:textId="5A236BB8" w:rsidR="009D64EB" w:rsidRDefault="009D64EB" w:rsidP="009D64EB">
      <w:pPr>
        <w:rPr>
          <w:lang w:eastAsia="en-GB"/>
        </w:rPr>
      </w:pPr>
    </w:p>
    <w:p w14:paraId="1BE863E3" w14:textId="3D4CC079" w:rsidR="009D64EB" w:rsidRDefault="009D64EB" w:rsidP="009D64EB">
      <w:pPr>
        <w:rPr>
          <w:lang w:eastAsia="en-GB"/>
        </w:rPr>
      </w:pPr>
    </w:p>
    <w:p w14:paraId="4480C6F6" w14:textId="1B5D9F84" w:rsidR="009D64EB" w:rsidRDefault="009D64EB" w:rsidP="009D64EB">
      <w:pPr>
        <w:rPr>
          <w:lang w:eastAsia="en-GB"/>
        </w:rPr>
      </w:pPr>
    </w:p>
    <w:p w14:paraId="71BD3DC0" w14:textId="03F6F4CD" w:rsidR="009D64EB" w:rsidRDefault="009D64EB" w:rsidP="009D64EB">
      <w:pPr>
        <w:rPr>
          <w:lang w:eastAsia="en-GB"/>
        </w:rPr>
      </w:pPr>
    </w:p>
    <w:p w14:paraId="341A0E4D" w14:textId="66A371CB" w:rsidR="009D64EB" w:rsidRDefault="009D64EB" w:rsidP="009D64EB">
      <w:pPr>
        <w:rPr>
          <w:lang w:eastAsia="en-GB"/>
        </w:rPr>
      </w:pPr>
    </w:p>
    <w:p w14:paraId="27516013" w14:textId="77DF7EE2" w:rsidR="009D64EB" w:rsidRDefault="009D64EB" w:rsidP="009D64EB">
      <w:pPr>
        <w:rPr>
          <w:lang w:eastAsia="en-GB"/>
        </w:rPr>
      </w:pPr>
    </w:p>
    <w:p w14:paraId="541396F7" w14:textId="0E936D1B" w:rsidR="009D64EB" w:rsidRDefault="009D64EB" w:rsidP="009D64EB">
      <w:pPr>
        <w:rPr>
          <w:lang w:eastAsia="en-GB"/>
        </w:rPr>
      </w:pPr>
    </w:p>
    <w:p w14:paraId="48CD6373" w14:textId="0A6D06ED" w:rsidR="009D64EB" w:rsidRDefault="009D64EB" w:rsidP="009D64EB">
      <w:pPr>
        <w:rPr>
          <w:lang w:eastAsia="en-GB"/>
        </w:rPr>
      </w:pPr>
    </w:p>
    <w:p w14:paraId="13AF64E7" w14:textId="4ABEAB3D" w:rsidR="009D64EB" w:rsidRDefault="009D64EB" w:rsidP="009D64EB">
      <w:pPr>
        <w:rPr>
          <w:lang w:eastAsia="en-GB"/>
        </w:rPr>
      </w:pPr>
    </w:p>
    <w:p w14:paraId="0FBC1B47" w14:textId="3E6F3DA6" w:rsidR="009D64EB" w:rsidRDefault="009D64EB" w:rsidP="009D64EB">
      <w:pPr>
        <w:rPr>
          <w:lang w:eastAsia="en-GB"/>
        </w:rPr>
      </w:pPr>
    </w:p>
    <w:p w14:paraId="16AB7F19" w14:textId="77777777" w:rsidR="00377CA5" w:rsidRDefault="00377CA5" w:rsidP="009D64EB">
      <w:pPr>
        <w:rPr>
          <w:lang w:eastAsia="en-GB"/>
        </w:rPr>
      </w:pPr>
    </w:p>
    <w:p w14:paraId="1C75E09E" w14:textId="77777777" w:rsidR="00377CA5" w:rsidRDefault="00377CA5" w:rsidP="009D64EB">
      <w:pPr>
        <w:rPr>
          <w:lang w:eastAsia="en-GB"/>
        </w:rPr>
      </w:pPr>
    </w:p>
    <w:p w14:paraId="4C9CCE63" w14:textId="36A697F0" w:rsidR="009D64EB" w:rsidRDefault="009D64EB" w:rsidP="009D64EB">
      <w:pPr>
        <w:rPr>
          <w:lang w:eastAsia="en-GB"/>
        </w:rPr>
      </w:pPr>
    </w:p>
    <w:p w14:paraId="301FA236" w14:textId="489ECB28" w:rsidR="009D64EB" w:rsidRDefault="009D64EB" w:rsidP="009D64EB">
      <w:pPr>
        <w:rPr>
          <w:lang w:eastAsia="en-GB"/>
        </w:rPr>
      </w:pPr>
    </w:p>
    <w:p w14:paraId="0EE499B2" w14:textId="72E9052C" w:rsidR="009D64EB" w:rsidRDefault="009D64EB" w:rsidP="009D64EB">
      <w:pPr>
        <w:rPr>
          <w:lang w:eastAsia="en-GB"/>
        </w:rPr>
      </w:pPr>
    </w:p>
    <w:p w14:paraId="70785C12" w14:textId="54711EBE" w:rsidR="009D64EB" w:rsidRDefault="009D64EB" w:rsidP="009D64EB">
      <w:pPr>
        <w:rPr>
          <w:lang w:eastAsia="en-GB"/>
        </w:rPr>
      </w:pPr>
    </w:p>
    <w:p w14:paraId="12B530C6" w14:textId="4C1CD5EC" w:rsidR="009D64EB" w:rsidRDefault="009D64EB" w:rsidP="009D64EB">
      <w:pPr>
        <w:rPr>
          <w:lang w:eastAsia="en-GB"/>
        </w:rPr>
      </w:pPr>
    </w:p>
    <w:p w14:paraId="0947AF35" w14:textId="1E192A05" w:rsidR="009D64EB" w:rsidRDefault="009D64EB" w:rsidP="009D64EB">
      <w:pPr>
        <w:rPr>
          <w:lang w:eastAsia="en-GB"/>
        </w:rPr>
      </w:pPr>
    </w:p>
    <w:p w14:paraId="466DCA46" w14:textId="77777777" w:rsidR="009D64EB" w:rsidRPr="009D64EB" w:rsidRDefault="009D64EB" w:rsidP="009D64EB">
      <w:pPr>
        <w:rPr>
          <w:lang w:eastAsia="en-GB"/>
        </w:rPr>
      </w:pPr>
    </w:p>
    <w:p w14:paraId="4E502F84" w14:textId="049C6D15" w:rsidR="005B0CED" w:rsidRPr="00E47926" w:rsidRDefault="00664B72">
      <w:pPr>
        <w:pStyle w:val="Nagwek1"/>
        <w:numPr>
          <w:ilvl w:val="0"/>
          <w:numId w:val="11"/>
        </w:numPr>
        <w:ind w:left="567" w:hanging="501"/>
        <w:jc w:val="left"/>
        <w:rPr>
          <w:rFonts w:ascii="HelveticaNeueLT Pro 65 Md" w:hAnsi="HelveticaNeueLT Pro 65 Md"/>
          <w:b w:val="0"/>
          <w:bCs/>
          <w:color w:val="C7162B"/>
          <w:sz w:val="34"/>
          <w:szCs w:val="34"/>
          <w:lang w:eastAsia="en-GB"/>
        </w:rPr>
      </w:pPr>
      <w:r>
        <w:rPr>
          <w:rFonts w:ascii="Lato Light" w:hAnsi="Lato Light" w:cs="Arial"/>
          <w:szCs w:val="22"/>
          <w:lang w:val="pl-PL"/>
        </w:rPr>
        <w:lastRenderedPageBreak/>
        <w:t xml:space="preserve"> </w:t>
      </w:r>
      <w:bookmarkStart w:id="12" w:name="_Toc134449909"/>
      <w:r w:rsidR="005B0CED" w:rsidRPr="00E47926">
        <w:rPr>
          <w:rFonts w:ascii="HelveticaNeueLT Pro 65 Md" w:hAnsi="HelveticaNeueLT Pro 65 Md"/>
          <w:b w:val="0"/>
          <w:color w:val="C7162B"/>
          <w:sz w:val="34"/>
          <w:szCs w:val="34"/>
          <w:lang w:eastAsia="en-GB"/>
        </w:rPr>
        <w:t>WSTĘP</w:t>
      </w:r>
      <w:bookmarkEnd w:id="11"/>
      <w:bookmarkEnd w:id="12"/>
    </w:p>
    <w:p w14:paraId="753BC1FA" w14:textId="77777777" w:rsidR="005B0CED" w:rsidRPr="00CC1234" w:rsidRDefault="005B0CED" w:rsidP="005B0CED">
      <w:pPr>
        <w:ind w:firstLine="709"/>
        <w:rPr>
          <w:rFonts w:ascii="HelveticaNeueLT Pro 45 Lt" w:hAnsi="HelveticaNeueLT Pro 45 Lt"/>
          <w:bCs/>
        </w:rPr>
      </w:pPr>
    </w:p>
    <w:p w14:paraId="210D2C2B" w14:textId="35EB4DA1" w:rsidR="005B0CED" w:rsidRPr="005B0CED" w:rsidRDefault="005B0CED" w:rsidP="00C0572F">
      <w:pPr>
        <w:ind w:firstLine="709"/>
        <w:jc w:val="both"/>
        <w:rPr>
          <w:rFonts w:ascii="HelveticaNeueLT Pro 45 Lt" w:eastAsiaTheme="minorHAnsi" w:hAnsi="HelveticaNeueLT Pro 45 Lt" w:cstheme="minorBidi"/>
          <w:color w:val="485A5A"/>
          <w:lang w:val="pl-PL"/>
        </w:rPr>
      </w:pPr>
      <w:r w:rsidRPr="005B0CED">
        <w:rPr>
          <w:rFonts w:ascii="HelveticaNeueLT Pro 45 Lt" w:eastAsiaTheme="minorHAnsi" w:hAnsi="HelveticaNeueLT Pro 45 Lt" w:cstheme="minorBidi"/>
          <w:color w:val="485A5A"/>
          <w:lang w:val="pl-PL"/>
        </w:rPr>
        <w:t xml:space="preserve">Niniejszy dokument określa standard wykonania Dokumentacji </w:t>
      </w:r>
      <w:r>
        <w:rPr>
          <w:rFonts w:ascii="HelveticaNeueLT Pro 45 Lt" w:eastAsiaTheme="minorHAnsi" w:hAnsi="HelveticaNeueLT Pro 45 Lt" w:cstheme="minorBidi"/>
          <w:color w:val="485A5A"/>
          <w:lang w:val="pl-PL"/>
        </w:rPr>
        <w:t>W</w:t>
      </w:r>
      <w:r w:rsidRPr="005B0CED">
        <w:rPr>
          <w:rFonts w:ascii="HelveticaNeueLT Pro 45 Lt" w:eastAsiaTheme="minorHAnsi" w:hAnsi="HelveticaNeueLT Pro 45 Lt" w:cstheme="minorBidi"/>
          <w:color w:val="485A5A"/>
          <w:lang w:val="pl-PL"/>
        </w:rPr>
        <w:t xml:space="preserve">ykonawczej </w:t>
      </w:r>
      <w:r w:rsidR="00C0572F">
        <w:rPr>
          <w:rFonts w:ascii="HelveticaNeueLT Pro 45 Lt" w:eastAsiaTheme="minorHAnsi" w:hAnsi="HelveticaNeueLT Pro 45 Lt" w:cstheme="minorBidi"/>
          <w:color w:val="485A5A"/>
          <w:lang w:val="pl-PL"/>
        </w:rPr>
        <w:t>projektów przebudowy wnętrz w</w:t>
      </w:r>
      <w:r w:rsidRPr="005B0CED">
        <w:rPr>
          <w:rFonts w:ascii="HelveticaNeueLT Pro 45 Lt" w:eastAsiaTheme="minorHAnsi" w:hAnsi="HelveticaNeueLT Pro 45 Lt" w:cstheme="minorBidi"/>
          <w:color w:val="485A5A"/>
          <w:lang w:val="pl-PL"/>
        </w:rPr>
        <w:t xml:space="preserve"> budynkach, których właścicielem jest Globalworth</w:t>
      </w:r>
      <w:r w:rsidR="00C0572F">
        <w:rPr>
          <w:rFonts w:ascii="HelveticaNeueLT Pro 45 Lt" w:eastAsiaTheme="minorHAnsi" w:hAnsi="HelveticaNeueLT Pro 45 Lt" w:cstheme="minorBidi"/>
          <w:color w:val="485A5A"/>
          <w:lang w:val="pl-PL"/>
        </w:rPr>
        <w:t>, tj.</w:t>
      </w:r>
      <w:r w:rsidRPr="005B0CED">
        <w:rPr>
          <w:rFonts w:ascii="HelveticaNeueLT Pro 45 Lt" w:eastAsiaTheme="minorHAnsi" w:hAnsi="HelveticaNeueLT Pro 45 Lt" w:cstheme="minorBidi"/>
          <w:color w:val="485A5A"/>
          <w:lang w:val="pl-PL"/>
        </w:rPr>
        <w:t>:</w:t>
      </w:r>
    </w:p>
    <w:tbl>
      <w:tblPr>
        <w:tblStyle w:val="Tabela-Siatka"/>
        <w:tblW w:w="5181" w:type="pct"/>
        <w:jc w:val="center"/>
        <w:tblLook w:val="04A0" w:firstRow="1" w:lastRow="0" w:firstColumn="1" w:lastColumn="0" w:noHBand="0" w:noVBand="1"/>
      </w:tblPr>
      <w:tblGrid>
        <w:gridCol w:w="615"/>
        <w:gridCol w:w="3209"/>
        <w:gridCol w:w="4832"/>
        <w:gridCol w:w="1261"/>
      </w:tblGrid>
      <w:tr w:rsidR="00C07B37" w:rsidRPr="004017BD" w14:paraId="78B40F69" w14:textId="77777777" w:rsidTr="004017BD">
        <w:trPr>
          <w:trHeight w:val="340"/>
          <w:jc w:val="center"/>
        </w:trPr>
        <w:tc>
          <w:tcPr>
            <w:tcW w:w="310" w:type="pct"/>
            <w:vAlign w:val="center"/>
          </w:tcPr>
          <w:p w14:paraId="11643EFF" w14:textId="77777777" w:rsidR="005B0CED" w:rsidRPr="004017BD" w:rsidRDefault="005B0CED" w:rsidP="005C2493">
            <w:pPr>
              <w:rPr>
                <w:rFonts w:ascii="HelveticaNeueLT Pro 45 Lt" w:eastAsiaTheme="minorHAnsi" w:hAnsi="HelveticaNeueLT Pro 45 Lt" w:cstheme="minorBidi"/>
                <w:b/>
                <w:bCs/>
                <w:color w:val="485A5A"/>
                <w:lang w:val="pl-PL"/>
              </w:rPr>
            </w:pPr>
            <w:r w:rsidRPr="004017BD">
              <w:rPr>
                <w:rFonts w:ascii="HelveticaNeueLT Pro 45 Lt" w:eastAsiaTheme="minorHAnsi" w:hAnsi="HelveticaNeueLT Pro 45 Lt" w:cstheme="minorBidi"/>
                <w:b/>
                <w:bCs/>
                <w:color w:val="485A5A"/>
                <w:lang w:val="pl-PL"/>
              </w:rPr>
              <w:t>L.p.</w:t>
            </w:r>
          </w:p>
        </w:tc>
        <w:tc>
          <w:tcPr>
            <w:tcW w:w="1618" w:type="pct"/>
            <w:vAlign w:val="center"/>
          </w:tcPr>
          <w:p w14:paraId="4DD17A27" w14:textId="77777777" w:rsidR="005B0CED" w:rsidRPr="004017BD" w:rsidRDefault="005B0CED" w:rsidP="005C2493">
            <w:pPr>
              <w:rPr>
                <w:rFonts w:ascii="HelveticaNeueLT Pro 45 Lt" w:eastAsiaTheme="minorHAnsi" w:hAnsi="HelveticaNeueLT Pro 45 Lt" w:cstheme="minorBidi"/>
                <w:b/>
                <w:bCs/>
                <w:color w:val="485A5A"/>
                <w:lang w:val="pl-PL"/>
              </w:rPr>
            </w:pPr>
            <w:r w:rsidRPr="004017BD">
              <w:rPr>
                <w:rFonts w:ascii="HelveticaNeueLT Pro 45 Lt" w:eastAsiaTheme="minorHAnsi" w:hAnsi="HelveticaNeueLT Pro 45 Lt" w:cstheme="minorBidi"/>
                <w:b/>
                <w:bCs/>
                <w:color w:val="485A5A"/>
                <w:lang w:val="pl-PL"/>
              </w:rPr>
              <w:t>Nazwa budynku</w:t>
            </w:r>
          </w:p>
        </w:tc>
        <w:tc>
          <w:tcPr>
            <w:tcW w:w="2436" w:type="pct"/>
            <w:vAlign w:val="center"/>
          </w:tcPr>
          <w:p w14:paraId="784808E0" w14:textId="77777777" w:rsidR="005B0CED" w:rsidRPr="004017BD" w:rsidRDefault="005B0CED" w:rsidP="005C2493">
            <w:pPr>
              <w:rPr>
                <w:rFonts w:ascii="HelveticaNeueLT Pro 45 Lt" w:eastAsiaTheme="minorHAnsi" w:hAnsi="HelveticaNeueLT Pro 45 Lt" w:cstheme="minorBidi"/>
                <w:b/>
                <w:bCs/>
                <w:color w:val="485A5A"/>
                <w:lang w:val="pl-PL"/>
              </w:rPr>
            </w:pPr>
            <w:r w:rsidRPr="004017BD">
              <w:rPr>
                <w:rFonts w:ascii="HelveticaNeueLT Pro 45 Lt" w:eastAsiaTheme="minorHAnsi" w:hAnsi="HelveticaNeueLT Pro 45 Lt" w:cstheme="minorBidi"/>
                <w:b/>
                <w:bCs/>
                <w:color w:val="485A5A"/>
                <w:lang w:val="pl-PL"/>
              </w:rPr>
              <w:t>Adres budynku</w:t>
            </w:r>
          </w:p>
        </w:tc>
        <w:tc>
          <w:tcPr>
            <w:tcW w:w="637" w:type="pct"/>
            <w:vAlign w:val="center"/>
          </w:tcPr>
          <w:p w14:paraId="7E8969FD" w14:textId="77777777" w:rsidR="005B0CED" w:rsidRPr="004017BD" w:rsidRDefault="005B0CED" w:rsidP="004017BD">
            <w:pPr>
              <w:rPr>
                <w:rFonts w:ascii="HelveticaNeueLT Pro 45 Lt" w:eastAsiaTheme="minorHAnsi" w:hAnsi="HelveticaNeueLT Pro 45 Lt" w:cstheme="minorBidi"/>
                <w:b/>
                <w:bCs/>
                <w:color w:val="485A5A"/>
                <w:lang w:val="pl-PL"/>
              </w:rPr>
            </w:pPr>
            <w:r w:rsidRPr="004017BD">
              <w:rPr>
                <w:rFonts w:ascii="HelveticaNeueLT Pro 45 Lt" w:eastAsiaTheme="minorHAnsi" w:hAnsi="HelveticaNeueLT Pro 45 Lt" w:cstheme="minorBidi"/>
                <w:b/>
                <w:bCs/>
                <w:color w:val="485A5A"/>
                <w:lang w:val="pl-PL"/>
              </w:rPr>
              <w:t>Skrócona nazwa budynku</w:t>
            </w:r>
          </w:p>
        </w:tc>
      </w:tr>
      <w:tr w:rsidR="004017BD" w:rsidRPr="004017BD" w14:paraId="2563720D" w14:textId="77777777" w:rsidTr="004017BD">
        <w:trPr>
          <w:trHeight w:val="397"/>
          <w:jc w:val="center"/>
        </w:trPr>
        <w:tc>
          <w:tcPr>
            <w:tcW w:w="310" w:type="pct"/>
            <w:vAlign w:val="center"/>
          </w:tcPr>
          <w:p w14:paraId="2EC01CC4"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1B1C5B27" w14:textId="225B034F"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 xml:space="preserve">Batory Office </w:t>
            </w:r>
            <w:proofErr w:type="spellStart"/>
            <w:r w:rsidRPr="004017BD">
              <w:rPr>
                <w:rFonts w:ascii="HelveticaNeueLT Pro 45 Lt" w:eastAsiaTheme="minorHAnsi" w:hAnsi="HelveticaNeueLT Pro 45 Lt" w:cstheme="minorBidi"/>
                <w:color w:val="485A5A"/>
                <w:lang w:val="pl-PL"/>
              </w:rPr>
              <w:t>Building</w:t>
            </w:r>
            <w:proofErr w:type="spellEnd"/>
          </w:p>
        </w:tc>
        <w:tc>
          <w:tcPr>
            <w:tcW w:w="2436" w:type="pct"/>
            <w:vAlign w:val="center"/>
          </w:tcPr>
          <w:p w14:paraId="29E1B9BE" w14:textId="5BFF38EB"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Jerozolimskie 212A, 02-486 Warszawa</w:t>
            </w:r>
          </w:p>
        </w:tc>
        <w:tc>
          <w:tcPr>
            <w:tcW w:w="637" w:type="pct"/>
            <w:vAlign w:val="center"/>
          </w:tcPr>
          <w:p w14:paraId="539F67F1" w14:textId="1CCA1C80"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BAT</w:t>
            </w:r>
          </w:p>
        </w:tc>
      </w:tr>
      <w:tr w:rsidR="004017BD" w:rsidRPr="004017BD" w14:paraId="32A3CEAF" w14:textId="77777777" w:rsidTr="004017BD">
        <w:trPr>
          <w:trHeight w:val="397"/>
          <w:jc w:val="center"/>
        </w:trPr>
        <w:tc>
          <w:tcPr>
            <w:tcW w:w="310" w:type="pct"/>
            <w:vAlign w:val="center"/>
          </w:tcPr>
          <w:p w14:paraId="731B2CF8"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74991489" w14:textId="189AAA18"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Bliski Centrum</w:t>
            </w:r>
          </w:p>
        </w:tc>
        <w:tc>
          <w:tcPr>
            <w:tcW w:w="2436" w:type="pct"/>
            <w:vAlign w:val="center"/>
          </w:tcPr>
          <w:p w14:paraId="2FB5C215" w14:textId="11F39E71"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Żurawia 8, 00-503 Warszawa</w:t>
            </w:r>
          </w:p>
        </w:tc>
        <w:tc>
          <w:tcPr>
            <w:tcW w:w="637" w:type="pct"/>
            <w:vAlign w:val="center"/>
          </w:tcPr>
          <w:p w14:paraId="6AE37246" w14:textId="10B424E8"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BLI</w:t>
            </w:r>
          </w:p>
        </w:tc>
      </w:tr>
      <w:tr w:rsidR="004017BD" w:rsidRPr="004017BD" w14:paraId="0F8D04E1" w14:textId="77777777" w:rsidTr="004017BD">
        <w:trPr>
          <w:trHeight w:val="397"/>
          <w:jc w:val="center"/>
        </w:trPr>
        <w:tc>
          <w:tcPr>
            <w:tcW w:w="310" w:type="pct"/>
            <w:vAlign w:val="center"/>
          </w:tcPr>
          <w:p w14:paraId="513CCEBD"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24D40739" w14:textId="007C1DA2"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Company House I</w:t>
            </w:r>
          </w:p>
        </w:tc>
        <w:tc>
          <w:tcPr>
            <w:tcW w:w="2436" w:type="pct"/>
            <w:vAlign w:val="center"/>
          </w:tcPr>
          <w:p w14:paraId="7525D205" w14:textId="324264AE"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Jerozolimskie 195A, 02-222 Warszawa</w:t>
            </w:r>
          </w:p>
        </w:tc>
        <w:tc>
          <w:tcPr>
            <w:tcW w:w="637" w:type="pct"/>
            <w:vAlign w:val="center"/>
          </w:tcPr>
          <w:p w14:paraId="46F7127C" w14:textId="69F899EB"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PHI</w:t>
            </w:r>
          </w:p>
        </w:tc>
      </w:tr>
      <w:tr w:rsidR="004017BD" w:rsidRPr="004017BD" w14:paraId="56D8E430" w14:textId="77777777" w:rsidTr="004017BD">
        <w:trPr>
          <w:trHeight w:val="397"/>
          <w:jc w:val="center"/>
        </w:trPr>
        <w:tc>
          <w:tcPr>
            <w:tcW w:w="310" w:type="pct"/>
            <w:vAlign w:val="center"/>
          </w:tcPr>
          <w:p w14:paraId="3000D972"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2BA2BC9D" w14:textId="34898B32"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Green Horizon - A</w:t>
            </w:r>
          </w:p>
        </w:tc>
        <w:tc>
          <w:tcPr>
            <w:tcW w:w="2436" w:type="pct"/>
            <w:vAlign w:val="center"/>
          </w:tcPr>
          <w:p w14:paraId="1D2A907B" w14:textId="536CB761"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Pomorska 106A, 91-402 Łódź</w:t>
            </w:r>
          </w:p>
        </w:tc>
        <w:tc>
          <w:tcPr>
            <w:tcW w:w="637" w:type="pct"/>
            <w:vAlign w:val="center"/>
          </w:tcPr>
          <w:p w14:paraId="04F57011" w14:textId="0135AAB6"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GHS-A</w:t>
            </w:r>
          </w:p>
        </w:tc>
      </w:tr>
      <w:tr w:rsidR="004017BD" w:rsidRPr="004017BD" w14:paraId="199479ED" w14:textId="77777777" w:rsidTr="004017BD">
        <w:trPr>
          <w:trHeight w:val="397"/>
          <w:jc w:val="center"/>
        </w:trPr>
        <w:tc>
          <w:tcPr>
            <w:tcW w:w="310" w:type="pct"/>
            <w:vAlign w:val="center"/>
          </w:tcPr>
          <w:p w14:paraId="59B6DF20"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579AB8B9" w14:textId="1BADD19D"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Green Horizon - B</w:t>
            </w:r>
          </w:p>
        </w:tc>
        <w:tc>
          <w:tcPr>
            <w:tcW w:w="2436" w:type="pct"/>
            <w:vAlign w:val="center"/>
          </w:tcPr>
          <w:p w14:paraId="65AD72D6" w14:textId="529B6662"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Pomorska 106, 91-402 Łódź</w:t>
            </w:r>
          </w:p>
        </w:tc>
        <w:tc>
          <w:tcPr>
            <w:tcW w:w="637" w:type="pct"/>
            <w:vAlign w:val="center"/>
          </w:tcPr>
          <w:p w14:paraId="4A1B6F95" w14:textId="02E2AF89"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GHS-B</w:t>
            </w:r>
          </w:p>
        </w:tc>
      </w:tr>
      <w:tr w:rsidR="004017BD" w:rsidRPr="004017BD" w14:paraId="127256A5" w14:textId="77777777" w:rsidTr="004017BD">
        <w:trPr>
          <w:trHeight w:val="397"/>
          <w:jc w:val="center"/>
        </w:trPr>
        <w:tc>
          <w:tcPr>
            <w:tcW w:w="310" w:type="pct"/>
            <w:vAlign w:val="center"/>
          </w:tcPr>
          <w:p w14:paraId="46A2E226"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71CAA258" w14:textId="764F27D8"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Hala Koszyki - A</w:t>
            </w:r>
          </w:p>
        </w:tc>
        <w:tc>
          <w:tcPr>
            <w:tcW w:w="2436" w:type="pct"/>
            <w:vAlign w:val="center"/>
          </w:tcPr>
          <w:p w14:paraId="05C3024F" w14:textId="3C244BF2"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Koszykowa 61, 00-667 Warszawa</w:t>
            </w:r>
          </w:p>
        </w:tc>
        <w:tc>
          <w:tcPr>
            <w:tcW w:w="637" w:type="pct"/>
            <w:vAlign w:val="center"/>
          </w:tcPr>
          <w:p w14:paraId="253C3963" w14:textId="4D74BCB6"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HKO-A</w:t>
            </w:r>
          </w:p>
        </w:tc>
      </w:tr>
      <w:tr w:rsidR="004017BD" w:rsidRPr="004017BD" w14:paraId="51CF2A66" w14:textId="77777777" w:rsidTr="004017BD">
        <w:trPr>
          <w:trHeight w:val="397"/>
          <w:jc w:val="center"/>
        </w:trPr>
        <w:tc>
          <w:tcPr>
            <w:tcW w:w="310" w:type="pct"/>
            <w:vAlign w:val="center"/>
          </w:tcPr>
          <w:p w14:paraId="4772BCF3"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17C79B49" w14:textId="55B88DAE"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Hala Koszyki - B</w:t>
            </w:r>
          </w:p>
        </w:tc>
        <w:tc>
          <w:tcPr>
            <w:tcW w:w="2436" w:type="pct"/>
            <w:vAlign w:val="center"/>
          </w:tcPr>
          <w:p w14:paraId="5F9CED4D" w14:textId="3E80B18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Koszykowa 61a, 00-667 Warszawa</w:t>
            </w:r>
          </w:p>
        </w:tc>
        <w:tc>
          <w:tcPr>
            <w:tcW w:w="637" w:type="pct"/>
            <w:vAlign w:val="center"/>
          </w:tcPr>
          <w:p w14:paraId="22487C24" w14:textId="12788253"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HKO-B</w:t>
            </w:r>
          </w:p>
        </w:tc>
      </w:tr>
      <w:tr w:rsidR="004017BD" w:rsidRPr="004017BD" w14:paraId="2EA5772B" w14:textId="77777777" w:rsidTr="004017BD">
        <w:trPr>
          <w:trHeight w:val="397"/>
          <w:jc w:val="center"/>
        </w:trPr>
        <w:tc>
          <w:tcPr>
            <w:tcW w:w="310" w:type="pct"/>
            <w:vAlign w:val="center"/>
          </w:tcPr>
          <w:p w14:paraId="139A632C"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24DB59D7" w14:textId="2420265A"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Hala Koszyki - C</w:t>
            </w:r>
          </w:p>
        </w:tc>
        <w:tc>
          <w:tcPr>
            <w:tcW w:w="2436" w:type="pct"/>
            <w:vAlign w:val="center"/>
          </w:tcPr>
          <w:p w14:paraId="0E125231" w14:textId="1D600735"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Koszykowa 61b, 00-667 Warszawa</w:t>
            </w:r>
          </w:p>
        </w:tc>
        <w:tc>
          <w:tcPr>
            <w:tcW w:w="637" w:type="pct"/>
            <w:vAlign w:val="center"/>
          </w:tcPr>
          <w:p w14:paraId="6FE7E768" w14:textId="342C5A1C"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HKO-C</w:t>
            </w:r>
          </w:p>
        </w:tc>
      </w:tr>
      <w:tr w:rsidR="004017BD" w:rsidRPr="004017BD" w14:paraId="3241318F" w14:textId="77777777" w:rsidTr="004017BD">
        <w:trPr>
          <w:trHeight w:val="397"/>
          <w:jc w:val="center"/>
        </w:trPr>
        <w:tc>
          <w:tcPr>
            <w:tcW w:w="310" w:type="pct"/>
            <w:vAlign w:val="center"/>
          </w:tcPr>
          <w:p w14:paraId="1CD9862A"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5FFCAF0E" w14:textId="006C11E2"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Hala Koszyki - H</w:t>
            </w:r>
          </w:p>
        </w:tc>
        <w:tc>
          <w:tcPr>
            <w:tcW w:w="2436" w:type="pct"/>
            <w:vAlign w:val="center"/>
          </w:tcPr>
          <w:p w14:paraId="7BD495F5" w14:textId="315FE14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Koszykowa 63, 00-667 Warszawa</w:t>
            </w:r>
          </w:p>
        </w:tc>
        <w:tc>
          <w:tcPr>
            <w:tcW w:w="637" w:type="pct"/>
            <w:vAlign w:val="center"/>
          </w:tcPr>
          <w:p w14:paraId="2589CB18" w14:textId="2489A13E"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HKO-D</w:t>
            </w:r>
          </w:p>
        </w:tc>
      </w:tr>
      <w:tr w:rsidR="004017BD" w:rsidRPr="004017BD" w14:paraId="424DDA64" w14:textId="77777777" w:rsidTr="004017BD">
        <w:trPr>
          <w:trHeight w:val="397"/>
          <w:jc w:val="center"/>
        </w:trPr>
        <w:tc>
          <w:tcPr>
            <w:tcW w:w="310" w:type="pct"/>
            <w:vAlign w:val="center"/>
          </w:tcPr>
          <w:p w14:paraId="0A170CA0"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314C0927" w14:textId="4CF6ADA5"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Hala Koszyki - O</w:t>
            </w:r>
          </w:p>
        </w:tc>
        <w:tc>
          <w:tcPr>
            <w:tcW w:w="2436" w:type="pct"/>
            <w:vAlign w:val="center"/>
          </w:tcPr>
          <w:p w14:paraId="4D07EB65" w14:textId="7414D0D9"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Koszykowa 65, 00-667 Warszawa</w:t>
            </w:r>
          </w:p>
        </w:tc>
        <w:tc>
          <w:tcPr>
            <w:tcW w:w="637" w:type="pct"/>
            <w:vAlign w:val="center"/>
          </w:tcPr>
          <w:p w14:paraId="43DE4D72" w14:textId="4EFB7C6C"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HKO-O</w:t>
            </w:r>
          </w:p>
        </w:tc>
      </w:tr>
      <w:tr w:rsidR="004017BD" w:rsidRPr="004017BD" w14:paraId="01535B7E" w14:textId="77777777" w:rsidTr="004017BD">
        <w:trPr>
          <w:trHeight w:val="397"/>
          <w:jc w:val="center"/>
        </w:trPr>
        <w:tc>
          <w:tcPr>
            <w:tcW w:w="310" w:type="pct"/>
            <w:vAlign w:val="center"/>
          </w:tcPr>
          <w:p w14:paraId="3FC00F36"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46145F23" w14:textId="2E7062AB"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Lumen</w:t>
            </w:r>
          </w:p>
        </w:tc>
        <w:tc>
          <w:tcPr>
            <w:tcW w:w="2436" w:type="pct"/>
            <w:vAlign w:val="center"/>
          </w:tcPr>
          <w:p w14:paraId="1692975C" w14:textId="6E5F4A76"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Złota 59, 00-120 Warszawa</w:t>
            </w:r>
          </w:p>
        </w:tc>
        <w:tc>
          <w:tcPr>
            <w:tcW w:w="637" w:type="pct"/>
            <w:vAlign w:val="center"/>
          </w:tcPr>
          <w:p w14:paraId="10C56F81" w14:textId="20E11E38"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LUM</w:t>
            </w:r>
          </w:p>
        </w:tc>
      </w:tr>
      <w:tr w:rsidR="004017BD" w:rsidRPr="004017BD" w14:paraId="50415EC3" w14:textId="77777777" w:rsidTr="004017BD">
        <w:trPr>
          <w:trHeight w:val="397"/>
          <w:jc w:val="center"/>
        </w:trPr>
        <w:tc>
          <w:tcPr>
            <w:tcW w:w="310" w:type="pct"/>
            <w:vAlign w:val="center"/>
          </w:tcPr>
          <w:p w14:paraId="36AD3D9A"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2F20FCA3" w14:textId="28860341" w:rsidR="004017BD" w:rsidRPr="004017BD" w:rsidRDefault="004017BD" w:rsidP="004017BD">
            <w:pPr>
              <w:rPr>
                <w:rFonts w:ascii="HelveticaNeueLT Pro 45 Lt" w:eastAsiaTheme="minorHAnsi" w:hAnsi="HelveticaNeueLT Pro 45 Lt" w:cstheme="minorBidi"/>
                <w:color w:val="485A5A"/>
                <w:lang w:val="pl-PL"/>
              </w:rPr>
            </w:pPr>
            <w:proofErr w:type="spellStart"/>
            <w:r w:rsidRPr="004017BD">
              <w:rPr>
                <w:rFonts w:ascii="HelveticaNeueLT Pro 45 Lt" w:eastAsiaTheme="minorHAnsi" w:hAnsi="HelveticaNeueLT Pro 45 Lt" w:cstheme="minorBidi"/>
                <w:color w:val="485A5A"/>
                <w:lang w:val="pl-PL"/>
              </w:rPr>
              <w:t>Nordic</w:t>
            </w:r>
            <w:proofErr w:type="spellEnd"/>
            <w:r w:rsidRPr="004017BD">
              <w:rPr>
                <w:rFonts w:ascii="HelveticaNeueLT Pro 45 Lt" w:eastAsiaTheme="minorHAnsi" w:hAnsi="HelveticaNeueLT Pro 45 Lt" w:cstheme="minorBidi"/>
                <w:color w:val="485A5A"/>
                <w:lang w:val="pl-PL"/>
              </w:rPr>
              <w:t xml:space="preserve"> Park</w:t>
            </w:r>
          </w:p>
        </w:tc>
        <w:tc>
          <w:tcPr>
            <w:tcW w:w="2436" w:type="pct"/>
            <w:vAlign w:val="center"/>
          </w:tcPr>
          <w:p w14:paraId="1F88BBD4" w14:textId="3AF2D940"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Kruczkowskiego 8, 00-381 Warszawa</w:t>
            </w:r>
          </w:p>
        </w:tc>
        <w:tc>
          <w:tcPr>
            <w:tcW w:w="637" w:type="pct"/>
            <w:vAlign w:val="center"/>
          </w:tcPr>
          <w:p w14:paraId="5B9A79D9" w14:textId="7750FBCB"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NOR</w:t>
            </w:r>
          </w:p>
        </w:tc>
      </w:tr>
      <w:tr w:rsidR="004017BD" w:rsidRPr="004017BD" w14:paraId="7795D348" w14:textId="77777777" w:rsidTr="004017BD">
        <w:trPr>
          <w:trHeight w:val="397"/>
          <w:jc w:val="center"/>
        </w:trPr>
        <w:tc>
          <w:tcPr>
            <w:tcW w:w="310" w:type="pct"/>
            <w:vAlign w:val="center"/>
          </w:tcPr>
          <w:p w14:paraId="76DD2C03"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1DEE72BE" w14:textId="383792E1"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Skylight</w:t>
            </w:r>
          </w:p>
        </w:tc>
        <w:tc>
          <w:tcPr>
            <w:tcW w:w="2436" w:type="pct"/>
            <w:vAlign w:val="center"/>
          </w:tcPr>
          <w:p w14:paraId="5FB49C0B" w14:textId="4051D85D"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Złota 59, 00-120 Warszawa</w:t>
            </w:r>
          </w:p>
        </w:tc>
        <w:tc>
          <w:tcPr>
            <w:tcW w:w="637" w:type="pct"/>
            <w:vAlign w:val="center"/>
          </w:tcPr>
          <w:p w14:paraId="2ED3349A" w14:textId="78D89673"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SKY</w:t>
            </w:r>
          </w:p>
        </w:tc>
      </w:tr>
      <w:tr w:rsidR="004017BD" w:rsidRPr="004017BD" w14:paraId="6752A29E" w14:textId="77777777" w:rsidTr="004017BD">
        <w:trPr>
          <w:trHeight w:val="397"/>
          <w:jc w:val="center"/>
        </w:trPr>
        <w:tc>
          <w:tcPr>
            <w:tcW w:w="310" w:type="pct"/>
            <w:vAlign w:val="center"/>
          </w:tcPr>
          <w:p w14:paraId="49D75B1B"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65CEEEA7" w14:textId="470A9967"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Spektrum Tower</w:t>
            </w:r>
          </w:p>
        </w:tc>
        <w:tc>
          <w:tcPr>
            <w:tcW w:w="2436" w:type="pct"/>
            <w:vAlign w:val="center"/>
          </w:tcPr>
          <w:p w14:paraId="4EA66052" w14:textId="03E3381E"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Twarda 18, 00-105 Warszawa</w:t>
            </w:r>
          </w:p>
        </w:tc>
        <w:tc>
          <w:tcPr>
            <w:tcW w:w="637" w:type="pct"/>
            <w:vAlign w:val="center"/>
          </w:tcPr>
          <w:p w14:paraId="5FCA19F5" w14:textId="2810B5C9"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SPE</w:t>
            </w:r>
          </w:p>
        </w:tc>
      </w:tr>
      <w:tr w:rsidR="004017BD" w:rsidRPr="004017BD" w14:paraId="1E4CE100" w14:textId="77777777" w:rsidTr="004017BD">
        <w:trPr>
          <w:trHeight w:val="397"/>
          <w:jc w:val="center"/>
        </w:trPr>
        <w:tc>
          <w:tcPr>
            <w:tcW w:w="310" w:type="pct"/>
            <w:vAlign w:val="center"/>
          </w:tcPr>
          <w:p w14:paraId="683586B3"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687D722B" w14:textId="7CABF22F" w:rsidR="004017BD" w:rsidRPr="002B45E0" w:rsidRDefault="004017BD" w:rsidP="004017BD">
            <w:pPr>
              <w:rPr>
                <w:rFonts w:ascii="HelveticaNeueLT Pro 45 Lt" w:eastAsiaTheme="minorHAnsi" w:hAnsi="HelveticaNeueLT Pro 45 Lt" w:cstheme="minorBidi"/>
                <w:color w:val="485A5A"/>
                <w:lang w:val="en-US"/>
              </w:rPr>
            </w:pPr>
            <w:proofErr w:type="spellStart"/>
            <w:r w:rsidRPr="002B45E0">
              <w:rPr>
                <w:rFonts w:ascii="HelveticaNeueLT Pro 45 Lt" w:eastAsiaTheme="minorHAnsi" w:hAnsi="HelveticaNeueLT Pro 45 Lt" w:cstheme="minorBidi"/>
                <w:color w:val="485A5A"/>
                <w:lang w:val="en-US"/>
              </w:rPr>
              <w:t>Tryton</w:t>
            </w:r>
            <w:proofErr w:type="spellEnd"/>
            <w:r w:rsidRPr="002B45E0">
              <w:rPr>
                <w:rFonts w:ascii="HelveticaNeueLT Pro 45 Lt" w:eastAsiaTheme="minorHAnsi" w:hAnsi="HelveticaNeueLT Pro 45 Lt" w:cstheme="minorBidi"/>
                <w:color w:val="485A5A"/>
                <w:lang w:val="en-US"/>
              </w:rPr>
              <w:t xml:space="preserve"> Business House - A/B</w:t>
            </w:r>
          </w:p>
        </w:tc>
        <w:tc>
          <w:tcPr>
            <w:tcW w:w="2436" w:type="pct"/>
            <w:vAlign w:val="center"/>
          </w:tcPr>
          <w:p w14:paraId="2F91C01A" w14:textId="1445EDE3"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Jana z Kolna 11, 80-864 Gdańsk</w:t>
            </w:r>
          </w:p>
        </w:tc>
        <w:tc>
          <w:tcPr>
            <w:tcW w:w="637" w:type="pct"/>
            <w:vAlign w:val="center"/>
          </w:tcPr>
          <w:p w14:paraId="05836F2E" w14:textId="241AAB2D"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TRY</w:t>
            </w:r>
          </w:p>
        </w:tc>
      </w:tr>
      <w:tr w:rsidR="004017BD" w:rsidRPr="004017BD" w14:paraId="7B95652A" w14:textId="77777777" w:rsidTr="004017BD">
        <w:trPr>
          <w:trHeight w:val="397"/>
          <w:jc w:val="center"/>
        </w:trPr>
        <w:tc>
          <w:tcPr>
            <w:tcW w:w="310" w:type="pct"/>
            <w:vAlign w:val="center"/>
          </w:tcPr>
          <w:p w14:paraId="066073B4"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3D43646E" w14:textId="6B76F93F"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Tryton Business House - C</w:t>
            </w:r>
          </w:p>
        </w:tc>
        <w:tc>
          <w:tcPr>
            <w:tcW w:w="2436" w:type="pct"/>
            <w:vAlign w:val="center"/>
          </w:tcPr>
          <w:p w14:paraId="5D70B7F6" w14:textId="46FFED0F"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Jana z Kolna 11, 80-864 Gdańsk</w:t>
            </w:r>
          </w:p>
        </w:tc>
        <w:tc>
          <w:tcPr>
            <w:tcW w:w="637" w:type="pct"/>
            <w:vAlign w:val="center"/>
          </w:tcPr>
          <w:p w14:paraId="484E36B4" w14:textId="2E2597F1"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TRY-C</w:t>
            </w:r>
          </w:p>
        </w:tc>
      </w:tr>
      <w:tr w:rsidR="004017BD" w:rsidRPr="004017BD" w14:paraId="71F358E4" w14:textId="77777777" w:rsidTr="004017BD">
        <w:trPr>
          <w:trHeight w:val="397"/>
          <w:jc w:val="center"/>
        </w:trPr>
        <w:tc>
          <w:tcPr>
            <w:tcW w:w="310" w:type="pct"/>
            <w:vAlign w:val="center"/>
          </w:tcPr>
          <w:p w14:paraId="2D56EAEE"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7A7F6ADF" w14:textId="4E44CF9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Tryton Business House - D</w:t>
            </w:r>
          </w:p>
        </w:tc>
        <w:tc>
          <w:tcPr>
            <w:tcW w:w="2436" w:type="pct"/>
            <w:vAlign w:val="center"/>
          </w:tcPr>
          <w:p w14:paraId="0533F8FB" w14:textId="33FA129D"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Jana z Kolna 11, 80-864 Gdańsk</w:t>
            </w:r>
          </w:p>
        </w:tc>
        <w:tc>
          <w:tcPr>
            <w:tcW w:w="637" w:type="pct"/>
            <w:vAlign w:val="center"/>
          </w:tcPr>
          <w:p w14:paraId="35E37459" w14:textId="7342D409"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TRY-D</w:t>
            </w:r>
          </w:p>
        </w:tc>
      </w:tr>
      <w:tr w:rsidR="004017BD" w:rsidRPr="004017BD" w14:paraId="43CFF90C" w14:textId="77777777" w:rsidTr="004017BD">
        <w:trPr>
          <w:trHeight w:val="397"/>
          <w:jc w:val="center"/>
        </w:trPr>
        <w:tc>
          <w:tcPr>
            <w:tcW w:w="310" w:type="pct"/>
            <w:vAlign w:val="center"/>
          </w:tcPr>
          <w:p w14:paraId="1FA60583"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3F2E2E9C" w14:textId="40DD78E6" w:rsidR="004017BD" w:rsidRPr="004017BD" w:rsidRDefault="004017BD" w:rsidP="004017BD">
            <w:pPr>
              <w:rPr>
                <w:rFonts w:ascii="HelveticaNeueLT Pro 45 Lt" w:eastAsiaTheme="minorHAnsi" w:hAnsi="HelveticaNeueLT Pro 45 Lt" w:cstheme="minorBidi"/>
                <w:color w:val="485A5A"/>
                <w:lang w:val="pl-PL"/>
              </w:rPr>
            </w:pPr>
            <w:proofErr w:type="spellStart"/>
            <w:r w:rsidRPr="004017BD">
              <w:rPr>
                <w:rFonts w:ascii="HelveticaNeueLT Pro 45 Lt" w:eastAsiaTheme="minorHAnsi" w:hAnsi="HelveticaNeueLT Pro 45 Lt" w:cstheme="minorBidi"/>
                <w:color w:val="485A5A"/>
                <w:lang w:val="pl-PL"/>
              </w:rPr>
              <w:t>Warsaw</w:t>
            </w:r>
            <w:proofErr w:type="spellEnd"/>
            <w:r w:rsidRPr="004017BD">
              <w:rPr>
                <w:rFonts w:ascii="HelveticaNeueLT Pro 45 Lt" w:eastAsiaTheme="minorHAnsi" w:hAnsi="HelveticaNeueLT Pro 45 Lt" w:cstheme="minorBidi"/>
                <w:color w:val="485A5A"/>
                <w:lang w:val="pl-PL"/>
              </w:rPr>
              <w:t xml:space="preserve"> Trade Tower</w:t>
            </w:r>
          </w:p>
        </w:tc>
        <w:tc>
          <w:tcPr>
            <w:tcW w:w="2436" w:type="pct"/>
            <w:vAlign w:val="center"/>
          </w:tcPr>
          <w:p w14:paraId="69BEDD1A" w14:textId="37256921"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Chłodna 51, 00-867 Warszawa</w:t>
            </w:r>
          </w:p>
        </w:tc>
        <w:tc>
          <w:tcPr>
            <w:tcW w:w="637" w:type="pct"/>
            <w:vAlign w:val="center"/>
          </w:tcPr>
          <w:p w14:paraId="5A3524C1" w14:textId="65CD5527"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WTT</w:t>
            </w:r>
          </w:p>
        </w:tc>
      </w:tr>
      <w:tr w:rsidR="004017BD" w:rsidRPr="004017BD" w14:paraId="3E766238" w14:textId="77777777" w:rsidTr="004017BD">
        <w:trPr>
          <w:trHeight w:val="397"/>
          <w:jc w:val="center"/>
        </w:trPr>
        <w:tc>
          <w:tcPr>
            <w:tcW w:w="310" w:type="pct"/>
            <w:vAlign w:val="center"/>
          </w:tcPr>
          <w:p w14:paraId="1C9221A5"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2D217A14" w14:textId="0B73F89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WARTA Tower</w:t>
            </w:r>
          </w:p>
        </w:tc>
        <w:tc>
          <w:tcPr>
            <w:tcW w:w="2436" w:type="pct"/>
            <w:vAlign w:val="center"/>
          </w:tcPr>
          <w:p w14:paraId="78552183" w14:textId="566D6967"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Chmielna 85/87, 00-805 Warszawa</w:t>
            </w:r>
          </w:p>
        </w:tc>
        <w:tc>
          <w:tcPr>
            <w:tcW w:w="637" w:type="pct"/>
            <w:vAlign w:val="center"/>
          </w:tcPr>
          <w:p w14:paraId="74F38D08" w14:textId="1148AAFD"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WAR</w:t>
            </w:r>
          </w:p>
        </w:tc>
      </w:tr>
      <w:tr w:rsidR="004017BD" w:rsidRPr="004017BD" w14:paraId="7150F2A5" w14:textId="77777777" w:rsidTr="004017BD">
        <w:trPr>
          <w:trHeight w:val="397"/>
          <w:jc w:val="center"/>
        </w:trPr>
        <w:tc>
          <w:tcPr>
            <w:tcW w:w="310" w:type="pct"/>
            <w:vAlign w:val="center"/>
          </w:tcPr>
          <w:p w14:paraId="5EA2D0FD"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2738612A" w14:textId="7B151F1B"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A4 Business Park - 1</w:t>
            </w:r>
          </w:p>
        </w:tc>
        <w:tc>
          <w:tcPr>
            <w:tcW w:w="2436" w:type="pct"/>
            <w:vAlign w:val="center"/>
          </w:tcPr>
          <w:p w14:paraId="38F44746" w14:textId="2206FB7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Francuska 42, 40-028 Katowice</w:t>
            </w:r>
          </w:p>
        </w:tc>
        <w:tc>
          <w:tcPr>
            <w:tcW w:w="637" w:type="pct"/>
            <w:vAlign w:val="center"/>
          </w:tcPr>
          <w:p w14:paraId="0E5F190E" w14:textId="2BD45C04"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A4B-1</w:t>
            </w:r>
          </w:p>
        </w:tc>
      </w:tr>
      <w:tr w:rsidR="004017BD" w:rsidRPr="004017BD" w14:paraId="0C6EBE65" w14:textId="77777777" w:rsidTr="004017BD">
        <w:trPr>
          <w:trHeight w:val="397"/>
          <w:jc w:val="center"/>
        </w:trPr>
        <w:tc>
          <w:tcPr>
            <w:tcW w:w="310" w:type="pct"/>
            <w:vAlign w:val="center"/>
          </w:tcPr>
          <w:p w14:paraId="4979857F"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56034628" w14:textId="745755FA"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A4 Business Park - 2</w:t>
            </w:r>
          </w:p>
        </w:tc>
        <w:tc>
          <w:tcPr>
            <w:tcW w:w="2436" w:type="pct"/>
            <w:vAlign w:val="center"/>
          </w:tcPr>
          <w:p w14:paraId="56A75162" w14:textId="41311C3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Francuska 44, 40-028 Katowice</w:t>
            </w:r>
          </w:p>
        </w:tc>
        <w:tc>
          <w:tcPr>
            <w:tcW w:w="637" w:type="pct"/>
            <w:vAlign w:val="center"/>
          </w:tcPr>
          <w:p w14:paraId="6BEA092C" w14:textId="0CDAD076"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A4B-2</w:t>
            </w:r>
          </w:p>
        </w:tc>
      </w:tr>
      <w:tr w:rsidR="004017BD" w:rsidRPr="004017BD" w14:paraId="14E08FE6" w14:textId="77777777" w:rsidTr="004017BD">
        <w:trPr>
          <w:trHeight w:val="397"/>
          <w:jc w:val="center"/>
        </w:trPr>
        <w:tc>
          <w:tcPr>
            <w:tcW w:w="310" w:type="pct"/>
            <w:vAlign w:val="center"/>
          </w:tcPr>
          <w:p w14:paraId="0F8AE144"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5DF0A67F" w14:textId="558A4BB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A4 Business Park - 3</w:t>
            </w:r>
          </w:p>
        </w:tc>
        <w:tc>
          <w:tcPr>
            <w:tcW w:w="2436" w:type="pct"/>
            <w:vAlign w:val="center"/>
          </w:tcPr>
          <w:p w14:paraId="74304A33" w14:textId="062236E1"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Francuska 46, 40-028 Katowice</w:t>
            </w:r>
          </w:p>
        </w:tc>
        <w:tc>
          <w:tcPr>
            <w:tcW w:w="637" w:type="pct"/>
            <w:vAlign w:val="center"/>
          </w:tcPr>
          <w:p w14:paraId="7B9B6E3A" w14:textId="417BEB86"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A4B-3</w:t>
            </w:r>
          </w:p>
        </w:tc>
      </w:tr>
      <w:tr w:rsidR="004017BD" w:rsidRPr="004017BD" w14:paraId="6193AF5B" w14:textId="77777777" w:rsidTr="004017BD">
        <w:trPr>
          <w:trHeight w:val="397"/>
          <w:jc w:val="center"/>
        </w:trPr>
        <w:tc>
          <w:tcPr>
            <w:tcW w:w="310" w:type="pct"/>
            <w:vAlign w:val="center"/>
          </w:tcPr>
          <w:p w14:paraId="0ACFF16F"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666DF0C6" w14:textId="35884523"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A4 Business Park  Parking Wielokondygnacyjny</w:t>
            </w:r>
          </w:p>
        </w:tc>
        <w:tc>
          <w:tcPr>
            <w:tcW w:w="2436" w:type="pct"/>
            <w:vAlign w:val="center"/>
          </w:tcPr>
          <w:p w14:paraId="22BABC07" w14:textId="3C014F7B"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Gen. Józefa Longina Sowińskiego 18, 40-028 Katowice</w:t>
            </w:r>
          </w:p>
        </w:tc>
        <w:tc>
          <w:tcPr>
            <w:tcW w:w="637" w:type="pct"/>
            <w:vAlign w:val="center"/>
          </w:tcPr>
          <w:p w14:paraId="70CC1D79" w14:textId="4A075769"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A4B-G</w:t>
            </w:r>
          </w:p>
        </w:tc>
      </w:tr>
      <w:tr w:rsidR="004017BD" w:rsidRPr="004017BD" w14:paraId="311157FA" w14:textId="77777777" w:rsidTr="004017BD">
        <w:trPr>
          <w:trHeight w:val="397"/>
          <w:jc w:val="center"/>
        </w:trPr>
        <w:tc>
          <w:tcPr>
            <w:tcW w:w="310" w:type="pct"/>
            <w:vAlign w:val="center"/>
          </w:tcPr>
          <w:p w14:paraId="5428ED66"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41283945" w14:textId="47D12163"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Lubicz Park A</w:t>
            </w:r>
          </w:p>
        </w:tc>
        <w:tc>
          <w:tcPr>
            <w:tcW w:w="2436" w:type="pct"/>
            <w:vAlign w:val="center"/>
          </w:tcPr>
          <w:p w14:paraId="3F29F664" w14:textId="1DC1E9CA"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Lubicz 23, 31-503 Kraków</w:t>
            </w:r>
          </w:p>
        </w:tc>
        <w:tc>
          <w:tcPr>
            <w:tcW w:w="637" w:type="pct"/>
            <w:vAlign w:val="center"/>
          </w:tcPr>
          <w:p w14:paraId="47DE2A80" w14:textId="16B127EC"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CBL-1</w:t>
            </w:r>
          </w:p>
        </w:tc>
      </w:tr>
      <w:tr w:rsidR="004017BD" w:rsidRPr="004017BD" w14:paraId="0FBAD53B" w14:textId="77777777" w:rsidTr="004017BD">
        <w:trPr>
          <w:trHeight w:val="397"/>
          <w:jc w:val="center"/>
        </w:trPr>
        <w:tc>
          <w:tcPr>
            <w:tcW w:w="310" w:type="pct"/>
            <w:vAlign w:val="center"/>
          </w:tcPr>
          <w:p w14:paraId="70F440E2"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656A0BF2" w14:textId="3CFAAC5B"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Lubicz Park B</w:t>
            </w:r>
          </w:p>
        </w:tc>
        <w:tc>
          <w:tcPr>
            <w:tcW w:w="2436" w:type="pct"/>
            <w:vAlign w:val="center"/>
          </w:tcPr>
          <w:p w14:paraId="305927D8" w14:textId="37A5552E"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Lubicz 23A, 31-503 Kraków</w:t>
            </w:r>
          </w:p>
        </w:tc>
        <w:tc>
          <w:tcPr>
            <w:tcW w:w="637" w:type="pct"/>
            <w:vAlign w:val="center"/>
          </w:tcPr>
          <w:p w14:paraId="675A56A5" w14:textId="255534DE"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CBL-2</w:t>
            </w:r>
          </w:p>
        </w:tc>
      </w:tr>
      <w:tr w:rsidR="004017BD" w:rsidRPr="004017BD" w14:paraId="2082A0FA" w14:textId="77777777" w:rsidTr="004017BD">
        <w:trPr>
          <w:trHeight w:val="397"/>
          <w:jc w:val="center"/>
        </w:trPr>
        <w:tc>
          <w:tcPr>
            <w:tcW w:w="310" w:type="pct"/>
            <w:vAlign w:val="center"/>
          </w:tcPr>
          <w:p w14:paraId="54B9C745"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761E8B6A" w14:textId="77B2ED48"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DH Renoma</w:t>
            </w:r>
          </w:p>
        </w:tc>
        <w:tc>
          <w:tcPr>
            <w:tcW w:w="2436" w:type="pct"/>
            <w:vAlign w:val="center"/>
          </w:tcPr>
          <w:p w14:paraId="0CD74A30" w14:textId="0BDBECD8"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Świdnicka 40, 50-024 Wrocław</w:t>
            </w:r>
          </w:p>
        </w:tc>
        <w:tc>
          <w:tcPr>
            <w:tcW w:w="637" w:type="pct"/>
            <w:vAlign w:val="center"/>
          </w:tcPr>
          <w:p w14:paraId="3A45BD79" w14:textId="50DA01F6"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REN</w:t>
            </w:r>
          </w:p>
        </w:tc>
      </w:tr>
      <w:tr w:rsidR="004017BD" w:rsidRPr="004017BD" w14:paraId="3C7DD986" w14:textId="77777777" w:rsidTr="004017BD">
        <w:trPr>
          <w:trHeight w:val="397"/>
          <w:jc w:val="center"/>
        </w:trPr>
        <w:tc>
          <w:tcPr>
            <w:tcW w:w="310" w:type="pct"/>
            <w:vAlign w:val="center"/>
          </w:tcPr>
          <w:p w14:paraId="2D0B9D35"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319ABFF0" w14:textId="2645D546"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DH Supersam</w:t>
            </w:r>
          </w:p>
        </w:tc>
        <w:tc>
          <w:tcPr>
            <w:tcW w:w="2436" w:type="pct"/>
            <w:vAlign w:val="center"/>
          </w:tcPr>
          <w:p w14:paraId="18C2312F" w14:textId="6EB06F8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Piotra Skargi 6a, 40-091 Katowice</w:t>
            </w:r>
          </w:p>
        </w:tc>
        <w:tc>
          <w:tcPr>
            <w:tcW w:w="637" w:type="pct"/>
            <w:vAlign w:val="center"/>
          </w:tcPr>
          <w:p w14:paraId="6CE58720" w14:textId="568A27FC"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DHS</w:t>
            </w:r>
          </w:p>
        </w:tc>
      </w:tr>
      <w:tr w:rsidR="004017BD" w:rsidRPr="004017BD" w14:paraId="1C33F202" w14:textId="77777777" w:rsidTr="004017BD">
        <w:trPr>
          <w:trHeight w:val="397"/>
          <w:jc w:val="center"/>
        </w:trPr>
        <w:tc>
          <w:tcPr>
            <w:tcW w:w="310" w:type="pct"/>
            <w:vAlign w:val="center"/>
          </w:tcPr>
          <w:p w14:paraId="2020354D"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0EA99860" w14:textId="6013AA7B"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Podium Park A</w:t>
            </w:r>
          </w:p>
        </w:tc>
        <w:tc>
          <w:tcPr>
            <w:tcW w:w="2436" w:type="pct"/>
            <w:vAlign w:val="center"/>
          </w:tcPr>
          <w:p w14:paraId="1B4766B4" w14:textId="78948210"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Jana Pawła II 43a, 31-864 Kraków</w:t>
            </w:r>
          </w:p>
        </w:tc>
        <w:tc>
          <w:tcPr>
            <w:tcW w:w="637" w:type="pct"/>
            <w:vAlign w:val="center"/>
          </w:tcPr>
          <w:p w14:paraId="1D3BDA57" w14:textId="0D2CE4CA"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POD-A</w:t>
            </w:r>
          </w:p>
        </w:tc>
      </w:tr>
      <w:tr w:rsidR="004017BD" w:rsidRPr="004017BD" w14:paraId="734C6898" w14:textId="77777777" w:rsidTr="004017BD">
        <w:trPr>
          <w:trHeight w:val="397"/>
          <w:jc w:val="center"/>
        </w:trPr>
        <w:tc>
          <w:tcPr>
            <w:tcW w:w="310" w:type="pct"/>
            <w:vAlign w:val="center"/>
          </w:tcPr>
          <w:p w14:paraId="3AC1D5DA"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3935D0E8" w14:textId="6D801888"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Podium Park B</w:t>
            </w:r>
          </w:p>
        </w:tc>
        <w:tc>
          <w:tcPr>
            <w:tcW w:w="2436" w:type="pct"/>
            <w:vAlign w:val="center"/>
          </w:tcPr>
          <w:p w14:paraId="609C1D69" w14:textId="061E9090"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Jana Pawła II 43b, 31-864 Kraków</w:t>
            </w:r>
          </w:p>
        </w:tc>
        <w:tc>
          <w:tcPr>
            <w:tcW w:w="637" w:type="pct"/>
            <w:vAlign w:val="center"/>
          </w:tcPr>
          <w:p w14:paraId="602129C6" w14:textId="0E51BEA0"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POD-B</w:t>
            </w:r>
          </w:p>
        </w:tc>
      </w:tr>
      <w:tr w:rsidR="004017BD" w:rsidRPr="004017BD" w14:paraId="03B22F92" w14:textId="77777777" w:rsidTr="004017BD">
        <w:trPr>
          <w:trHeight w:val="397"/>
          <w:jc w:val="center"/>
        </w:trPr>
        <w:tc>
          <w:tcPr>
            <w:tcW w:w="310" w:type="pct"/>
            <w:vAlign w:val="center"/>
          </w:tcPr>
          <w:p w14:paraId="32D9B5F5"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652655D0" w14:textId="663A102A" w:rsidR="004017BD" w:rsidRPr="004017BD" w:rsidRDefault="004017BD" w:rsidP="004017BD">
            <w:pPr>
              <w:rPr>
                <w:rFonts w:ascii="HelveticaNeueLT Pro 45 Lt" w:eastAsiaTheme="minorHAnsi" w:hAnsi="HelveticaNeueLT Pro 45 Lt" w:cstheme="minorBidi"/>
                <w:color w:val="485A5A"/>
                <w:lang w:val="pl-PL"/>
              </w:rPr>
            </w:pPr>
            <w:proofErr w:type="spellStart"/>
            <w:r w:rsidRPr="004017BD">
              <w:rPr>
                <w:rFonts w:ascii="HelveticaNeueLT Pro 45 Lt" w:eastAsiaTheme="minorHAnsi" w:hAnsi="HelveticaNeueLT Pro 45 Lt" w:cstheme="minorBidi"/>
                <w:color w:val="485A5A"/>
                <w:lang w:val="pl-PL"/>
              </w:rPr>
              <w:t>Quattro</w:t>
            </w:r>
            <w:proofErr w:type="spellEnd"/>
            <w:r w:rsidRPr="004017BD">
              <w:rPr>
                <w:rFonts w:ascii="HelveticaNeueLT Pro 45 Lt" w:eastAsiaTheme="minorHAnsi" w:hAnsi="HelveticaNeueLT Pro 45 Lt" w:cstheme="minorBidi"/>
                <w:color w:val="485A5A"/>
                <w:lang w:val="pl-PL"/>
              </w:rPr>
              <w:t xml:space="preserve"> Business Park - A</w:t>
            </w:r>
          </w:p>
        </w:tc>
        <w:tc>
          <w:tcPr>
            <w:tcW w:w="2436" w:type="pct"/>
            <w:vAlign w:val="center"/>
          </w:tcPr>
          <w:p w14:paraId="0AB6F64A" w14:textId="5AA8FB5D"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Generała Tadeusza Bora-Komorowskiego 25A, 31-476 Kraków</w:t>
            </w:r>
          </w:p>
        </w:tc>
        <w:tc>
          <w:tcPr>
            <w:tcW w:w="637" w:type="pct"/>
            <w:vAlign w:val="center"/>
          </w:tcPr>
          <w:p w14:paraId="281333AD" w14:textId="710ABE2A"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QTR-A</w:t>
            </w:r>
          </w:p>
        </w:tc>
      </w:tr>
      <w:tr w:rsidR="004017BD" w:rsidRPr="004017BD" w14:paraId="007DB292" w14:textId="77777777" w:rsidTr="004017BD">
        <w:trPr>
          <w:trHeight w:val="397"/>
          <w:jc w:val="center"/>
        </w:trPr>
        <w:tc>
          <w:tcPr>
            <w:tcW w:w="310" w:type="pct"/>
            <w:vAlign w:val="center"/>
          </w:tcPr>
          <w:p w14:paraId="648ABB1C"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3938FDEF" w14:textId="5C8B17B6" w:rsidR="004017BD" w:rsidRPr="004017BD" w:rsidRDefault="004017BD" w:rsidP="004017BD">
            <w:pPr>
              <w:rPr>
                <w:rFonts w:ascii="HelveticaNeueLT Pro 45 Lt" w:eastAsiaTheme="minorHAnsi" w:hAnsi="HelveticaNeueLT Pro 45 Lt" w:cstheme="minorBidi"/>
                <w:color w:val="485A5A"/>
                <w:lang w:val="pl-PL"/>
              </w:rPr>
            </w:pPr>
            <w:proofErr w:type="spellStart"/>
            <w:r w:rsidRPr="004017BD">
              <w:rPr>
                <w:rFonts w:ascii="HelveticaNeueLT Pro 45 Lt" w:eastAsiaTheme="minorHAnsi" w:hAnsi="HelveticaNeueLT Pro 45 Lt" w:cstheme="minorBidi"/>
                <w:color w:val="485A5A"/>
                <w:lang w:val="pl-PL"/>
              </w:rPr>
              <w:t>Quattro</w:t>
            </w:r>
            <w:proofErr w:type="spellEnd"/>
            <w:r w:rsidRPr="004017BD">
              <w:rPr>
                <w:rFonts w:ascii="HelveticaNeueLT Pro 45 Lt" w:eastAsiaTheme="minorHAnsi" w:hAnsi="HelveticaNeueLT Pro 45 Lt" w:cstheme="minorBidi"/>
                <w:color w:val="485A5A"/>
                <w:lang w:val="pl-PL"/>
              </w:rPr>
              <w:t xml:space="preserve"> Business Park - B</w:t>
            </w:r>
          </w:p>
        </w:tc>
        <w:tc>
          <w:tcPr>
            <w:tcW w:w="2436" w:type="pct"/>
            <w:vAlign w:val="center"/>
          </w:tcPr>
          <w:p w14:paraId="5A728EB7" w14:textId="26D973F3"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Generała Tadeusza Bora-Komorowskiego 25B, 31-476 Kraków</w:t>
            </w:r>
          </w:p>
        </w:tc>
        <w:tc>
          <w:tcPr>
            <w:tcW w:w="637" w:type="pct"/>
            <w:vAlign w:val="center"/>
          </w:tcPr>
          <w:p w14:paraId="77D9FAF6" w14:textId="442E3A62"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QTR-B</w:t>
            </w:r>
          </w:p>
        </w:tc>
      </w:tr>
      <w:tr w:rsidR="004017BD" w:rsidRPr="004017BD" w14:paraId="0A1F148F" w14:textId="77777777" w:rsidTr="004017BD">
        <w:trPr>
          <w:trHeight w:val="397"/>
          <w:jc w:val="center"/>
        </w:trPr>
        <w:tc>
          <w:tcPr>
            <w:tcW w:w="310" w:type="pct"/>
            <w:vAlign w:val="center"/>
          </w:tcPr>
          <w:p w14:paraId="2E097BFB"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3CE6068E" w14:textId="5F199601" w:rsidR="004017BD" w:rsidRPr="004017BD" w:rsidRDefault="004017BD" w:rsidP="004017BD">
            <w:pPr>
              <w:rPr>
                <w:rFonts w:ascii="HelveticaNeueLT Pro 45 Lt" w:eastAsiaTheme="minorHAnsi" w:hAnsi="HelveticaNeueLT Pro 45 Lt" w:cstheme="minorBidi"/>
                <w:color w:val="485A5A"/>
                <w:lang w:val="pl-PL"/>
              </w:rPr>
            </w:pPr>
            <w:proofErr w:type="spellStart"/>
            <w:r w:rsidRPr="004017BD">
              <w:rPr>
                <w:rFonts w:ascii="HelveticaNeueLT Pro 45 Lt" w:eastAsiaTheme="minorHAnsi" w:hAnsi="HelveticaNeueLT Pro 45 Lt" w:cstheme="minorBidi"/>
                <w:color w:val="485A5A"/>
                <w:lang w:val="pl-PL"/>
              </w:rPr>
              <w:t>Quattro</w:t>
            </w:r>
            <w:proofErr w:type="spellEnd"/>
            <w:r w:rsidRPr="004017BD">
              <w:rPr>
                <w:rFonts w:ascii="HelveticaNeueLT Pro 45 Lt" w:eastAsiaTheme="minorHAnsi" w:hAnsi="HelveticaNeueLT Pro 45 Lt" w:cstheme="minorBidi"/>
                <w:color w:val="485A5A"/>
                <w:lang w:val="pl-PL"/>
              </w:rPr>
              <w:t xml:space="preserve"> Business Park - C</w:t>
            </w:r>
          </w:p>
        </w:tc>
        <w:tc>
          <w:tcPr>
            <w:tcW w:w="2436" w:type="pct"/>
            <w:vAlign w:val="center"/>
          </w:tcPr>
          <w:p w14:paraId="5F963C2B" w14:textId="1F5601C0"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Generała Tadeusza Bora-Komorowskiego 25C, 31-476 Kraków</w:t>
            </w:r>
          </w:p>
        </w:tc>
        <w:tc>
          <w:tcPr>
            <w:tcW w:w="637" w:type="pct"/>
            <w:vAlign w:val="center"/>
          </w:tcPr>
          <w:p w14:paraId="218F1B82" w14:textId="3C829572"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QTR-C</w:t>
            </w:r>
          </w:p>
        </w:tc>
      </w:tr>
      <w:tr w:rsidR="004017BD" w:rsidRPr="004017BD" w14:paraId="0DBE12BC" w14:textId="77777777" w:rsidTr="004017BD">
        <w:trPr>
          <w:trHeight w:val="397"/>
          <w:jc w:val="center"/>
        </w:trPr>
        <w:tc>
          <w:tcPr>
            <w:tcW w:w="310" w:type="pct"/>
            <w:vAlign w:val="center"/>
          </w:tcPr>
          <w:p w14:paraId="768A1B12"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2B3D73E2" w14:textId="739C8BFC" w:rsidR="004017BD" w:rsidRPr="004017BD" w:rsidRDefault="004017BD" w:rsidP="004017BD">
            <w:pPr>
              <w:rPr>
                <w:rFonts w:ascii="HelveticaNeueLT Pro 45 Lt" w:eastAsiaTheme="minorHAnsi" w:hAnsi="HelveticaNeueLT Pro 45 Lt" w:cstheme="minorBidi"/>
                <w:color w:val="485A5A"/>
                <w:lang w:val="pl-PL"/>
              </w:rPr>
            </w:pPr>
            <w:proofErr w:type="spellStart"/>
            <w:r w:rsidRPr="004017BD">
              <w:rPr>
                <w:rFonts w:ascii="HelveticaNeueLT Pro 45 Lt" w:eastAsiaTheme="minorHAnsi" w:hAnsi="HelveticaNeueLT Pro 45 Lt" w:cstheme="minorBidi"/>
                <w:color w:val="485A5A"/>
                <w:lang w:val="pl-PL"/>
              </w:rPr>
              <w:t>Quattro</w:t>
            </w:r>
            <w:proofErr w:type="spellEnd"/>
            <w:r w:rsidRPr="004017BD">
              <w:rPr>
                <w:rFonts w:ascii="HelveticaNeueLT Pro 45 Lt" w:eastAsiaTheme="minorHAnsi" w:hAnsi="HelveticaNeueLT Pro 45 Lt" w:cstheme="minorBidi"/>
                <w:color w:val="485A5A"/>
                <w:lang w:val="pl-PL"/>
              </w:rPr>
              <w:t xml:space="preserve"> Business Park - D</w:t>
            </w:r>
          </w:p>
        </w:tc>
        <w:tc>
          <w:tcPr>
            <w:tcW w:w="2436" w:type="pct"/>
            <w:vAlign w:val="center"/>
          </w:tcPr>
          <w:p w14:paraId="6F935FC5" w14:textId="7D3D1440"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Generała Tadeusza Bora-Komorowskiego 25D, 31-476 Kraków</w:t>
            </w:r>
          </w:p>
        </w:tc>
        <w:tc>
          <w:tcPr>
            <w:tcW w:w="637" w:type="pct"/>
            <w:vAlign w:val="center"/>
          </w:tcPr>
          <w:p w14:paraId="03CDEB07" w14:textId="78AC1A11"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QTR-D</w:t>
            </w:r>
          </w:p>
        </w:tc>
      </w:tr>
      <w:tr w:rsidR="004017BD" w:rsidRPr="004017BD" w14:paraId="3877FEA6" w14:textId="77777777" w:rsidTr="004017BD">
        <w:trPr>
          <w:trHeight w:val="397"/>
          <w:jc w:val="center"/>
        </w:trPr>
        <w:tc>
          <w:tcPr>
            <w:tcW w:w="310" w:type="pct"/>
            <w:vAlign w:val="center"/>
          </w:tcPr>
          <w:p w14:paraId="03204CDC"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09313651" w14:textId="57B34AC4" w:rsidR="004017BD" w:rsidRPr="004017BD" w:rsidRDefault="004017BD" w:rsidP="004017BD">
            <w:pPr>
              <w:rPr>
                <w:rFonts w:ascii="HelveticaNeueLT Pro 45 Lt" w:eastAsiaTheme="minorHAnsi" w:hAnsi="HelveticaNeueLT Pro 45 Lt" w:cstheme="minorBidi"/>
                <w:color w:val="485A5A"/>
                <w:lang w:val="pl-PL"/>
              </w:rPr>
            </w:pPr>
            <w:proofErr w:type="spellStart"/>
            <w:r w:rsidRPr="004017BD">
              <w:rPr>
                <w:rFonts w:ascii="HelveticaNeueLT Pro 45 Lt" w:eastAsiaTheme="minorHAnsi" w:hAnsi="HelveticaNeueLT Pro 45 Lt" w:cstheme="minorBidi"/>
                <w:color w:val="485A5A"/>
                <w:lang w:val="pl-PL"/>
              </w:rPr>
              <w:t>Quattro</w:t>
            </w:r>
            <w:proofErr w:type="spellEnd"/>
            <w:r w:rsidRPr="004017BD">
              <w:rPr>
                <w:rFonts w:ascii="HelveticaNeueLT Pro 45 Lt" w:eastAsiaTheme="minorHAnsi" w:hAnsi="HelveticaNeueLT Pro 45 Lt" w:cstheme="minorBidi"/>
                <w:color w:val="485A5A"/>
                <w:lang w:val="pl-PL"/>
              </w:rPr>
              <w:t xml:space="preserve"> Business Park - Five</w:t>
            </w:r>
          </w:p>
        </w:tc>
        <w:tc>
          <w:tcPr>
            <w:tcW w:w="2436" w:type="pct"/>
            <w:vAlign w:val="center"/>
          </w:tcPr>
          <w:p w14:paraId="3FFD8337" w14:textId="25A98090"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Generała Tadeusza Bora-Komorowskiego 25, 31-476 Kraków</w:t>
            </w:r>
          </w:p>
        </w:tc>
        <w:tc>
          <w:tcPr>
            <w:tcW w:w="637" w:type="pct"/>
            <w:vAlign w:val="center"/>
          </w:tcPr>
          <w:p w14:paraId="7B9FB1E1" w14:textId="7D70EE57"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QTR-F</w:t>
            </w:r>
          </w:p>
        </w:tc>
      </w:tr>
      <w:tr w:rsidR="004017BD" w:rsidRPr="004017BD" w14:paraId="2E825914" w14:textId="77777777" w:rsidTr="004017BD">
        <w:trPr>
          <w:trHeight w:val="397"/>
          <w:jc w:val="center"/>
        </w:trPr>
        <w:tc>
          <w:tcPr>
            <w:tcW w:w="310" w:type="pct"/>
            <w:vAlign w:val="center"/>
          </w:tcPr>
          <w:p w14:paraId="158478C9"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161A64F4" w14:textId="144823BD" w:rsidR="004017BD" w:rsidRPr="004017BD" w:rsidRDefault="004017BD" w:rsidP="004017BD">
            <w:pPr>
              <w:rPr>
                <w:rFonts w:ascii="HelveticaNeueLT Pro 45 Lt" w:eastAsiaTheme="minorHAnsi" w:hAnsi="HelveticaNeueLT Pro 45 Lt" w:cstheme="minorBidi"/>
                <w:color w:val="485A5A"/>
                <w:lang w:val="pl-PL"/>
              </w:rPr>
            </w:pPr>
            <w:proofErr w:type="spellStart"/>
            <w:r w:rsidRPr="004017BD">
              <w:rPr>
                <w:rFonts w:ascii="HelveticaNeueLT Pro 45 Lt" w:eastAsiaTheme="minorHAnsi" w:hAnsi="HelveticaNeueLT Pro 45 Lt" w:cstheme="minorBidi"/>
                <w:color w:val="485A5A"/>
                <w:lang w:val="pl-PL"/>
              </w:rPr>
              <w:t>Quattro</w:t>
            </w:r>
            <w:proofErr w:type="spellEnd"/>
            <w:r w:rsidRPr="004017BD">
              <w:rPr>
                <w:rFonts w:ascii="HelveticaNeueLT Pro 45 Lt" w:eastAsiaTheme="minorHAnsi" w:hAnsi="HelveticaNeueLT Pro 45 Lt" w:cstheme="minorBidi"/>
                <w:color w:val="485A5A"/>
                <w:lang w:val="pl-PL"/>
              </w:rPr>
              <w:t xml:space="preserve"> Business Park Parking Wielokondygnacyjny</w:t>
            </w:r>
          </w:p>
        </w:tc>
        <w:tc>
          <w:tcPr>
            <w:tcW w:w="2436" w:type="pct"/>
            <w:vAlign w:val="center"/>
          </w:tcPr>
          <w:p w14:paraId="0D9FA562" w14:textId="441A3268"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Al. Generała Tadeusza Bora-Komorowskiego 27, 31-476 Kraków</w:t>
            </w:r>
          </w:p>
        </w:tc>
        <w:tc>
          <w:tcPr>
            <w:tcW w:w="637" w:type="pct"/>
            <w:vAlign w:val="center"/>
          </w:tcPr>
          <w:p w14:paraId="409851AE" w14:textId="70747CA8"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QTR-G</w:t>
            </w:r>
          </w:p>
        </w:tc>
      </w:tr>
      <w:tr w:rsidR="004017BD" w:rsidRPr="004017BD" w14:paraId="7B112F82" w14:textId="77777777" w:rsidTr="004017BD">
        <w:trPr>
          <w:trHeight w:val="397"/>
          <w:jc w:val="center"/>
        </w:trPr>
        <w:tc>
          <w:tcPr>
            <w:tcW w:w="310" w:type="pct"/>
            <w:vAlign w:val="center"/>
          </w:tcPr>
          <w:p w14:paraId="7AD25920"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72B20B65" w14:textId="2E8FB7AB"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Retro Office House</w:t>
            </w:r>
          </w:p>
        </w:tc>
        <w:tc>
          <w:tcPr>
            <w:tcW w:w="2436" w:type="pct"/>
            <w:vAlign w:val="center"/>
          </w:tcPr>
          <w:p w14:paraId="336C1BC0" w14:textId="4A62BAF3"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Piłsudskiego 69/73, 50-019 Wrocław</w:t>
            </w:r>
          </w:p>
        </w:tc>
        <w:tc>
          <w:tcPr>
            <w:tcW w:w="637" w:type="pct"/>
            <w:vAlign w:val="center"/>
          </w:tcPr>
          <w:p w14:paraId="55716A8B" w14:textId="3FDF3F61"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ROH</w:t>
            </w:r>
          </w:p>
        </w:tc>
      </w:tr>
      <w:tr w:rsidR="004017BD" w:rsidRPr="004017BD" w14:paraId="4543C79F" w14:textId="77777777" w:rsidTr="004017BD">
        <w:trPr>
          <w:trHeight w:val="397"/>
          <w:jc w:val="center"/>
        </w:trPr>
        <w:tc>
          <w:tcPr>
            <w:tcW w:w="310" w:type="pct"/>
            <w:vAlign w:val="center"/>
          </w:tcPr>
          <w:p w14:paraId="1D2DD3E0"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0225FB4A" w14:textId="5A85E2D4"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Rondo Business Park A1</w:t>
            </w:r>
          </w:p>
        </w:tc>
        <w:tc>
          <w:tcPr>
            <w:tcW w:w="2436" w:type="pct"/>
            <w:vAlign w:val="center"/>
          </w:tcPr>
          <w:p w14:paraId="0626013B" w14:textId="5F4C32E5"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Lublańska 38, 31-476 Kraków</w:t>
            </w:r>
          </w:p>
        </w:tc>
        <w:tc>
          <w:tcPr>
            <w:tcW w:w="637" w:type="pct"/>
            <w:vAlign w:val="center"/>
          </w:tcPr>
          <w:p w14:paraId="7B09E283" w14:textId="728F39F0"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RBP-1</w:t>
            </w:r>
          </w:p>
        </w:tc>
      </w:tr>
      <w:tr w:rsidR="004017BD" w:rsidRPr="004017BD" w14:paraId="5FF51625" w14:textId="77777777" w:rsidTr="004017BD">
        <w:trPr>
          <w:trHeight w:val="397"/>
          <w:jc w:val="center"/>
        </w:trPr>
        <w:tc>
          <w:tcPr>
            <w:tcW w:w="310" w:type="pct"/>
            <w:vAlign w:val="center"/>
          </w:tcPr>
          <w:p w14:paraId="312BAD31"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739FF50F" w14:textId="5D5BB256"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Rondo Business Park A2</w:t>
            </w:r>
          </w:p>
        </w:tc>
        <w:tc>
          <w:tcPr>
            <w:tcW w:w="2436" w:type="pct"/>
            <w:vAlign w:val="center"/>
          </w:tcPr>
          <w:p w14:paraId="5A892C7F" w14:textId="5D4FE594"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Lublańska 38, 31-476 Kraków</w:t>
            </w:r>
          </w:p>
        </w:tc>
        <w:tc>
          <w:tcPr>
            <w:tcW w:w="637" w:type="pct"/>
            <w:vAlign w:val="center"/>
          </w:tcPr>
          <w:p w14:paraId="5B7CDB47" w14:textId="7BAE93E3"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RBP-2</w:t>
            </w:r>
          </w:p>
        </w:tc>
      </w:tr>
      <w:tr w:rsidR="004017BD" w:rsidRPr="004017BD" w14:paraId="0331B27B" w14:textId="77777777" w:rsidTr="004017BD">
        <w:trPr>
          <w:trHeight w:val="397"/>
          <w:jc w:val="center"/>
        </w:trPr>
        <w:tc>
          <w:tcPr>
            <w:tcW w:w="310" w:type="pct"/>
            <w:vAlign w:val="center"/>
          </w:tcPr>
          <w:p w14:paraId="7523773A"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6CA1D245" w14:textId="21D5667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Rondo Business Park A3</w:t>
            </w:r>
          </w:p>
        </w:tc>
        <w:tc>
          <w:tcPr>
            <w:tcW w:w="2436" w:type="pct"/>
            <w:vAlign w:val="center"/>
          </w:tcPr>
          <w:p w14:paraId="170C97FB" w14:textId="44A224C2"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Lublańska 38, 31-476 Kraków</w:t>
            </w:r>
          </w:p>
        </w:tc>
        <w:tc>
          <w:tcPr>
            <w:tcW w:w="637" w:type="pct"/>
            <w:vAlign w:val="center"/>
          </w:tcPr>
          <w:p w14:paraId="592F35D9" w14:textId="736C5449"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RBP-3</w:t>
            </w:r>
          </w:p>
        </w:tc>
      </w:tr>
      <w:tr w:rsidR="004017BD" w:rsidRPr="004017BD" w14:paraId="2C52B927" w14:textId="77777777" w:rsidTr="004017BD">
        <w:trPr>
          <w:trHeight w:val="397"/>
          <w:jc w:val="center"/>
        </w:trPr>
        <w:tc>
          <w:tcPr>
            <w:tcW w:w="310" w:type="pct"/>
            <w:vAlign w:val="center"/>
          </w:tcPr>
          <w:p w14:paraId="7166FA3E"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169B0A39" w14:textId="12C96357"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Silesia Star - A</w:t>
            </w:r>
          </w:p>
        </w:tc>
        <w:tc>
          <w:tcPr>
            <w:tcW w:w="2436" w:type="pct"/>
            <w:vAlign w:val="center"/>
          </w:tcPr>
          <w:p w14:paraId="54E3DD2F" w14:textId="24218D6A"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Uniwersytecka 18/20, 40-007 Katowice</w:t>
            </w:r>
          </w:p>
        </w:tc>
        <w:tc>
          <w:tcPr>
            <w:tcW w:w="637" w:type="pct"/>
            <w:vAlign w:val="center"/>
          </w:tcPr>
          <w:p w14:paraId="44A941EB" w14:textId="1DEA7938"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SST-A</w:t>
            </w:r>
          </w:p>
        </w:tc>
      </w:tr>
      <w:tr w:rsidR="004017BD" w:rsidRPr="004017BD" w14:paraId="229FF871" w14:textId="77777777" w:rsidTr="004017BD">
        <w:trPr>
          <w:trHeight w:val="397"/>
          <w:jc w:val="center"/>
        </w:trPr>
        <w:tc>
          <w:tcPr>
            <w:tcW w:w="310" w:type="pct"/>
            <w:vAlign w:val="center"/>
          </w:tcPr>
          <w:p w14:paraId="7FAF10EE"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7A296BC0" w14:textId="52F4AE3C"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Silesia Star - B</w:t>
            </w:r>
          </w:p>
        </w:tc>
        <w:tc>
          <w:tcPr>
            <w:tcW w:w="2436" w:type="pct"/>
            <w:vAlign w:val="center"/>
          </w:tcPr>
          <w:p w14:paraId="2217972B" w14:textId="0A319F11"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Uniwersytecka 18/20, 40-007 Katowice</w:t>
            </w:r>
          </w:p>
        </w:tc>
        <w:tc>
          <w:tcPr>
            <w:tcW w:w="637" w:type="pct"/>
            <w:vAlign w:val="center"/>
          </w:tcPr>
          <w:p w14:paraId="7E0F0E2E" w14:textId="47392732"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SST-B</w:t>
            </w:r>
          </w:p>
        </w:tc>
      </w:tr>
      <w:tr w:rsidR="004017BD" w:rsidRPr="004017BD" w14:paraId="06CD730A" w14:textId="77777777" w:rsidTr="004017BD">
        <w:trPr>
          <w:trHeight w:val="397"/>
          <w:jc w:val="center"/>
        </w:trPr>
        <w:tc>
          <w:tcPr>
            <w:tcW w:w="310" w:type="pct"/>
            <w:vAlign w:val="center"/>
          </w:tcPr>
          <w:p w14:paraId="524AFF0C"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22274FA5" w14:textId="0FCD2564"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 xml:space="preserve">West </w:t>
            </w:r>
            <w:proofErr w:type="spellStart"/>
            <w:r w:rsidRPr="004017BD">
              <w:rPr>
                <w:rFonts w:ascii="HelveticaNeueLT Pro 45 Lt" w:eastAsiaTheme="minorHAnsi" w:hAnsi="HelveticaNeueLT Pro 45 Lt" w:cstheme="minorBidi"/>
                <w:color w:val="485A5A"/>
                <w:lang w:val="pl-PL"/>
              </w:rPr>
              <w:t>Gate</w:t>
            </w:r>
            <w:proofErr w:type="spellEnd"/>
          </w:p>
        </w:tc>
        <w:tc>
          <w:tcPr>
            <w:tcW w:w="2436" w:type="pct"/>
            <w:vAlign w:val="center"/>
          </w:tcPr>
          <w:p w14:paraId="59273013" w14:textId="76C19994"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Lotnicza 12, 54-155 Wrocław</w:t>
            </w:r>
          </w:p>
        </w:tc>
        <w:tc>
          <w:tcPr>
            <w:tcW w:w="637" w:type="pct"/>
            <w:vAlign w:val="center"/>
          </w:tcPr>
          <w:p w14:paraId="4F6C3F83" w14:textId="65BB1E45"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WGA</w:t>
            </w:r>
          </w:p>
        </w:tc>
      </w:tr>
      <w:tr w:rsidR="004017BD" w:rsidRPr="004017BD" w14:paraId="0729A7D4" w14:textId="77777777" w:rsidTr="004017BD">
        <w:trPr>
          <w:trHeight w:val="397"/>
          <w:jc w:val="center"/>
        </w:trPr>
        <w:tc>
          <w:tcPr>
            <w:tcW w:w="310" w:type="pct"/>
            <w:vAlign w:val="center"/>
          </w:tcPr>
          <w:p w14:paraId="7AD3227E" w14:textId="77777777" w:rsidR="004017BD" w:rsidRPr="004017BD" w:rsidRDefault="004017BD">
            <w:pPr>
              <w:pStyle w:val="Akapitzlist"/>
              <w:numPr>
                <w:ilvl w:val="0"/>
                <w:numId w:val="12"/>
              </w:numPr>
              <w:ind w:left="454"/>
              <w:contextualSpacing/>
              <w:jc w:val="both"/>
              <w:rPr>
                <w:rFonts w:ascii="HelveticaNeueLT Pro 45 Lt" w:eastAsiaTheme="minorHAnsi" w:hAnsi="HelveticaNeueLT Pro 45 Lt" w:cstheme="minorBidi"/>
                <w:color w:val="485A5A"/>
              </w:rPr>
            </w:pPr>
          </w:p>
        </w:tc>
        <w:tc>
          <w:tcPr>
            <w:tcW w:w="1618" w:type="pct"/>
            <w:vAlign w:val="center"/>
          </w:tcPr>
          <w:p w14:paraId="10DF328A" w14:textId="4C202EE4"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West Link</w:t>
            </w:r>
          </w:p>
        </w:tc>
        <w:tc>
          <w:tcPr>
            <w:tcW w:w="2436" w:type="pct"/>
            <w:vAlign w:val="center"/>
          </w:tcPr>
          <w:p w14:paraId="5DA287DC" w14:textId="02A33596" w:rsidR="004017BD" w:rsidRPr="004017BD" w:rsidRDefault="004017BD" w:rsidP="004017BD">
            <w:pP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ul. Szybowcowa 2, 54-130 Wrocław</w:t>
            </w:r>
          </w:p>
        </w:tc>
        <w:tc>
          <w:tcPr>
            <w:tcW w:w="637" w:type="pct"/>
            <w:vAlign w:val="center"/>
          </w:tcPr>
          <w:p w14:paraId="3F42F7CF" w14:textId="2B964146" w:rsidR="004017BD" w:rsidRPr="004017BD" w:rsidRDefault="004017BD" w:rsidP="004017BD">
            <w:pPr>
              <w:jc w:val="center"/>
              <w:rPr>
                <w:rFonts w:ascii="HelveticaNeueLT Pro 45 Lt" w:eastAsiaTheme="minorHAnsi" w:hAnsi="HelveticaNeueLT Pro 45 Lt" w:cstheme="minorBidi"/>
                <w:color w:val="485A5A"/>
                <w:lang w:val="pl-PL"/>
              </w:rPr>
            </w:pPr>
            <w:r w:rsidRPr="004017BD">
              <w:rPr>
                <w:rFonts w:ascii="HelveticaNeueLT Pro 45 Lt" w:eastAsiaTheme="minorHAnsi" w:hAnsi="HelveticaNeueLT Pro 45 Lt" w:cstheme="minorBidi"/>
                <w:color w:val="485A5A"/>
                <w:lang w:val="pl-PL"/>
              </w:rPr>
              <w:t>WLI</w:t>
            </w:r>
          </w:p>
        </w:tc>
      </w:tr>
    </w:tbl>
    <w:p w14:paraId="75E9AA04" w14:textId="77777777" w:rsidR="005B0CED" w:rsidRPr="00523648" w:rsidRDefault="005B0CED" w:rsidP="005B0CED">
      <w:pPr>
        <w:rPr>
          <w:rFonts w:ascii="HelveticaNeueLT Pro 45 Lt" w:eastAsiaTheme="minorHAnsi" w:hAnsi="HelveticaNeueLT Pro 45 Lt" w:cstheme="minorBidi"/>
          <w:color w:val="485A5A"/>
        </w:rPr>
      </w:pPr>
    </w:p>
    <w:p w14:paraId="7D263C9E" w14:textId="202C52F8" w:rsidR="009C73A3" w:rsidRPr="005B0CED" w:rsidRDefault="009C73A3" w:rsidP="009C73A3">
      <w:pPr>
        <w:spacing w:line="300" w:lineRule="atLeast"/>
        <w:jc w:val="both"/>
        <w:rPr>
          <w:rFonts w:ascii="HelveticaNeueLT Pro 65 Md" w:hAnsi="HelveticaNeueLT Pro 65 Md" w:cs="Arial"/>
          <w:b/>
          <w:szCs w:val="22"/>
          <w:lang w:val="pl-PL"/>
        </w:rPr>
      </w:pPr>
    </w:p>
    <w:p w14:paraId="3EF07FAC" w14:textId="3D17EDBB" w:rsidR="009C73A3" w:rsidRPr="005B0CED" w:rsidRDefault="005B0CED">
      <w:pPr>
        <w:pStyle w:val="Nagwek1"/>
        <w:keepLines/>
        <w:pageBreakBefore/>
        <w:numPr>
          <w:ilvl w:val="0"/>
          <w:numId w:val="11"/>
        </w:numPr>
        <w:overflowPunct w:val="0"/>
        <w:autoSpaceDE w:val="0"/>
        <w:autoSpaceDN w:val="0"/>
        <w:adjustRightInd w:val="0"/>
        <w:spacing w:before="142" w:after="113" w:line="360" w:lineRule="auto"/>
        <w:jc w:val="both"/>
        <w:textAlignment w:val="baseline"/>
        <w:rPr>
          <w:rFonts w:ascii="HelveticaNeueLT Pro 65 Md" w:hAnsi="HelveticaNeueLT Pro 65 Md"/>
          <w:b w:val="0"/>
          <w:color w:val="C7162B"/>
          <w:sz w:val="32"/>
          <w:szCs w:val="32"/>
          <w:lang w:val="pl-PL" w:eastAsia="en-GB"/>
        </w:rPr>
      </w:pPr>
      <w:r>
        <w:rPr>
          <w:rFonts w:ascii="HelveticaNeueLT Pro 65 Md" w:hAnsi="HelveticaNeueLT Pro 65 Md"/>
          <w:b w:val="0"/>
          <w:color w:val="C7162B"/>
          <w:sz w:val="32"/>
          <w:szCs w:val="32"/>
          <w:lang w:val="pl-PL" w:eastAsia="en-GB"/>
        </w:rPr>
        <w:lastRenderedPageBreak/>
        <w:t xml:space="preserve"> </w:t>
      </w:r>
      <w:bookmarkStart w:id="13" w:name="_Toc134449910"/>
      <w:r w:rsidR="009C73A3" w:rsidRPr="005B0CED">
        <w:rPr>
          <w:rFonts w:ascii="HelveticaNeueLT Pro 65 Md" w:hAnsi="HelveticaNeueLT Pro 65 Md"/>
          <w:b w:val="0"/>
          <w:color w:val="C7162B"/>
          <w:sz w:val="32"/>
          <w:szCs w:val="32"/>
          <w:lang w:val="pl-PL" w:eastAsia="en-GB"/>
        </w:rPr>
        <w:t>CZĘŚĆ OPISOWO-FORMALNA</w:t>
      </w:r>
      <w:bookmarkEnd w:id="13"/>
    </w:p>
    <w:p w14:paraId="2B5EB025" w14:textId="23B3562D" w:rsidR="009C73A3" w:rsidRPr="005B0CED" w:rsidRDefault="009C73A3" w:rsidP="006B2E3B">
      <w:pPr>
        <w:pStyle w:val="ReescoPunkty"/>
        <w:numPr>
          <w:ilvl w:val="0"/>
          <w:numId w:val="0"/>
        </w:numPr>
        <w:spacing w:line="360" w:lineRule="auto"/>
        <w:rPr>
          <w:rFonts w:ascii="HelveticaNeueLT Pro 45 Lt" w:hAnsi="HelveticaNeueLT Pro 45 Lt"/>
          <w:color w:val="485A5A"/>
        </w:rPr>
      </w:pPr>
      <w:r w:rsidRPr="005B0CED">
        <w:rPr>
          <w:rFonts w:ascii="HelveticaNeueLT Pro 45 Lt" w:hAnsi="HelveticaNeueLT Pro 45 Lt"/>
          <w:color w:val="485A5A"/>
        </w:rPr>
        <w:t>Część opisowo</w:t>
      </w:r>
      <w:r w:rsidR="00C0572F">
        <w:rPr>
          <w:rFonts w:ascii="HelveticaNeueLT Pro 45 Lt" w:hAnsi="HelveticaNeueLT Pro 45 Lt"/>
          <w:color w:val="485A5A"/>
          <w:lang w:val="pl-PL"/>
        </w:rPr>
        <w:t>-</w:t>
      </w:r>
      <w:r w:rsidRPr="005B0CED">
        <w:rPr>
          <w:rFonts w:ascii="HelveticaNeueLT Pro 45 Lt" w:hAnsi="HelveticaNeueLT Pro 45 Lt"/>
          <w:color w:val="485A5A"/>
        </w:rPr>
        <w:t>formalna dokumentacji wykonawczej powinna składać się z następujących elementów:</w:t>
      </w:r>
    </w:p>
    <w:p w14:paraId="6A9839EE" w14:textId="4F59AAA4" w:rsidR="009C73A3" w:rsidRPr="00360BB2" w:rsidRDefault="009C73A3">
      <w:pPr>
        <w:pStyle w:val="Reescopodpunkty"/>
        <w:numPr>
          <w:ilvl w:val="1"/>
          <w:numId w:val="16"/>
        </w:numPr>
        <w:tabs>
          <w:tab w:val="clear" w:pos="1418"/>
          <w:tab w:val="left" w:pos="851"/>
        </w:tabs>
        <w:spacing w:line="360" w:lineRule="auto"/>
        <w:ind w:left="993" w:hanging="567"/>
        <w:rPr>
          <w:rFonts w:ascii="HelveticaNeueLT Pro 45 Lt" w:hAnsi="HelveticaNeueLT Pro 45 Lt"/>
          <w:b/>
          <w:bCs/>
          <w:color w:val="485A5A"/>
          <w:lang w:val="pl-PL"/>
        </w:rPr>
      </w:pPr>
      <w:r w:rsidRPr="00360BB2">
        <w:rPr>
          <w:rFonts w:ascii="HelveticaNeueLT Pro 45 Lt" w:hAnsi="HelveticaNeueLT Pro 45 Lt"/>
          <w:b/>
          <w:bCs/>
          <w:color w:val="485A5A"/>
          <w:lang w:val="pl-PL"/>
        </w:rPr>
        <w:t>Strona tytułowa;</w:t>
      </w:r>
    </w:p>
    <w:p w14:paraId="791AF361" w14:textId="21F89B39" w:rsidR="00FB1F4F" w:rsidRPr="005B0CED" w:rsidRDefault="00FB1F4F" w:rsidP="00040615">
      <w:pPr>
        <w:pStyle w:val="Reescopodpunkty"/>
        <w:numPr>
          <w:ilvl w:val="0"/>
          <w:numId w:val="0"/>
        </w:numPr>
        <w:spacing w:line="360" w:lineRule="auto"/>
        <w:ind w:left="792" w:hanging="432"/>
        <w:rPr>
          <w:rFonts w:ascii="HelveticaNeueLT Pro 45 Lt" w:hAnsi="HelveticaNeueLT Pro 45 Lt"/>
          <w:color w:val="485A5A"/>
          <w:lang w:val="pl-PL"/>
        </w:rPr>
      </w:pPr>
      <w:r w:rsidRPr="005B0CED">
        <w:rPr>
          <w:rFonts w:ascii="HelveticaNeueLT Pro 45 Lt" w:hAnsi="HelveticaNeueLT Pro 45 Lt"/>
          <w:color w:val="485A5A"/>
          <w:lang w:val="pl-PL"/>
        </w:rPr>
        <w:tab/>
      </w:r>
      <w:r w:rsidRPr="005B0CED">
        <w:rPr>
          <w:rFonts w:ascii="HelveticaNeueLT Pro 45 Lt" w:hAnsi="HelveticaNeueLT Pro 45 Lt"/>
          <w:color w:val="485A5A"/>
          <w:lang w:val="pl-PL"/>
        </w:rPr>
        <w:tab/>
        <w:t xml:space="preserve">Zawartość </w:t>
      </w:r>
      <w:r w:rsidR="003D17EE" w:rsidRPr="005B0CED">
        <w:rPr>
          <w:rFonts w:ascii="HelveticaNeueLT Pro 45 Lt" w:hAnsi="HelveticaNeueLT Pro 45 Lt"/>
          <w:color w:val="485A5A"/>
          <w:lang w:val="pl-PL"/>
        </w:rPr>
        <w:t>strony</w:t>
      </w:r>
      <w:r w:rsidRPr="005B0CED">
        <w:rPr>
          <w:rFonts w:ascii="HelveticaNeueLT Pro 45 Lt" w:hAnsi="HelveticaNeueLT Pro 45 Lt"/>
          <w:color w:val="485A5A"/>
          <w:lang w:val="pl-PL"/>
        </w:rPr>
        <w:t xml:space="preserve"> tytułowe</w:t>
      </w:r>
      <w:r w:rsidR="00303350" w:rsidRPr="005B0CED">
        <w:rPr>
          <w:rFonts w:ascii="HelveticaNeueLT Pro 45 Lt" w:hAnsi="HelveticaNeueLT Pro 45 Lt"/>
          <w:color w:val="485A5A"/>
          <w:lang w:val="pl-PL"/>
        </w:rPr>
        <w:t>j</w:t>
      </w:r>
      <w:r w:rsidRPr="005B0CED">
        <w:rPr>
          <w:rFonts w:ascii="HelveticaNeueLT Pro 45 Lt" w:hAnsi="HelveticaNeueLT Pro 45 Lt"/>
          <w:color w:val="485A5A"/>
          <w:lang w:val="pl-PL"/>
        </w:rPr>
        <w:t xml:space="preserve">: </w:t>
      </w:r>
    </w:p>
    <w:p w14:paraId="073896E2" w14:textId="78D238A9" w:rsidR="00FB1F4F" w:rsidRPr="005B0CED" w:rsidRDefault="00FB1F4F" w:rsidP="00040615">
      <w:pPr>
        <w:pStyle w:val="Reescopodpunkty"/>
        <w:numPr>
          <w:ilvl w:val="3"/>
          <w:numId w:val="2"/>
        </w:numPr>
        <w:spacing w:line="360" w:lineRule="auto"/>
        <w:ind w:left="1985" w:hanging="283"/>
        <w:rPr>
          <w:rFonts w:ascii="HelveticaNeueLT Pro 45 Lt" w:hAnsi="HelveticaNeueLT Pro 45 Lt"/>
          <w:color w:val="485A5A"/>
          <w:lang w:val="pl-PL"/>
        </w:rPr>
      </w:pPr>
      <w:r w:rsidRPr="005B0CED">
        <w:rPr>
          <w:rFonts w:ascii="HelveticaNeueLT Pro 45 Lt" w:hAnsi="HelveticaNeueLT Pro 45 Lt"/>
          <w:color w:val="485A5A"/>
          <w:lang w:val="pl-PL"/>
        </w:rPr>
        <w:t>INWESTOR</w:t>
      </w:r>
    </w:p>
    <w:p w14:paraId="6CC4CADF" w14:textId="69B250CA" w:rsidR="00FB1F4F" w:rsidRPr="005B0CED" w:rsidRDefault="00FB1F4F" w:rsidP="00040615">
      <w:pPr>
        <w:pStyle w:val="Reescopodpunkty"/>
        <w:numPr>
          <w:ilvl w:val="3"/>
          <w:numId w:val="2"/>
        </w:numPr>
        <w:spacing w:line="360" w:lineRule="auto"/>
        <w:ind w:left="1985" w:hanging="283"/>
        <w:rPr>
          <w:rFonts w:ascii="HelveticaNeueLT Pro 45 Lt" w:hAnsi="HelveticaNeueLT Pro 45 Lt"/>
          <w:color w:val="485A5A"/>
          <w:lang w:val="pl-PL"/>
        </w:rPr>
      </w:pPr>
      <w:r w:rsidRPr="005B0CED">
        <w:rPr>
          <w:rFonts w:ascii="HelveticaNeueLT Pro 45 Lt" w:hAnsi="HelveticaNeueLT Pro 45 Lt"/>
          <w:color w:val="485A5A"/>
          <w:lang w:val="pl-PL"/>
        </w:rPr>
        <w:t>TYTUŁ PROJEKTU</w:t>
      </w:r>
    </w:p>
    <w:p w14:paraId="54A7B623" w14:textId="622E1F1C" w:rsidR="00FB1F4F" w:rsidRPr="005B0CED" w:rsidRDefault="00FB1F4F" w:rsidP="00040615">
      <w:pPr>
        <w:pStyle w:val="Reescopodpunkty"/>
        <w:numPr>
          <w:ilvl w:val="3"/>
          <w:numId w:val="2"/>
        </w:numPr>
        <w:spacing w:line="360" w:lineRule="auto"/>
        <w:ind w:left="1985" w:hanging="283"/>
        <w:rPr>
          <w:rFonts w:ascii="HelveticaNeueLT Pro 45 Lt" w:hAnsi="HelveticaNeueLT Pro 45 Lt"/>
          <w:color w:val="485A5A"/>
          <w:lang w:val="pl-PL"/>
        </w:rPr>
      </w:pPr>
      <w:r w:rsidRPr="005B0CED">
        <w:rPr>
          <w:rFonts w:ascii="HelveticaNeueLT Pro 45 Lt" w:hAnsi="HelveticaNeueLT Pro 45 Lt"/>
          <w:color w:val="485A5A"/>
          <w:lang w:val="pl-PL"/>
        </w:rPr>
        <w:t>ADRES</w:t>
      </w:r>
    </w:p>
    <w:p w14:paraId="350D2C27" w14:textId="65779862" w:rsidR="00FB1F4F" w:rsidRPr="005B0CED" w:rsidRDefault="00FB1F4F" w:rsidP="00040615">
      <w:pPr>
        <w:pStyle w:val="Reescopodpunkty"/>
        <w:numPr>
          <w:ilvl w:val="3"/>
          <w:numId w:val="2"/>
        </w:numPr>
        <w:spacing w:line="360" w:lineRule="auto"/>
        <w:ind w:left="1985" w:hanging="283"/>
        <w:rPr>
          <w:rFonts w:ascii="HelveticaNeueLT Pro 45 Lt" w:hAnsi="HelveticaNeueLT Pro 45 Lt"/>
          <w:color w:val="485A5A"/>
          <w:lang w:val="pl-PL"/>
        </w:rPr>
      </w:pPr>
      <w:r w:rsidRPr="005B0CED">
        <w:rPr>
          <w:rFonts w:ascii="HelveticaNeueLT Pro 45 Lt" w:hAnsi="HelveticaNeueLT Pro 45 Lt"/>
          <w:color w:val="485A5A"/>
          <w:lang w:val="pl-PL"/>
        </w:rPr>
        <w:t>BRANŻA</w:t>
      </w:r>
    </w:p>
    <w:p w14:paraId="3D236F48" w14:textId="79E51C32" w:rsidR="00FB1F4F" w:rsidRPr="005B0CED" w:rsidRDefault="00FB1F4F" w:rsidP="00040615">
      <w:pPr>
        <w:pStyle w:val="Reescopodpunkty"/>
        <w:numPr>
          <w:ilvl w:val="3"/>
          <w:numId w:val="2"/>
        </w:numPr>
        <w:spacing w:line="360" w:lineRule="auto"/>
        <w:ind w:left="1985" w:hanging="283"/>
        <w:rPr>
          <w:rFonts w:ascii="HelveticaNeueLT Pro 45 Lt" w:hAnsi="HelveticaNeueLT Pro 45 Lt"/>
          <w:color w:val="485A5A"/>
          <w:lang w:val="pl-PL"/>
        </w:rPr>
      </w:pPr>
      <w:r w:rsidRPr="005B0CED">
        <w:rPr>
          <w:rFonts w:ascii="HelveticaNeueLT Pro 45 Lt" w:hAnsi="HelveticaNeueLT Pro 45 Lt"/>
          <w:color w:val="485A5A"/>
          <w:lang w:val="pl-PL"/>
        </w:rPr>
        <w:t>JEDNOSTKA PROJEKTOWA</w:t>
      </w:r>
    </w:p>
    <w:p w14:paraId="1370F3C7" w14:textId="52C02FA5" w:rsidR="00FB1F4F" w:rsidRPr="005B0CED" w:rsidRDefault="00FB1F4F">
      <w:pPr>
        <w:pStyle w:val="Reescopodpunkty"/>
        <w:numPr>
          <w:ilvl w:val="4"/>
          <w:numId w:val="7"/>
        </w:numPr>
        <w:tabs>
          <w:tab w:val="clear" w:pos="1418"/>
          <w:tab w:val="left" w:pos="1701"/>
        </w:tabs>
        <w:spacing w:line="360" w:lineRule="auto"/>
        <w:ind w:left="2268" w:hanging="283"/>
        <w:rPr>
          <w:rFonts w:ascii="HelveticaNeueLT Pro 45 Lt" w:hAnsi="HelveticaNeueLT Pro 45 Lt"/>
          <w:color w:val="485A5A"/>
          <w:lang w:val="pl-PL"/>
        </w:rPr>
      </w:pPr>
      <w:r w:rsidRPr="005B0CED">
        <w:rPr>
          <w:rFonts w:ascii="HelveticaNeueLT Pro 45 Lt" w:hAnsi="HelveticaNeueLT Pro 45 Lt"/>
          <w:color w:val="485A5A"/>
          <w:lang w:val="pl-PL"/>
        </w:rPr>
        <w:t>Architektura</w:t>
      </w:r>
    </w:p>
    <w:p w14:paraId="3B2770A7" w14:textId="784F3313" w:rsidR="00FB1F4F" w:rsidRDefault="0053600A">
      <w:pPr>
        <w:pStyle w:val="Reescopodpunkty"/>
        <w:numPr>
          <w:ilvl w:val="4"/>
          <w:numId w:val="7"/>
        </w:numPr>
        <w:tabs>
          <w:tab w:val="clear" w:pos="1418"/>
          <w:tab w:val="left" w:pos="1701"/>
        </w:tabs>
        <w:spacing w:line="360" w:lineRule="auto"/>
        <w:ind w:left="2268" w:hanging="283"/>
        <w:rPr>
          <w:rFonts w:ascii="HelveticaNeueLT Pro 45 Lt" w:hAnsi="HelveticaNeueLT Pro 45 Lt"/>
          <w:color w:val="485A5A"/>
          <w:lang w:val="pl-PL"/>
        </w:rPr>
      </w:pPr>
      <w:r>
        <w:rPr>
          <w:rFonts w:ascii="HelveticaNeueLT Pro 45 Lt" w:hAnsi="HelveticaNeueLT Pro 45 Lt"/>
          <w:color w:val="485A5A"/>
          <w:lang w:val="pl-PL"/>
        </w:rPr>
        <w:t>INSTALACJE SANITARNE</w:t>
      </w:r>
    </w:p>
    <w:p w14:paraId="52A3A337" w14:textId="156E4E2D" w:rsidR="0053600A" w:rsidRPr="005B0CED" w:rsidRDefault="0053600A">
      <w:pPr>
        <w:pStyle w:val="Reescopodpunkty"/>
        <w:numPr>
          <w:ilvl w:val="4"/>
          <w:numId w:val="7"/>
        </w:numPr>
        <w:tabs>
          <w:tab w:val="clear" w:pos="1418"/>
          <w:tab w:val="left" w:pos="1701"/>
        </w:tabs>
        <w:spacing w:line="360" w:lineRule="auto"/>
        <w:ind w:left="2268" w:hanging="283"/>
        <w:rPr>
          <w:rFonts w:ascii="HelveticaNeueLT Pro 45 Lt" w:hAnsi="HelveticaNeueLT Pro 45 Lt"/>
          <w:color w:val="485A5A"/>
          <w:lang w:val="pl-PL"/>
        </w:rPr>
      </w:pPr>
      <w:r>
        <w:rPr>
          <w:rFonts w:ascii="HelveticaNeueLT Pro 45 Lt" w:hAnsi="HelveticaNeueLT Pro 45 Lt"/>
          <w:color w:val="485A5A"/>
          <w:lang w:val="pl-PL"/>
        </w:rPr>
        <w:t>INSTALACJE ELEKTYRCZNE</w:t>
      </w:r>
    </w:p>
    <w:p w14:paraId="06AD6679" w14:textId="31F0BC83" w:rsidR="00FB1F4F" w:rsidRPr="005B0CED" w:rsidRDefault="00FB1F4F" w:rsidP="00040615">
      <w:pPr>
        <w:pStyle w:val="Reescopodpunkty"/>
        <w:numPr>
          <w:ilvl w:val="3"/>
          <w:numId w:val="2"/>
        </w:numPr>
        <w:spacing w:line="360" w:lineRule="auto"/>
        <w:ind w:left="1985" w:hanging="283"/>
        <w:rPr>
          <w:rFonts w:ascii="HelveticaNeueLT Pro 45 Lt" w:hAnsi="HelveticaNeueLT Pro 45 Lt"/>
          <w:color w:val="485A5A"/>
          <w:lang w:val="pl-PL"/>
        </w:rPr>
      </w:pPr>
      <w:r w:rsidRPr="005B0CED">
        <w:rPr>
          <w:rFonts w:ascii="HelveticaNeueLT Pro 45 Lt" w:hAnsi="HelveticaNeueLT Pro 45 Lt"/>
          <w:color w:val="485A5A"/>
          <w:lang w:val="pl-PL"/>
        </w:rPr>
        <w:t>PROJEKTANT</w:t>
      </w:r>
    </w:p>
    <w:p w14:paraId="2733B9A8" w14:textId="7B7CB2D2" w:rsidR="00FB1F4F" w:rsidRPr="005B0CED" w:rsidRDefault="00FB1F4F" w:rsidP="00040615">
      <w:pPr>
        <w:pStyle w:val="Reescopodpunkty"/>
        <w:numPr>
          <w:ilvl w:val="3"/>
          <w:numId w:val="2"/>
        </w:numPr>
        <w:spacing w:line="360" w:lineRule="auto"/>
        <w:ind w:left="1985" w:hanging="283"/>
        <w:rPr>
          <w:rFonts w:ascii="HelveticaNeueLT Pro 45 Lt" w:hAnsi="HelveticaNeueLT Pro 45 Lt"/>
          <w:color w:val="485A5A"/>
        </w:rPr>
      </w:pPr>
      <w:r w:rsidRPr="005B0CED">
        <w:rPr>
          <w:rFonts w:ascii="HelveticaNeueLT Pro 45 Lt" w:hAnsi="HelveticaNeueLT Pro 45 Lt"/>
          <w:color w:val="485A5A"/>
          <w:lang w:val="pl-PL"/>
        </w:rPr>
        <w:t>SPRAWDZAJĄCY</w:t>
      </w:r>
    </w:p>
    <w:p w14:paraId="1036C518" w14:textId="1E6C58C1" w:rsidR="00FB1F4F" w:rsidRPr="003D17EE" w:rsidRDefault="00FB1F4F" w:rsidP="00040615">
      <w:pPr>
        <w:pStyle w:val="Reescopodpunkty"/>
        <w:numPr>
          <w:ilvl w:val="3"/>
          <w:numId w:val="2"/>
        </w:numPr>
        <w:spacing w:line="360" w:lineRule="auto"/>
        <w:ind w:left="1985" w:hanging="283"/>
        <w:rPr>
          <w:rFonts w:ascii="HelveticaNeueLT Pro 45 Lt" w:hAnsi="HelveticaNeueLT Pro 45 Lt"/>
          <w:color w:val="485A5A"/>
        </w:rPr>
      </w:pPr>
      <w:r w:rsidRPr="005B0CED">
        <w:rPr>
          <w:rFonts w:ascii="HelveticaNeueLT Pro 45 Lt" w:hAnsi="HelveticaNeueLT Pro 45 Lt"/>
          <w:color w:val="485A5A"/>
          <w:lang w:val="pl-PL"/>
        </w:rPr>
        <w:t>Miejscowość i data (</w:t>
      </w:r>
      <w:proofErr w:type="spellStart"/>
      <w:r w:rsidRPr="005B0CED">
        <w:rPr>
          <w:rFonts w:ascii="HelveticaNeueLT Pro 45 Lt" w:hAnsi="HelveticaNeueLT Pro 45 Lt"/>
          <w:color w:val="485A5A"/>
          <w:lang w:val="pl-PL"/>
        </w:rPr>
        <w:t>rrrr</w:t>
      </w:r>
      <w:proofErr w:type="spellEnd"/>
      <w:r w:rsidRPr="005B0CED">
        <w:rPr>
          <w:rFonts w:ascii="HelveticaNeueLT Pro 45 Lt" w:hAnsi="HelveticaNeueLT Pro 45 Lt"/>
          <w:color w:val="485A5A"/>
          <w:lang w:val="pl-PL"/>
        </w:rPr>
        <w:t>-mm)</w:t>
      </w:r>
    </w:p>
    <w:p w14:paraId="3D95A6F3" w14:textId="1AB29847" w:rsidR="003D17EE" w:rsidRDefault="003D17EE" w:rsidP="00040615">
      <w:pPr>
        <w:pStyle w:val="Reescopodpunkty"/>
        <w:numPr>
          <w:ilvl w:val="0"/>
          <w:numId w:val="0"/>
        </w:numPr>
        <w:spacing w:line="360" w:lineRule="auto"/>
        <w:rPr>
          <w:rFonts w:ascii="HelveticaNeueLT Pro 45 Lt" w:hAnsi="HelveticaNeueLT Pro 45 Lt"/>
          <w:color w:val="485A5A"/>
          <w:lang w:val="pl-PL"/>
        </w:rPr>
      </w:pPr>
      <w:r>
        <w:rPr>
          <w:rFonts w:ascii="HelveticaNeueLT Pro 45 Lt" w:hAnsi="HelveticaNeueLT Pro 45 Lt"/>
          <w:color w:val="485A5A"/>
          <w:lang w:val="pl-PL"/>
        </w:rPr>
        <w:t>Wzór strony tytułowej stanowi załącznik nr 3a i 3b.</w:t>
      </w:r>
    </w:p>
    <w:p w14:paraId="33435086" w14:textId="2C0FD335" w:rsidR="001243A3" w:rsidRDefault="001243A3">
      <w:pPr>
        <w:pStyle w:val="Reescopodpunkty"/>
        <w:numPr>
          <w:ilvl w:val="1"/>
          <w:numId w:val="16"/>
        </w:numPr>
        <w:tabs>
          <w:tab w:val="clear" w:pos="1418"/>
          <w:tab w:val="left" w:pos="851"/>
        </w:tabs>
        <w:spacing w:line="360" w:lineRule="auto"/>
        <w:rPr>
          <w:rFonts w:ascii="HelveticaNeueLT Pro 45 Lt" w:hAnsi="HelveticaNeueLT Pro 45 Lt"/>
          <w:b/>
          <w:bCs/>
          <w:color w:val="485A5A"/>
          <w:lang w:val="pl-PL"/>
        </w:rPr>
      </w:pPr>
      <w:r w:rsidRPr="00360BB2">
        <w:rPr>
          <w:rFonts w:ascii="HelveticaNeueLT Pro 45 Lt" w:hAnsi="HelveticaNeueLT Pro 45 Lt"/>
          <w:b/>
          <w:bCs/>
          <w:color w:val="485A5A"/>
          <w:lang w:val="pl-PL"/>
        </w:rPr>
        <w:t>S</w:t>
      </w:r>
      <w:r>
        <w:rPr>
          <w:rFonts w:ascii="HelveticaNeueLT Pro 45 Lt" w:hAnsi="HelveticaNeueLT Pro 45 Lt"/>
          <w:b/>
          <w:bCs/>
          <w:color w:val="485A5A"/>
          <w:lang w:val="pl-PL"/>
        </w:rPr>
        <w:t>pis treści</w:t>
      </w:r>
    </w:p>
    <w:p w14:paraId="762666B3" w14:textId="15646BC4" w:rsidR="001243A3" w:rsidRPr="00360BB2" w:rsidRDefault="001243A3">
      <w:pPr>
        <w:pStyle w:val="Reescopodpunkty"/>
        <w:numPr>
          <w:ilvl w:val="1"/>
          <w:numId w:val="16"/>
        </w:numPr>
        <w:tabs>
          <w:tab w:val="clear" w:pos="1418"/>
          <w:tab w:val="left" w:pos="851"/>
        </w:tabs>
        <w:spacing w:line="360" w:lineRule="auto"/>
        <w:rPr>
          <w:rFonts w:ascii="HelveticaNeueLT Pro 45 Lt" w:hAnsi="HelveticaNeueLT Pro 45 Lt"/>
          <w:b/>
          <w:bCs/>
          <w:color w:val="485A5A"/>
          <w:lang w:val="pl-PL"/>
        </w:rPr>
      </w:pPr>
      <w:r>
        <w:rPr>
          <w:rFonts w:ascii="HelveticaNeueLT Pro 45 Lt" w:hAnsi="HelveticaNeueLT Pro 45 Lt"/>
          <w:b/>
          <w:bCs/>
          <w:color w:val="485A5A"/>
          <w:lang w:val="pl-PL"/>
        </w:rPr>
        <w:t>Dane wstępne</w:t>
      </w:r>
    </w:p>
    <w:p w14:paraId="58F0FC31" w14:textId="0AC592A8" w:rsidR="001243A3" w:rsidRPr="005B0CED" w:rsidRDefault="001243A3" w:rsidP="001243A3">
      <w:pPr>
        <w:pStyle w:val="Reescopodpunkty"/>
        <w:numPr>
          <w:ilvl w:val="0"/>
          <w:numId w:val="0"/>
        </w:numPr>
        <w:spacing w:line="360" w:lineRule="auto"/>
        <w:ind w:left="792" w:hanging="432"/>
        <w:rPr>
          <w:rFonts w:ascii="HelveticaNeueLT Pro 45 Lt" w:hAnsi="HelveticaNeueLT Pro 45 Lt"/>
          <w:color w:val="485A5A"/>
          <w:lang w:val="pl-PL"/>
        </w:rPr>
      </w:pPr>
      <w:r w:rsidRPr="005B0CED">
        <w:rPr>
          <w:rFonts w:ascii="HelveticaNeueLT Pro 45 Lt" w:hAnsi="HelveticaNeueLT Pro 45 Lt"/>
          <w:color w:val="485A5A"/>
          <w:lang w:val="pl-PL"/>
        </w:rPr>
        <w:t xml:space="preserve">Zawartość </w:t>
      </w:r>
      <w:r>
        <w:rPr>
          <w:rFonts w:ascii="HelveticaNeueLT Pro 45 Lt" w:hAnsi="HelveticaNeueLT Pro 45 Lt"/>
          <w:color w:val="485A5A"/>
          <w:lang w:val="pl-PL"/>
        </w:rPr>
        <w:t>danych wstępnych (NAZWA, ULICA, KOD POCZTOWY I POCZTA, TELEFON, E-MAIL)</w:t>
      </w:r>
      <w:r w:rsidRPr="005B0CED">
        <w:rPr>
          <w:rFonts w:ascii="HelveticaNeueLT Pro 45 Lt" w:hAnsi="HelveticaNeueLT Pro 45 Lt"/>
          <w:color w:val="485A5A"/>
          <w:lang w:val="pl-PL"/>
        </w:rPr>
        <w:t xml:space="preserve">: </w:t>
      </w:r>
    </w:p>
    <w:p w14:paraId="3007D0E6" w14:textId="77777777" w:rsidR="001243A3" w:rsidRPr="005B0CED" w:rsidRDefault="001243A3" w:rsidP="001243A3">
      <w:pPr>
        <w:pStyle w:val="Reescopodpunkty"/>
        <w:numPr>
          <w:ilvl w:val="3"/>
          <w:numId w:val="2"/>
        </w:numPr>
        <w:spacing w:line="360" w:lineRule="auto"/>
        <w:ind w:left="1985" w:hanging="283"/>
        <w:rPr>
          <w:rFonts w:ascii="HelveticaNeueLT Pro 45 Lt" w:hAnsi="HelveticaNeueLT Pro 45 Lt"/>
          <w:color w:val="485A5A"/>
          <w:lang w:val="pl-PL"/>
        </w:rPr>
      </w:pPr>
      <w:r w:rsidRPr="005B0CED">
        <w:rPr>
          <w:rFonts w:ascii="HelveticaNeueLT Pro 45 Lt" w:hAnsi="HelveticaNeueLT Pro 45 Lt"/>
          <w:color w:val="485A5A"/>
          <w:lang w:val="pl-PL"/>
        </w:rPr>
        <w:t>INWESTOR</w:t>
      </w:r>
    </w:p>
    <w:p w14:paraId="28F6D48B" w14:textId="732F640B" w:rsidR="001243A3" w:rsidRDefault="001243A3" w:rsidP="001243A3">
      <w:pPr>
        <w:pStyle w:val="Reescopodpunkty"/>
        <w:numPr>
          <w:ilvl w:val="3"/>
          <w:numId w:val="2"/>
        </w:numPr>
        <w:spacing w:line="360" w:lineRule="auto"/>
        <w:ind w:left="1985" w:hanging="283"/>
        <w:rPr>
          <w:rFonts w:ascii="HelveticaNeueLT Pro 45 Lt" w:hAnsi="HelveticaNeueLT Pro 45 Lt"/>
          <w:color w:val="485A5A"/>
          <w:lang w:val="pl-PL"/>
        </w:rPr>
      </w:pPr>
      <w:r>
        <w:rPr>
          <w:rFonts w:ascii="HelveticaNeueLT Pro 45 Lt" w:hAnsi="HelveticaNeueLT Pro 45 Lt"/>
          <w:color w:val="485A5A"/>
          <w:lang w:val="pl-PL"/>
        </w:rPr>
        <w:t>PROJEKTANCI:</w:t>
      </w:r>
    </w:p>
    <w:p w14:paraId="7C1E0117" w14:textId="0F24BB02" w:rsidR="001243A3" w:rsidRDefault="001243A3" w:rsidP="001243A3">
      <w:pPr>
        <w:pStyle w:val="Reescopodpunkty"/>
        <w:numPr>
          <w:ilvl w:val="4"/>
          <w:numId w:val="2"/>
        </w:numPr>
        <w:spacing w:line="360" w:lineRule="auto"/>
        <w:ind w:left="2410"/>
        <w:rPr>
          <w:rFonts w:ascii="HelveticaNeueLT Pro 45 Lt" w:hAnsi="HelveticaNeueLT Pro 45 Lt"/>
          <w:color w:val="485A5A"/>
          <w:lang w:val="pl-PL"/>
        </w:rPr>
      </w:pPr>
      <w:r w:rsidRPr="001243A3">
        <w:rPr>
          <w:rFonts w:ascii="HelveticaNeueLT Pro 45 Lt" w:hAnsi="HelveticaNeueLT Pro 45 Lt"/>
          <w:color w:val="485A5A"/>
          <w:lang w:val="pl-PL"/>
        </w:rPr>
        <w:t>ARCHITEKTURA</w:t>
      </w:r>
    </w:p>
    <w:p w14:paraId="0F26F367" w14:textId="2E5C10B1" w:rsidR="001243A3" w:rsidRDefault="001243A3" w:rsidP="001243A3">
      <w:pPr>
        <w:pStyle w:val="Reescopodpunkty"/>
        <w:numPr>
          <w:ilvl w:val="4"/>
          <w:numId w:val="2"/>
        </w:numPr>
        <w:spacing w:line="360" w:lineRule="auto"/>
        <w:ind w:left="2410"/>
        <w:rPr>
          <w:rFonts w:ascii="HelveticaNeueLT Pro 45 Lt" w:hAnsi="HelveticaNeueLT Pro 45 Lt"/>
          <w:color w:val="485A5A"/>
          <w:lang w:val="pl-PL"/>
        </w:rPr>
      </w:pPr>
      <w:r>
        <w:rPr>
          <w:rFonts w:ascii="HelveticaNeueLT Pro 45 Lt" w:hAnsi="HelveticaNeueLT Pro 45 Lt"/>
          <w:color w:val="485A5A"/>
          <w:lang w:val="pl-PL"/>
        </w:rPr>
        <w:t>INSTALACJE SANITARNE</w:t>
      </w:r>
    </w:p>
    <w:p w14:paraId="1CF9238E" w14:textId="0D0D353F" w:rsidR="001243A3" w:rsidRPr="005B0CED" w:rsidRDefault="001243A3" w:rsidP="001243A3">
      <w:pPr>
        <w:pStyle w:val="Reescopodpunkty"/>
        <w:numPr>
          <w:ilvl w:val="4"/>
          <w:numId w:val="2"/>
        </w:numPr>
        <w:spacing w:line="360" w:lineRule="auto"/>
        <w:ind w:left="2410"/>
        <w:rPr>
          <w:rFonts w:ascii="HelveticaNeueLT Pro 45 Lt" w:hAnsi="HelveticaNeueLT Pro 45 Lt"/>
          <w:color w:val="485A5A"/>
          <w:lang w:val="pl-PL"/>
        </w:rPr>
      </w:pPr>
      <w:r>
        <w:rPr>
          <w:rFonts w:ascii="HelveticaNeueLT Pro 45 Lt" w:hAnsi="HelveticaNeueLT Pro 45 Lt"/>
          <w:color w:val="485A5A"/>
          <w:lang w:val="pl-PL"/>
        </w:rPr>
        <w:t>INSTALACJE ELEKTRYCZNE</w:t>
      </w:r>
    </w:p>
    <w:p w14:paraId="498ADC70" w14:textId="03BA61FD" w:rsidR="004076DB" w:rsidRPr="001243A3" w:rsidRDefault="001243A3">
      <w:pPr>
        <w:pStyle w:val="Reescopodpunkty"/>
        <w:numPr>
          <w:ilvl w:val="1"/>
          <w:numId w:val="16"/>
        </w:numPr>
        <w:tabs>
          <w:tab w:val="clear" w:pos="1418"/>
          <w:tab w:val="left" w:pos="851"/>
        </w:tabs>
        <w:spacing w:line="360" w:lineRule="auto"/>
        <w:ind w:left="993" w:hanging="567"/>
        <w:rPr>
          <w:rFonts w:ascii="HelveticaNeueLT Pro 45 Lt" w:hAnsi="HelveticaNeueLT Pro 45 Lt"/>
          <w:b/>
          <w:bCs/>
          <w:color w:val="485A5A"/>
        </w:rPr>
      </w:pPr>
      <w:r>
        <w:rPr>
          <w:rFonts w:ascii="HelveticaNeueLT Pro 45 Lt" w:hAnsi="HelveticaNeueLT Pro 45 Lt"/>
          <w:b/>
          <w:bCs/>
          <w:color w:val="485A5A"/>
          <w:lang w:val="pl-PL"/>
        </w:rPr>
        <w:t>Lista Projektantów i Sprawdzających</w:t>
      </w:r>
    </w:p>
    <w:p w14:paraId="318648FF" w14:textId="4CFF5123" w:rsidR="001243A3" w:rsidRPr="00482D94" w:rsidRDefault="00482D94" w:rsidP="001243A3">
      <w:pPr>
        <w:pStyle w:val="Reescopodpunkty"/>
        <w:numPr>
          <w:ilvl w:val="0"/>
          <w:numId w:val="0"/>
        </w:numPr>
        <w:spacing w:line="360" w:lineRule="auto"/>
        <w:rPr>
          <w:rFonts w:ascii="HelveticaNeueLT Pro 45 Lt" w:hAnsi="HelveticaNeueLT Pro 45 Lt"/>
          <w:color w:val="485A5A"/>
          <w:lang w:val="pl-PL"/>
        </w:rPr>
      </w:pPr>
      <w:r w:rsidRPr="00482D94">
        <w:rPr>
          <w:rFonts w:ascii="HelveticaNeueLT Pro 45 Lt" w:hAnsi="HelveticaNeueLT Pro 45 Lt"/>
          <w:color w:val="485A5A"/>
          <w:lang w:val="pl-PL"/>
        </w:rPr>
        <w:t>Lista Projektantów i Sprawdzających powinna zawierać następujące kolumny: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7"/>
        <w:gridCol w:w="1856"/>
        <w:gridCol w:w="2342"/>
        <w:gridCol w:w="1855"/>
        <w:gridCol w:w="2981"/>
      </w:tblGrid>
      <w:tr w:rsidR="00482D94" w:rsidRPr="00CD01E0" w14:paraId="1EEC4CFD" w14:textId="77777777" w:rsidTr="003D191A">
        <w:trPr>
          <w:trHeight w:val="387"/>
          <w:jc w:val="center"/>
        </w:trPr>
        <w:tc>
          <w:tcPr>
            <w:tcW w:w="281" w:type="pct"/>
            <w:shd w:val="clear" w:color="auto" w:fill="auto"/>
            <w:vAlign w:val="center"/>
            <w:hideMark/>
          </w:tcPr>
          <w:p w14:paraId="33AFDCDF" w14:textId="77777777" w:rsidR="00482D94" w:rsidRPr="00482D94" w:rsidRDefault="00482D94" w:rsidP="00482D94">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b/>
                <w:bCs/>
                <w:color w:val="485A5A"/>
              </w:rPr>
              <w:t>L.P.</w:t>
            </w:r>
          </w:p>
        </w:tc>
        <w:tc>
          <w:tcPr>
            <w:tcW w:w="976" w:type="pct"/>
            <w:shd w:val="clear" w:color="auto" w:fill="auto"/>
            <w:vAlign w:val="center"/>
            <w:hideMark/>
          </w:tcPr>
          <w:p w14:paraId="7CB9271B" w14:textId="25B491BA" w:rsidR="00482D94" w:rsidRPr="00482D94" w:rsidRDefault="00482D94" w:rsidP="00482D94">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b/>
                <w:bCs/>
                <w:color w:val="485A5A"/>
                <w:lang w:val="pl-PL"/>
              </w:rPr>
              <w:t xml:space="preserve">BRANŻA </w:t>
            </w:r>
          </w:p>
        </w:tc>
        <w:tc>
          <w:tcPr>
            <w:tcW w:w="1301" w:type="pct"/>
            <w:shd w:val="clear" w:color="auto" w:fill="auto"/>
            <w:vAlign w:val="center"/>
            <w:hideMark/>
          </w:tcPr>
          <w:p w14:paraId="661E3DAD" w14:textId="37104A2B" w:rsidR="00482D94" w:rsidRPr="00482D94" w:rsidRDefault="00482D94" w:rsidP="00482D94">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b/>
                <w:bCs/>
                <w:color w:val="485A5A"/>
                <w:lang w:val="pl-PL"/>
              </w:rPr>
              <w:t>IMIĘ NAZWISKO</w:t>
            </w:r>
          </w:p>
        </w:tc>
        <w:tc>
          <w:tcPr>
            <w:tcW w:w="857" w:type="pct"/>
            <w:shd w:val="clear" w:color="auto" w:fill="auto"/>
            <w:vAlign w:val="center"/>
            <w:hideMark/>
          </w:tcPr>
          <w:p w14:paraId="31311441" w14:textId="189D5CB7" w:rsidR="00482D94" w:rsidRPr="00482D94" w:rsidRDefault="00686D45" w:rsidP="00482D94">
            <w:pPr>
              <w:jc w:val="center"/>
              <w:rPr>
                <w:rFonts w:ascii="HelveticaNeueLT Pro 45 Lt" w:hAnsi="HelveticaNeueLT Pro 45 Lt" w:cs="Arial"/>
                <w:b/>
                <w:bCs/>
                <w:color w:val="485A5A"/>
                <w:szCs w:val="22"/>
                <w:lang w:val="pl-PL" w:eastAsia="pl-PL"/>
              </w:rPr>
            </w:pPr>
            <w:r>
              <w:rPr>
                <w:rFonts w:ascii="HelveticaNeueLT Pro 45 Lt" w:hAnsi="HelveticaNeueLT Pro 45 Lt" w:cs="Arial"/>
                <w:b/>
                <w:bCs/>
                <w:color w:val="485A5A"/>
                <w:szCs w:val="22"/>
                <w:lang w:val="pl-PL" w:eastAsia="pl-PL"/>
              </w:rPr>
              <w:t xml:space="preserve">NR </w:t>
            </w:r>
            <w:r w:rsidR="00482D94" w:rsidRPr="00482D94">
              <w:rPr>
                <w:rFonts w:ascii="HelveticaNeueLT Pro 45 Lt" w:hAnsi="HelveticaNeueLT Pro 45 Lt" w:cs="Arial"/>
                <w:b/>
                <w:bCs/>
                <w:color w:val="485A5A"/>
                <w:szCs w:val="22"/>
                <w:lang w:val="pl-PL" w:eastAsia="pl-PL"/>
              </w:rPr>
              <w:t>UPRAWNIE</w:t>
            </w:r>
            <w:r>
              <w:rPr>
                <w:rFonts w:ascii="HelveticaNeueLT Pro 45 Lt" w:hAnsi="HelveticaNeueLT Pro 45 Lt" w:cs="Arial"/>
                <w:b/>
                <w:bCs/>
                <w:color w:val="485A5A"/>
                <w:szCs w:val="22"/>
                <w:lang w:val="pl-PL" w:eastAsia="pl-PL"/>
              </w:rPr>
              <w:t>Ń</w:t>
            </w:r>
            <w:r w:rsidR="00B32A1D">
              <w:rPr>
                <w:rFonts w:ascii="HelveticaNeueLT Pro 45 Lt" w:hAnsi="HelveticaNeueLT Pro 45 Lt" w:cs="Arial"/>
                <w:b/>
                <w:bCs/>
                <w:color w:val="485A5A"/>
                <w:szCs w:val="22"/>
                <w:lang w:val="pl-PL" w:eastAsia="pl-PL"/>
              </w:rPr>
              <w:t xml:space="preserve"> BUDOWLANYCH</w:t>
            </w:r>
          </w:p>
        </w:tc>
        <w:tc>
          <w:tcPr>
            <w:tcW w:w="1586" w:type="pct"/>
            <w:vAlign w:val="center"/>
          </w:tcPr>
          <w:p w14:paraId="42E2C580" w14:textId="67FA9026" w:rsidR="00482D94" w:rsidRPr="004E6CCE" w:rsidRDefault="00686D45" w:rsidP="00482D94">
            <w:pPr>
              <w:jc w:val="center"/>
              <w:rPr>
                <w:rFonts w:ascii="HelveticaNeueLT Pro 45 Lt" w:hAnsi="HelveticaNeueLT Pro 45 Lt" w:cs="Arial"/>
                <w:b/>
                <w:bCs/>
                <w:color w:val="485A5A"/>
                <w:sz w:val="18"/>
                <w:szCs w:val="18"/>
                <w:lang w:val="pl-PL" w:eastAsia="pl-PL"/>
              </w:rPr>
            </w:pPr>
            <w:r w:rsidRPr="004E6CCE">
              <w:rPr>
                <w:rFonts w:ascii="HelveticaNeueLT Pro 45 Lt" w:hAnsi="HelveticaNeueLT Pro 45 Lt" w:cs="Arial"/>
                <w:b/>
                <w:bCs/>
                <w:color w:val="485A5A"/>
                <w:sz w:val="18"/>
                <w:szCs w:val="18"/>
                <w:lang w:val="pl-PL" w:eastAsia="pl-PL"/>
              </w:rPr>
              <w:t xml:space="preserve">OKRES WAŻNOŚCI </w:t>
            </w:r>
            <w:r w:rsidR="00482D94" w:rsidRPr="004E6CCE">
              <w:rPr>
                <w:rFonts w:ascii="HelveticaNeueLT Pro 45 Lt" w:hAnsi="HelveticaNeueLT Pro 45 Lt" w:cs="Arial"/>
                <w:b/>
                <w:bCs/>
                <w:color w:val="485A5A"/>
                <w:sz w:val="18"/>
                <w:szCs w:val="18"/>
                <w:lang w:val="pl-PL" w:eastAsia="pl-PL"/>
              </w:rPr>
              <w:t>PRZYNALEŻNOŚ</w:t>
            </w:r>
            <w:r w:rsidRPr="004E6CCE">
              <w:rPr>
                <w:rFonts w:ascii="HelveticaNeueLT Pro 45 Lt" w:hAnsi="HelveticaNeueLT Pro 45 Lt" w:cs="Arial"/>
                <w:b/>
                <w:bCs/>
                <w:color w:val="485A5A"/>
                <w:sz w:val="18"/>
                <w:szCs w:val="18"/>
                <w:lang w:val="pl-PL" w:eastAsia="pl-PL"/>
              </w:rPr>
              <w:t>CI</w:t>
            </w:r>
            <w:r w:rsidR="00482D94" w:rsidRPr="004E6CCE">
              <w:rPr>
                <w:rFonts w:ascii="HelveticaNeueLT Pro 45 Lt" w:hAnsi="HelveticaNeueLT Pro 45 Lt" w:cs="Arial"/>
                <w:b/>
                <w:bCs/>
                <w:color w:val="485A5A"/>
                <w:sz w:val="18"/>
                <w:szCs w:val="18"/>
                <w:lang w:val="pl-PL" w:eastAsia="pl-PL"/>
              </w:rPr>
              <w:t xml:space="preserve"> DO IZBY</w:t>
            </w:r>
            <w:r w:rsidRPr="004E6CCE">
              <w:rPr>
                <w:rFonts w:ascii="HelveticaNeueLT Pro 45 Lt" w:hAnsi="HelveticaNeueLT Pro 45 Lt" w:cs="Arial"/>
                <w:b/>
                <w:bCs/>
                <w:color w:val="485A5A"/>
                <w:sz w:val="18"/>
                <w:szCs w:val="18"/>
                <w:lang w:val="pl-PL" w:eastAsia="pl-PL"/>
              </w:rPr>
              <w:t xml:space="preserve"> INŻYNIERÓW BUDOWNICTWA</w:t>
            </w:r>
          </w:p>
        </w:tc>
      </w:tr>
      <w:tr w:rsidR="00482D94" w:rsidRPr="0053600A" w14:paraId="24370E5B" w14:textId="77777777" w:rsidTr="0053600A">
        <w:trPr>
          <w:trHeight w:val="171"/>
          <w:jc w:val="center"/>
        </w:trPr>
        <w:tc>
          <w:tcPr>
            <w:tcW w:w="281" w:type="pct"/>
            <w:shd w:val="clear" w:color="auto" w:fill="D9D9D9" w:themeFill="background1" w:themeFillShade="D9"/>
            <w:vAlign w:val="center"/>
          </w:tcPr>
          <w:p w14:paraId="7F198F26" w14:textId="68336EE7" w:rsidR="00482D94" w:rsidRPr="00482D94" w:rsidRDefault="00482D94" w:rsidP="00482D94">
            <w:pPr>
              <w:jc w:val="center"/>
              <w:rPr>
                <w:rFonts w:ascii="HelveticaNeueLT Pro 45 Lt" w:hAnsi="HelveticaNeueLT Pro 45 Lt"/>
                <w:color w:val="485A5A"/>
              </w:rPr>
            </w:pPr>
            <w:r w:rsidRPr="00482D94">
              <w:rPr>
                <w:rFonts w:ascii="HelveticaNeueLT Pro 45 Lt" w:hAnsi="HelveticaNeueLT Pro 45 Lt"/>
                <w:color w:val="485A5A"/>
              </w:rPr>
              <w:t>1</w:t>
            </w:r>
          </w:p>
        </w:tc>
        <w:tc>
          <w:tcPr>
            <w:tcW w:w="4719" w:type="pct"/>
            <w:gridSpan w:val="4"/>
            <w:shd w:val="clear" w:color="auto" w:fill="D9D9D9" w:themeFill="background1" w:themeFillShade="D9"/>
            <w:vAlign w:val="center"/>
          </w:tcPr>
          <w:p w14:paraId="4D5A81EC" w14:textId="7497375A" w:rsidR="00482D94" w:rsidRPr="0053600A" w:rsidRDefault="00482D94" w:rsidP="0053600A">
            <w:pPr>
              <w:rPr>
                <w:rFonts w:ascii="HelveticaNeueLT Pro 45 Lt" w:hAnsi="HelveticaNeueLT Pro 45 Lt"/>
                <w:color w:val="485A5A"/>
              </w:rPr>
            </w:pPr>
            <w:r w:rsidRPr="0053600A">
              <w:rPr>
                <w:rFonts w:ascii="HelveticaNeueLT Pro 45 Lt" w:hAnsi="HelveticaNeueLT Pro 45 Lt"/>
                <w:color w:val="485A5A"/>
              </w:rPr>
              <w:t>ARCHITEKTURA</w:t>
            </w:r>
          </w:p>
        </w:tc>
      </w:tr>
      <w:tr w:rsidR="00482D94" w:rsidRPr="00482D94" w14:paraId="71D846B0" w14:textId="77777777" w:rsidTr="003D191A">
        <w:trPr>
          <w:trHeight w:val="387"/>
          <w:jc w:val="center"/>
        </w:trPr>
        <w:tc>
          <w:tcPr>
            <w:tcW w:w="281" w:type="pct"/>
            <w:shd w:val="clear" w:color="auto" w:fill="auto"/>
            <w:vAlign w:val="center"/>
          </w:tcPr>
          <w:p w14:paraId="78BE9B1E" w14:textId="11ED14A7" w:rsidR="00482D94" w:rsidRPr="00482D94" w:rsidRDefault="00482D94" w:rsidP="00482D94">
            <w:pPr>
              <w:jc w:val="center"/>
              <w:rPr>
                <w:rFonts w:ascii="HelveticaNeueLT Pro 45 Lt" w:hAnsi="HelveticaNeueLT Pro 45 Lt"/>
                <w:color w:val="485A5A"/>
              </w:rPr>
            </w:pPr>
            <w:r w:rsidRPr="00482D94">
              <w:rPr>
                <w:rFonts w:ascii="HelveticaNeueLT Pro 45 Lt" w:hAnsi="HelveticaNeueLT Pro 45 Lt"/>
                <w:color w:val="485A5A"/>
              </w:rPr>
              <w:t>1.1</w:t>
            </w:r>
          </w:p>
        </w:tc>
        <w:tc>
          <w:tcPr>
            <w:tcW w:w="976" w:type="pct"/>
            <w:shd w:val="clear" w:color="auto" w:fill="auto"/>
            <w:vAlign w:val="center"/>
          </w:tcPr>
          <w:p w14:paraId="4351B779" w14:textId="12066A5E" w:rsidR="00482D94" w:rsidRPr="00482D94" w:rsidRDefault="00482D94" w:rsidP="00482D94">
            <w:pPr>
              <w:jc w:val="center"/>
              <w:rPr>
                <w:rFonts w:ascii="HelveticaNeueLT Pro 45 Lt" w:hAnsi="HelveticaNeueLT Pro 45 Lt"/>
                <w:color w:val="485A5A"/>
                <w:lang w:val="pl-PL"/>
              </w:rPr>
            </w:pPr>
            <w:r w:rsidRPr="00482D94">
              <w:rPr>
                <w:rFonts w:ascii="HelveticaNeueLT Pro 45 Lt" w:hAnsi="HelveticaNeueLT Pro 45 Lt"/>
                <w:color w:val="485A5A"/>
                <w:lang w:val="pl-PL"/>
              </w:rPr>
              <w:t>PROJEKTANT</w:t>
            </w:r>
          </w:p>
        </w:tc>
        <w:tc>
          <w:tcPr>
            <w:tcW w:w="1301" w:type="pct"/>
            <w:shd w:val="clear" w:color="auto" w:fill="auto"/>
            <w:vAlign w:val="center"/>
          </w:tcPr>
          <w:p w14:paraId="30F87440" w14:textId="77777777" w:rsidR="00482D94" w:rsidRPr="00482D94" w:rsidRDefault="00482D94" w:rsidP="00482D94">
            <w:pPr>
              <w:jc w:val="center"/>
              <w:rPr>
                <w:rFonts w:ascii="HelveticaNeueLT Pro 45 Lt" w:hAnsi="HelveticaNeueLT Pro 45 Lt"/>
                <w:color w:val="485A5A"/>
                <w:lang w:val="pl-PL"/>
              </w:rPr>
            </w:pPr>
          </w:p>
        </w:tc>
        <w:tc>
          <w:tcPr>
            <w:tcW w:w="857" w:type="pct"/>
            <w:shd w:val="clear" w:color="auto" w:fill="auto"/>
            <w:vAlign w:val="center"/>
          </w:tcPr>
          <w:p w14:paraId="4690862E" w14:textId="77777777" w:rsidR="00482D94" w:rsidRPr="00482D94" w:rsidRDefault="00482D94" w:rsidP="00482D94">
            <w:pPr>
              <w:jc w:val="center"/>
              <w:rPr>
                <w:rFonts w:ascii="HelveticaNeueLT Pro 45 Lt" w:hAnsi="HelveticaNeueLT Pro 45 Lt" w:cs="Arial"/>
                <w:color w:val="485A5A"/>
                <w:szCs w:val="22"/>
                <w:lang w:val="pl-PL" w:eastAsia="pl-PL"/>
              </w:rPr>
            </w:pPr>
          </w:p>
        </w:tc>
        <w:tc>
          <w:tcPr>
            <w:tcW w:w="1586" w:type="pct"/>
            <w:vAlign w:val="center"/>
          </w:tcPr>
          <w:p w14:paraId="31785EC4" w14:textId="77777777" w:rsidR="00482D94" w:rsidRPr="00482D94" w:rsidRDefault="00482D94" w:rsidP="00482D94">
            <w:pPr>
              <w:jc w:val="center"/>
              <w:rPr>
                <w:rFonts w:ascii="HelveticaNeueLT Pro 45 Lt" w:hAnsi="HelveticaNeueLT Pro 45 Lt" w:cs="Arial"/>
                <w:color w:val="485A5A"/>
                <w:szCs w:val="22"/>
                <w:lang w:val="pl-PL" w:eastAsia="pl-PL"/>
              </w:rPr>
            </w:pPr>
          </w:p>
        </w:tc>
      </w:tr>
      <w:tr w:rsidR="00482D94" w:rsidRPr="00482D94" w14:paraId="3C5F5160" w14:textId="77777777" w:rsidTr="003D191A">
        <w:trPr>
          <w:trHeight w:val="387"/>
          <w:jc w:val="center"/>
        </w:trPr>
        <w:tc>
          <w:tcPr>
            <w:tcW w:w="281" w:type="pct"/>
            <w:shd w:val="clear" w:color="auto" w:fill="auto"/>
            <w:vAlign w:val="center"/>
          </w:tcPr>
          <w:p w14:paraId="6122CF70" w14:textId="536ECE14" w:rsidR="00482D94" w:rsidRPr="00482D94" w:rsidRDefault="00482D94" w:rsidP="00482D94">
            <w:pPr>
              <w:jc w:val="center"/>
              <w:rPr>
                <w:rFonts w:ascii="HelveticaNeueLT Pro 45 Lt" w:hAnsi="HelveticaNeueLT Pro 45 Lt"/>
                <w:color w:val="485A5A"/>
              </w:rPr>
            </w:pPr>
            <w:r w:rsidRPr="00482D94">
              <w:rPr>
                <w:rFonts w:ascii="HelveticaNeueLT Pro 45 Lt" w:hAnsi="HelveticaNeueLT Pro 45 Lt"/>
                <w:color w:val="485A5A"/>
              </w:rPr>
              <w:t>1.2</w:t>
            </w:r>
          </w:p>
        </w:tc>
        <w:tc>
          <w:tcPr>
            <w:tcW w:w="976" w:type="pct"/>
            <w:shd w:val="clear" w:color="auto" w:fill="auto"/>
            <w:vAlign w:val="center"/>
          </w:tcPr>
          <w:p w14:paraId="0F7CE8B6" w14:textId="4E504DA2" w:rsidR="00482D94" w:rsidRPr="00482D94" w:rsidRDefault="00482D94" w:rsidP="00482D94">
            <w:pPr>
              <w:jc w:val="center"/>
              <w:rPr>
                <w:rFonts w:ascii="HelveticaNeueLT Pro 45 Lt" w:hAnsi="HelveticaNeueLT Pro 45 Lt"/>
                <w:color w:val="485A5A"/>
                <w:lang w:val="pl-PL"/>
              </w:rPr>
            </w:pPr>
            <w:r w:rsidRPr="00482D94">
              <w:rPr>
                <w:rFonts w:ascii="HelveticaNeueLT Pro 45 Lt" w:hAnsi="HelveticaNeueLT Pro 45 Lt"/>
                <w:color w:val="485A5A"/>
                <w:lang w:val="pl-PL"/>
              </w:rPr>
              <w:t>SPRAWDZAJĄCY</w:t>
            </w:r>
          </w:p>
        </w:tc>
        <w:tc>
          <w:tcPr>
            <w:tcW w:w="1301" w:type="pct"/>
            <w:shd w:val="clear" w:color="auto" w:fill="auto"/>
            <w:vAlign w:val="center"/>
          </w:tcPr>
          <w:p w14:paraId="45F84C9B" w14:textId="77777777" w:rsidR="00482D94" w:rsidRPr="00482D94" w:rsidRDefault="00482D94" w:rsidP="00482D94">
            <w:pPr>
              <w:jc w:val="center"/>
              <w:rPr>
                <w:rFonts w:ascii="HelveticaNeueLT Pro 45 Lt" w:hAnsi="HelveticaNeueLT Pro 45 Lt"/>
                <w:color w:val="485A5A"/>
                <w:lang w:val="pl-PL"/>
              </w:rPr>
            </w:pPr>
          </w:p>
        </w:tc>
        <w:tc>
          <w:tcPr>
            <w:tcW w:w="857" w:type="pct"/>
            <w:shd w:val="clear" w:color="auto" w:fill="auto"/>
            <w:vAlign w:val="center"/>
          </w:tcPr>
          <w:p w14:paraId="619FC2E1" w14:textId="77777777" w:rsidR="00482D94" w:rsidRPr="00482D94" w:rsidRDefault="00482D94" w:rsidP="00482D94">
            <w:pPr>
              <w:jc w:val="center"/>
              <w:rPr>
                <w:rFonts w:ascii="HelveticaNeueLT Pro 45 Lt" w:hAnsi="HelveticaNeueLT Pro 45 Lt" w:cs="Arial"/>
                <w:color w:val="485A5A"/>
                <w:szCs w:val="22"/>
                <w:lang w:val="pl-PL" w:eastAsia="pl-PL"/>
              </w:rPr>
            </w:pPr>
          </w:p>
        </w:tc>
        <w:tc>
          <w:tcPr>
            <w:tcW w:w="1586" w:type="pct"/>
            <w:vAlign w:val="center"/>
          </w:tcPr>
          <w:p w14:paraId="49041325" w14:textId="77777777" w:rsidR="00482D94" w:rsidRPr="00482D94" w:rsidRDefault="00482D94" w:rsidP="00482D94">
            <w:pPr>
              <w:jc w:val="center"/>
              <w:rPr>
                <w:rFonts w:ascii="HelveticaNeueLT Pro 45 Lt" w:hAnsi="HelveticaNeueLT Pro 45 Lt" w:cs="Arial"/>
                <w:color w:val="485A5A"/>
                <w:szCs w:val="22"/>
                <w:lang w:val="pl-PL" w:eastAsia="pl-PL"/>
              </w:rPr>
            </w:pPr>
          </w:p>
        </w:tc>
      </w:tr>
      <w:tr w:rsidR="00482D94" w:rsidRPr="00482D94" w14:paraId="660BC7FE" w14:textId="77777777" w:rsidTr="0053600A">
        <w:trPr>
          <w:trHeight w:val="90"/>
          <w:jc w:val="center"/>
        </w:trPr>
        <w:tc>
          <w:tcPr>
            <w:tcW w:w="281" w:type="pct"/>
            <w:shd w:val="clear" w:color="auto" w:fill="D9D9D9" w:themeFill="background1" w:themeFillShade="D9"/>
            <w:vAlign w:val="center"/>
          </w:tcPr>
          <w:p w14:paraId="2933190F" w14:textId="52951B29" w:rsidR="00482D94" w:rsidRPr="00482D94" w:rsidRDefault="00482D94" w:rsidP="0099713F">
            <w:pPr>
              <w:jc w:val="center"/>
              <w:rPr>
                <w:rFonts w:ascii="HelveticaNeueLT Pro 45 Lt" w:hAnsi="HelveticaNeueLT Pro 45 Lt"/>
                <w:color w:val="485A5A"/>
              </w:rPr>
            </w:pPr>
            <w:r w:rsidRPr="00482D94">
              <w:rPr>
                <w:rFonts w:ascii="HelveticaNeueLT Pro 45 Lt" w:hAnsi="HelveticaNeueLT Pro 45 Lt"/>
                <w:color w:val="485A5A"/>
              </w:rPr>
              <w:t>2</w:t>
            </w:r>
          </w:p>
        </w:tc>
        <w:tc>
          <w:tcPr>
            <w:tcW w:w="4719" w:type="pct"/>
            <w:gridSpan w:val="4"/>
            <w:shd w:val="clear" w:color="auto" w:fill="D9D9D9" w:themeFill="background1" w:themeFillShade="D9"/>
            <w:vAlign w:val="center"/>
          </w:tcPr>
          <w:p w14:paraId="285528D2" w14:textId="3E76FFE9" w:rsidR="00482D94" w:rsidRPr="00482D94" w:rsidRDefault="00482D94" w:rsidP="0099713F">
            <w:pPr>
              <w:rPr>
                <w:rFonts w:ascii="HelveticaNeueLT Pro 45 Lt" w:hAnsi="HelveticaNeueLT Pro 45 Lt" w:cs="Arial"/>
                <w:color w:val="485A5A"/>
                <w:szCs w:val="22"/>
                <w:lang w:val="pl-PL" w:eastAsia="pl-PL"/>
              </w:rPr>
            </w:pPr>
            <w:r w:rsidRPr="00482D94">
              <w:rPr>
                <w:rFonts w:ascii="HelveticaNeueLT Pro 45 Lt" w:hAnsi="HelveticaNeueLT Pro 45 Lt"/>
                <w:color w:val="485A5A"/>
                <w:lang w:val="pl-PL"/>
              </w:rPr>
              <w:t>INSTALACJE SANITARNE</w:t>
            </w:r>
          </w:p>
        </w:tc>
      </w:tr>
      <w:tr w:rsidR="00482D94" w:rsidRPr="00482D94" w14:paraId="0D09D04C" w14:textId="77777777" w:rsidTr="003D191A">
        <w:trPr>
          <w:trHeight w:val="387"/>
          <w:jc w:val="center"/>
        </w:trPr>
        <w:tc>
          <w:tcPr>
            <w:tcW w:w="281" w:type="pct"/>
            <w:shd w:val="clear" w:color="auto" w:fill="auto"/>
            <w:vAlign w:val="center"/>
          </w:tcPr>
          <w:p w14:paraId="6D0454F4" w14:textId="5487EE2C" w:rsidR="00482D94" w:rsidRPr="00482D94" w:rsidRDefault="00482D94" w:rsidP="0099713F">
            <w:pPr>
              <w:jc w:val="center"/>
              <w:rPr>
                <w:rFonts w:ascii="HelveticaNeueLT Pro 45 Lt" w:hAnsi="HelveticaNeueLT Pro 45 Lt"/>
                <w:color w:val="485A5A"/>
              </w:rPr>
            </w:pPr>
            <w:r w:rsidRPr="00482D94">
              <w:rPr>
                <w:rFonts w:ascii="HelveticaNeueLT Pro 45 Lt" w:hAnsi="HelveticaNeueLT Pro 45 Lt"/>
                <w:color w:val="485A5A"/>
              </w:rPr>
              <w:t>2.1</w:t>
            </w:r>
          </w:p>
        </w:tc>
        <w:tc>
          <w:tcPr>
            <w:tcW w:w="976" w:type="pct"/>
            <w:shd w:val="clear" w:color="auto" w:fill="auto"/>
            <w:vAlign w:val="center"/>
          </w:tcPr>
          <w:p w14:paraId="5A3C143E" w14:textId="77777777" w:rsidR="00482D94" w:rsidRPr="00482D94" w:rsidRDefault="00482D94" w:rsidP="0099713F">
            <w:pPr>
              <w:jc w:val="center"/>
              <w:rPr>
                <w:rFonts w:ascii="HelveticaNeueLT Pro 45 Lt" w:hAnsi="HelveticaNeueLT Pro 45 Lt"/>
                <w:color w:val="485A5A"/>
                <w:lang w:val="pl-PL"/>
              </w:rPr>
            </w:pPr>
            <w:r w:rsidRPr="00482D94">
              <w:rPr>
                <w:rFonts w:ascii="HelveticaNeueLT Pro 45 Lt" w:hAnsi="HelveticaNeueLT Pro 45 Lt"/>
                <w:color w:val="485A5A"/>
                <w:lang w:val="pl-PL"/>
              </w:rPr>
              <w:t>PROJEKTANT</w:t>
            </w:r>
          </w:p>
        </w:tc>
        <w:tc>
          <w:tcPr>
            <w:tcW w:w="1301" w:type="pct"/>
            <w:shd w:val="clear" w:color="auto" w:fill="auto"/>
            <w:vAlign w:val="center"/>
          </w:tcPr>
          <w:p w14:paraId="4DE17540" w14:textId="77777777" w:rsidR="00482D94" w:rsidRPr="00482D94" w:rsidRDefault="00482D94" w:rsidP="0099713F">
            <w:pPr>
              <w:jc w:val="center"/>
              <w:rPr>
                <w:rFonts w:ascii="HelveticaNeueLT Pro 45 Lt" w:hAnsi="HelveticaNeueLT Pro 45 Lt"/>
                <w:color w:val="485A5A"/>
                <w:lang w:val="pl-PL"/>
              </w:rPr>
            </w:pPr>
          </w:p>
        </w:tc>
        <w:tc>
          <w:tcPr>
            <w:tcW w:w="857" w:type="pct"/>
            <w:shd w:val="clear" w:color="auto" w:fill="auto"/>
            <w:vAlign w:val="center"/>
          </w:tcPr>
          <w:p w14:paraId="5D5BF336" w14:textId="77777777" w:rsidR="00482D94" w:rsidRPr="00482D94" w:rsidRDefault="00482D94" w:rsidP="0099713F">
            <w:pPr>
              <w:jc w:val="center"/>
              <w:rPr>
                <w:rFonts w:ascii="HelveticaNeueLT Pro 45 Lt" w:hAnsi="HelveticaNeueLT Pro 45 Lt" w:cs="Arial"/>
                <w:color w:val="485A5A"/>
                <w:szCs w:val="22"/>
                <w:lang w:val="pl-PL" w:eastAsia="pl-PL"/>
              </w:rPr>
            </w:pPr>
          </w:p>
        </w:tc>
        <w:tc>
          <w:tcPr>
            <w:tcW w:w="1586" w:type="pct"/>
            <w:vAlign w:val="center"/>
          </w:tcPr>
          <w:p w14:paraId="2B8E4C17" w14:textId="77777777" w:rsidR="00482D94" w:rsidRPr="00482D94" w:rsidRDefault="00482D94" w:rsidP="0099713F">
            <w:pPr>
              <w:jc w:val="center"/>
              <w:rPr>
                <w:rFonts w:ascii="HelveticaNeueLT Pro 45 Lt" w:hAnsi="HelveticaNeueLT Pro 45 Lt" w:cs="Arial"/>
                <w:color w:val="485A5A"/>
                <w:szCs w:val="22"/>
                <w:lang w:val="pl-PL" w:eastAsia="pl-PL"/>
              </w:rPr>
            </w:pPr>
          </w:p>
        </w:tc>
      </w:tr>
      <w:tr w:rsidR="00482D94" w:rsidRPr="00482D94" w14:paraId="1991E3DC" w14:textId="77777777" w:rsidTr="003D191A">
        <w:trPr>
          <w:trHeight w:val="387"/>
          <w:jc w:val="center"/>
        </w:trPr>
        <w:tc>
          <w:tcPr>
            <w:tcW w:w="281" w:type="pct"/>
            <w:shd w:val="clear" w:color="auto" w:fill="auto"/>
            <w:vAlign w:val="center"/>
          </w:tcPr>
          <w:p w14:paraId="4C88A117" w14:textId="23606E10" w:rsidR="00482D94" w:rsidRPr="00482D94" w:rsidRDefault="00482D94" w:rsidP="0099713F">
            <w:pPr>
              <w:jc w:val="center"/>
              <w:rPr>
                <w:rFonts w:ascii="HelveticaNeueLT Pro 45 Lt" w:hAnsi="HelveticaNeueLT Pro 45 Lt"/>
                <w:color w:val="485A5A"/>
              </w:rPr>
            </w:pPr>
            <w:r w:rsidRPr="00482D94">
              <w:rPr>
                <w:rFonts w:ascii="HelveticaNeueLT Pro 45 Lt" w:hAnsi="HelveticaNeueLT Pro 45 Lt"/>
                <w:color w:val="485A5A"/>
              </w:rPr>
              <w:t>2.2</w:t>
            </w:r>
          </w:p>
        </w:tc>
        <w:tc>
          <w:tcPr>
            <w:tcW w:w="976" w:type="pct"/>
            <w:shd w:val="clear" w:color="auto" w:fill="auto"/>
            <w:vAlign w:val="center"/>
          </w:tcPr>
          <w:p w14:paraId="3098D303" w14:textId="77777777" w:rsidR="00482D94" w:rsidRPr="00482D94" w:rsidRDefault="00482D94" w:rsidP="0099713F">
            <w:pPr>
              <w:jc w:val="center"/>
              <w:rPr>
                <w:rFonts w:ascii="HelveticaNeueLT Pro 45 Lt" w:hAnsi="HelveticaNeueLT Pro 45 Lt"/>
                <w:color w:val="485A5A"/>
                <w:lang w:val="pl-PL"/>
              </w:rPr>
            </w:pPr>
            <w:r w:rsidRPr="00482D94">
              <w:rPr>
                <w:rFonts w:ascii="HelveticaNeueLT Pro 45 Lt" w:hAnsi="HelveticaNeueLT Pro 45 Lt"/>
                <w:color w:val="485A5A"/>
                <w:lang w:val="pl-PL"/>
              </w:rPr>
              <w:t>SPRAWDZAJĄCY</w:t>
            </w:r>
          </w:p>
        </w:tc>
        <w:tc>
          <w:tcPr>
            <w:tcW w:w="1301" w:type="pct"/>
            <w:shd w:val="clear" w:color="auto" w:fill="auto"/>
            <w:vAlign w:val="center"/>
          </w:tcPr>
          <w:p w14:paraId="71E3E3E4" w14:textId="77777777" w:rsidR="00482D94" w:rsidRPr="00482D94" w:rsidRDefault="00482D94" w:rsidP="0099713F">
            <w:pPr>
              <w:jc w:val="center"/>
              <w:rPr>
                <w:rFonts w:ascii="HelveticaNeueLT Pro 45 Lt" w:hAnsi="HelveticaNeueLT Pro 45 Lt"/>
                <w:color w:val="485A5A"/>
                <w:lang w:val="pl-PL"/>
              </w:rPr>
            </w:pPr>
          </w:p>
        </w:tc>
        <w:tc>
          <w:tcPr>
            <w:tcW w:w="857" w:type="pct"/>
            <w:shd w:val="clear" w:color="auto" w:fill="auto"/>
            <w:vAlign w:val="center"/>
          </w:tcPr>
          <w:p w14:paraId="4EAA9ECF" w14:textId="77777777" w:rsidR="00482D94" w:rsidRPr="00482D94" w:rsidRDefault="00482D94" w:rsidP="0099713F">
            <w:pPr>
              <w:jc w:val="center"/>
              <w:rPr>
                <w:rFonts w:ascii="HelveticaNeueLT Pro 45 Lt" w:hAnsi="HelveticaNeueLT Pro 45 Lt" w:cs="Arial"/>
                <w:color w:val="485A5A"/>
                <w:szCs w:val="22"/>
                <w:lang w:val="pl-PL" w:eastAsia="pl-PL"/>
              </w:rPr>
            </w:pPr>
          </w:p>
        </w:tc>
        <w:tc>
          <w:tcPr>
            <w:tcW w:w="1586" w:type="pct"/>
            <w:vAlign w:val="center"/>
          </w:tcPr>
          <w:p w14:paraId="029B4425" w14:textId="77777777" w:rsidR="00482D94" w:rsidRPr="00482D94" w:rsidRDefault="00482D94" w:rsidP="0099713F">
            <w:pPr>
              <w:jc w:val="center"/>
              <w:rPr>
                <w:rFonts w:ascii="HelveticaNeueLT Pro 45 Lt" w:hAnsi="HelveticaNeueLT Pro 45 Lt" w:cs="Arial"/>
                <w:color w:val="485A5A"/>
                <w:szCs w:val="22"/>
                <w:lang w:val="pl-PL" w:eastAsia="pl-PL"/>
              </w:rPr>
            </w:pPr>
          </w:p>
        </w:tc>
      </w:tr>
      <w:tr w:rsidR="00482D94" w:rsidRPr="00482D94" w14:paraId="040711BC" w14:textId="77777777" w:rsidTr="0053600A">
        <w:trPr>
          <w:trHeight w:val="160"/>
          <w:jc w:val="center"/>
        </w:trPr>
        <w:tc>
          <w:tcPr>
            <w:tcW w:w="281" w:type="pct"/>
            <w:shd w:val="clear" w:color="auto" w:fill="D9D9D9" w:themeFill="background1" w:themeFillShade="D9"/>
            <w:vAlign w:val="center"/>
          </w:tcPr>
          <w:p w14:paraId="0CDF2D0B" w14:textId="397541B1" w:rsidR="00482D94" w:rsidRPr="00482D94" w:rsidRDefault="00482D94" w:rsidP="0099713F">
            <w:pPr>
              <w:jc w:val="center"/>
              <w:rPr>
                <w:rFonts w:ascii="HelveticaNeueLT Pro 45 Lt" w:hAnsi="HelveticaNeueLT Pro 45 Lt"/>
                <w:color w:val="485A5A"/>
              </w:rPr>
            </w:pPr>
            <w:r w:rsidRPr="00482D94">
              <w:rPr>
                <w:rFonts w:ascii="HelveticaNeueLT Pro 45 Lt" w:hAnsi="HelveticaNeueLT Pro 45 Lt"/>
                <w:color w:val="485A5A"/>
              </w:rPr>
              <w:t>3</w:t>
            </w:r>
          </w:p>
        </w:tc>
        <w:tc>
          <w:tcPr>
            <w:tcW w:w="4719" w:type="pct"/>
            <w:gridSpan w:val="4"/>
            <w:shd w:val="clear" w:color="auto" w:fill="D9D9D9" w:themeFill="background1" w:themeFillShade="D9"/>
            <w:vAlign w:val="center"/>
          </w:tcPr>
          <w:p w14:paraId="68CFB95D" w14:textId="3202CE01" w:rsidR="00482D94" w:rsidRPr="00482D94" w:rsidRDefault="00482D94" w:rsidP="0099713F">
            <w:pPr>
              <w:rPr>
                <w:rFonts w:ascii="HelveticaNeueLT Pro 45 Lt" w:hAnsi="HelveticaNeueLT Pro 45 Lt" w:cs="Arial"/>
                <w:color w:val="485A5A"/>
                <w:szCs w:val="22"/>
                <w:lang w:val="pl-PL" w:eastAsia="pl-PL"/>
              </w:rPr>
            </w:pPr>
            <w:r w:rsidRPr="00482D94">
              <w:rPr>
                <w:rFonts w:ascii="HelveticaNeueLT Pro 45 Lt" w:hAnsi="HelveticaNeueLT Pro 45 Lt"/>
                <w:color w:val="485A5A"/>
                <w:lang w:val="pl-PL"/>
              </w:rPr>
              <w:t>INSTALACJE ELEKTRYCZNE</w:t>
            </w:r>
          </w:p>
        </w:tc>
      </w:tr>
      <w:tr w:rsidR="00482D94" w:rsidRPr="00482D94" w14:paraId="222F4D56" w14:textId="77777777" w:rsidTr="003D191A">
        <w:trPr>
          <w:trHeight w:val="387"/>
          <w:jc w:val="center"/>
        </w:trPr>
        <w:tc>
          <w:tcPr>
            <w:tcW w:w="281" w:type="pct"/>
            <w:shd w:val="clear" w:color="auto" w:fill="auto"/>
            <w:vAlign w:val="center"/>
          </w:tcPr>
          <w:p w14:paraId="1E4010D2" w14:textId="7AD30098" w:rsidR="00482D94" w:rsidRPr="00482D94" w:rsidRDefault="00482D94" w:rsidP="0099713F">
            <w:pPr>
              <w:jc w:val="center"/>
              <w:rPr>
                <w:rFonts w:ascii="HelveticaNeueLT Pro 45 Lt" w:hAnsi="HelveticaNeueLT Pro 45 Lt"/>
                <w:color w:val="485A5A"/>
              </w:rPr>
            </w:pPr>
            <w:r w:rsidRPr="00482D94">
              <w:rPr>
                <w:rFonts w:ascii="HelveticaNeueLT Pro 45 Lt" w:hAnsi="HelveticaNeueLT Pro 45 Lt"/>
                <w:color w:val="485A5A"/>
              </w:rPr>
              <w:t>3.1</w:t>
            </w:r>
          </w:p>
        </w:tc>
        <w:tc>
          <w:tcPr>
            <w:tcW w:w="976" w:type="pct"/>
            <w:shd w:val="clear" w:color="auto" w:fill="auto"/>
            <w:vAlign w:val="center"/>
          </w:tcPr>
          <w:p w14:paraId="1AD2129F" w14:textId="77777777" w:rsidR="00482D94" w:rsidRPr="00482D94" w:rsidRDefault="00482D94" w:rsidP="0099713F">
            <w:pPr>
              <w:jc w:val="center"/>
              <w:rPr>
                <w:rFonts w:ascii="HelveticaNeueLT Pro 45 Lt" w:hAnsi="HelveticaNeueLT Pro 45 Lt"/>
                <w:color w:val="485A5A"/>
                <w:lang w:val="pl-PL"/>
              </w:rPr>
            </w:pPr>
            <w:r w:rsidRPr="00482D94">
              <w:rPr>
                <w:rFonts w:ascii="HelveticaNeueLT Pro 45 Lt" w:hAnsi="HelveticaNeueLT Pro 45 Lt"/>
                <w:color w:val="485A5A"/>
                <w:lang w:val="pl-PL"/>
              </w:rPr>
              <w:t>PROJEKTANT</w:t>
            </w:r>
          </w:p>
        </w:tc>
        <w:tc>
          <w:tcPr>
            <w:tcW w:w="1301" w:type="pct"/>
            <w:shd w:val="clear" w:color="auto" w:fill="auto"/>
            <w:vAlign w:val="center"/>
          </w:tcPr>
          <w:p w14:paraId="0821186F" w14:textId="77777777" w:rsidR="00482D94" w:rsidRPr="00482D94" w:rsidRDefault="00482D94" w:rsidP="0099713F">
            <w:pPr>
              <w:jc w:val="center"/>
              <w:rPr>
                <w:rFonts w:ascii="HelveticaNeueLT Pro 45 Lt" w:hAnsi="HelveticaNeueLT Pro 45 Lt"/>
                <w:color w:val="485A5A"/>
                <w:lang w:val="pl-PL"/>
              </w:rPr>
            </w:pPr>
          </w:p>
        </w:tc>
        <w:tc>
          <w:tcPr>
            <w:tcW w:w="857" w:type="pct"/>
            <w:shd w:val="clear" w:color="auto" w:fill="auto"/>
            <w:vAlign w:val="center"/>
          </w:tcPr>
          <w:p w14:paraId="78B3166A" w14:textId="77777777" w:rsidR="00482D94" w:rsidRPr="00482D94" w:rsidRDefault="00482D94" w:rsidP="0099713F">
            <w:pPr>
              <w:jc w:val="center"/>
              <w:rPr>
                <w:rFonts w:ascii="HelveticaNeueLT Pro 45 Lt" w:hAnsi="HelveticaNeueLT Pro 45 Lt" w:cs="Arial"/>
                <w:color w:val="485A5A"/>
                <w:szCs w:val="22"/>
                <w:lang w:val="pl-PL" w:eastAsia="pl-PL"/>
              </w:rPr>
            </w:pPr>
          </w:p>
        </w:tc>
        <w:tc>
          <w:tcPr>
            <w:tcW w:w="1586" w:type="pct"/>
            <w:vAlign w:val="center"/>
          </w:tcPr>
          <w:p w14:paraId="096FD447" w14:textId="77777777" w:rsidR="00482D94" w:rsidRPr="00482D94" w:rsidRDefault="00482D94" w:rsidP="0099713F">
            <w:pPr>
              <w:jc w:val="center"/>
              <w:rPr>
                <w:rFonts w:ascii="HelveticaNeueLT Pro 45 Lt" w:hAnsi="HelveticaNeueLT Pro 45 Lt" w:cs="Arial"/>
                <w:color w:val="485A5A"/>
                <w:szCs w:val="22"/>
                <w:lang w:val="pl-PL" w:eastAsia="pl-PL"/>
              </w:rPr>
            </w:pPr>
          </w:p>
        </w:tc>
      </w:tr>
      <w:tr w:rsidR="003D191A" w:rsidRPr="00482D94" w14:paraId="28AEB767" w14:textId="77777777" w:rsidTr="003D191A">
        <w:trPr>
          <w:trHeight w:val="387"/>
          <w:jc w:val="center"/>
        </w:trPr>
        <w:tc>
          <w:tcPr>
            <w:tcW w:w="281" w:type="pct"/>
            <w:shd w:val="clear" w:color="auto" w:fill="auto"/>
            <w:vAlign w:val="center"/>
          </w:tcPr>
          <w:p w14:paraId="6E8CD5BA" w14:textId="3DBDC1FB" w:rsidR="003D191A" w:rsidRPr="00482D94" w:rsidRDefault="003D191A" w:rsidP="003D191A">
            <w:pPr>
              <w:jc w:val="center"/>
              <w:rPr>
                <w:rFonts w:ascii="HelveticaNeueLT Pro 45 Lt" w:hAnsi="HelveticaNeueLT Pro 45 Lt"/>
                <w:color w:val="485A5A"/>
              </w:rPr>
            </w:pPr>
            <w:r>
              <w:rPr>
                <w:rFonts w:ascii="HelveticaNeueLT Pro 45 Lt" w:hAnsi="HelveticaNeueLT Pro 45 Lt"/>
                <w:color w:val="485A5A"/>
              </w:rPr>
              <w:lastRenderedPageBreak/>
              <w:t>3</w:t>
            </w:r>
            <w:r w:rsidRPr="00482D94">
              <w:rPr>
                <w:rFonts w:ascii="HelveticaNeueLT Pro 45 Lt" w:hAnsi="HelveticaNeueLT Pro 45 Lt"/>
                <w:color w:val="485A5A"/>
              </w:rPr>
              <w:t>.2</w:t>
            </w:r>
          </w:p>
        </w:tc>
        <w:tc>
          <w:tcPr>
            <w:tcW w:w="976" w:type="pct"/>
            <w:shd w:val="clear" w:color="auto" w:fill="auto"/>
            <w:vAlign w:val="center"/>
          </w:tcPr>
          <w:p w14:paraId="2BF0268D" w14:textId="204269E8" w:rsidR="003D191A" w:rsidRPr="00482D94" w:rsidRDefault="003D191A" w:rsidP="003D191A">
            <w:pPr>
              <w:jc w:val="center"/>
              <w:rPr>
                <w:rFonts w:ascii="HelveticaNeueLT Pro 45 Lt" w:hAnsi="HelveticaNeueLT Pro 45 Lt"/>
                <w:color w:val="485A5A"/>
                <w:lang w:val="pl-PL"/>
              </w:rPr>
            </w:pPr>
            <w:r w:rsidRPr="00482D94">
              <w:rPr>
                <w:rFonts w:ascii="HelveticaNeueLT Pro 45 Lt" w:hAnsi="HelveticaNeueLT Pro 45 Lt"/>
                <w:color w:val="485A5A"/>
                <w:lang w:val="pl-PL"/>
              </w:rPr>
              <w:t>SPRAWDZAJĄCY</w:t>
            </w:r>
          </w:p>
        </w:tc>
        <w:tc>
          <w:tcPr>
            <w:tcW w:w="1301" w:type="pct"/>
            <w:shd w:val="clear" w:color="auto" w:fill="auto"/>
            <w:vAlign w:val="center"/>
          </w:tcPr>
          <w:p w14:paraId="3703AAF1" w14:textId="77777777" w:rsidR="003D191A" w:rsidRPr="00482D94" w:rsidRDefault="003D191A" w:rsidP="003D191A">
            <w:pPr>
              <w:jc w:val="center"/>
              <w:rPr>
                <w:rFonts w:ascii="HelveticaNeueLT Pro 45 Lt" w:hAnsi="HelveticaNeueLT Pro 45 Lt"/>
                <w:color w:val="485A5A"/>
                <w:lang w:val="pl-PL"/>
              </w:rPr>
            </w:pPr>
          </w:p>
        </w:tc>
        <w:tc>
          <w:tcPr>
            <w:tcW w:w="857" w:type="pct"/>
            <w:shd w:val="clear" w:color="auto" w:fill="auto"/>
            <w:vAlign w:val="center"/>
          </w:tcPr>
          <w:p w14:paraId="22C1B07A" w14:textId="77777777" w:rsidR="003D191A" w:rsidRPr="00482D94" w:rsidRDefault="003D191A" w:rsidP="003D191A">
            <w:pPr>
              <w:jc w:val="center"/>
              <w:rPr>
                <w:rFonts w:ascii="HelveticaNeueLT Pro 45 Lt" w:hAnsi="HelveticaNeueLT Pro 45 Lt" w:cs="Arial"/>
                <w:color w:val="485A5A"/>
                <w:szCs w:val="22"/>
                <w:lang w:val="pl-PL" w:eastAsia="pl-PL"/>
              </w:rPr>
            </w:pPr>
          </w:p>
        </w:tc>
        <w:tc>
          <w:tcPr>
            <w:tcW w:w="1586" w:type="pct"/>
            <w:vAlign w:val="center"/>
          </w:tcPr>
          <w:p w14:paraId="7B9BF263" w14:textId="77777777" w:rsidR="003D191A" w:rsidRPr="00482D94" w:rsidRDefault="003D191A" w:rsidP="003D191A">
            <w:pPr>
              <w:jc w:val="center"/>
              <w:rPr>
                <w:rFonts w:ascii="HelveticaNeueLT Pro 45 Lt" w:hAnsi="HelveticaNeueLT Pro 45 Lt" w:cs="Arial"/>
                <w:color w:val="485A5A"/>
                <w:szCs w:val="22"/>
                <w:lang w:val="pl-PL" w:eastAsia="pl-PL"/>
              </w:rPr>
            </w:pPr>
          </w:p>
        </w:tc>
      </w:tr>
    </w:tbl>
    <w:p w14:paraId="7D74D933" w14:textId="77777777" w:rsidR="001243A3" w:rsidRPr="00360BB2" w:rsidRDefault="001243A3">
      <w:pPr>
        <w:pStyle w:val="Reescopodpunkty"/>
        <w:numPr>
          <w:ilvl w:val="1"/>
          <w:numId w:val="16"/>
        </w:numPr>
        <w:tabs>
          <w:tab w:val="clear" w:pos="1418"/>
          <w:tab w:val="left" w:pos="851"/>
        </w:tabs>
        <w:spacing w:line="360" w:lineRule="auto"/>
        <w:ind w:left="993" w:hanging="567"/>
        <w:rPr>
          <w:rFonts w:ascii="HelveticaNeueLT Pro 45 Lt" w:hAnsi="HelveticaNeueLT Pro 45 Lt"/>
          <w:b/>
          <w:bCs/>
          <w:color w:val="485A5A"/>
        </w:rPr>
      </w:pPr>
      <w:r w:rsidRPr="00360BB2">
        <w:rPr>
          <w:rFonts w:ascii="HelveticaNeueLT Pro 45 Lt" w:hAnsi="HelveticaNeueLT Pro 45 Lt"/>
          <w:b/>
          <w:bCs/>
          <w:color w:val="485A5A"/>
          <w:lang w:val="pl-PL"/>
        </w:rPr>
        <w:t>Opis techniczny</w:t>
      </w:r>
    </w:p>
    <w:p w14:paraId="06B8133C" w14:textId="7315C706" w:rsidR="004076DB" w:rsidRPr="005B0CED" w:rsidRDefault="009C73A3">
      <w:pPr>
        <w:pStyle w:val="Reescopodpunkty"/>
        <w:numPr>
          <w:ilvl w:val="2"/>
          <w:numId w:val="16"/>
        </w:numPr>
        <w:tabs>
          <w:tab w:val="clear" w:pos="1418"/>
        </w:tabs>
        <w:spacing w:line="360" w:lineRule="auto"/>
        <w:ind w:left="1418" w:hanging="567"/>
        <w:rPr>
          <w:rFonts w:ascii="HelveticaNeueLT Pro 45 Lt" w:hAnsi="HelveticaNeueLT Pro 45 Lt"/>
          <w:color w:val="485A5A"/>
        </w:rPr>
      </w:pPr>
      <w:r w:rsidRPr="005B0CED">
        <w:rPr>
          <w:rFonts w:ascii="HelveticaNeueLT Pro 45 Lt" w:hAnsi="HelveticaNeueLT Pro 45 Lt"/>
          <w:color w:val="485A5A"/>
        </w:rPr>
        <w:t>Spis zawartości</w:t>
      </w:r>
    </w:p>
    <w:p w14:paraId="4CB8B050" w14:textId="7EE7D3D9" w:rsidR="009C73A3" w:rsidRPr="005B0CED" w:rsidRDefault="009C73A3">
      <w:pPr>
        <w:pStyle w:val="Reescopodpunkty"/>
        <w:numPr>
          <w:ilvl w:val="2"/>
          <w:numId w:val="16"/>
        </w:numPr>
        <w:spacing w:line="360" w:lineRule="auto"/>
        <w:ind w:left="1560"/>
        <w:rPr>
          <w:rFonts w:ascii="HelveticaNeueLT Pro 45 Lt" w:hAnsi="HelveticaNeueLT Pro 45 Lt"/>
          <w:color w:val="485A5A"/>
        </w:rPr>
      </w:pPr>
      <w:r w:rsidRPr="005B0CED">
        <w:rPr>
          <w:rFonts w:ascii="HelveticaNeueLT Pro 45 Lt" w:hAnsi="HelveticaNeueLT Pro 45 Lt"/>
          <w:color w:val="485A5A"/>
        </w:rPr>
        <w:t>Wstęp</w:t>
      </w:r>
    </w:p>
    <w:p w14:paraId="6450CBFF" w14:textId="77777777" w:rsidR="009C73A3" w:rsidRPr="005B0CED" w:rsidRDefault="009C73A3" w:rsidP="00040615">
      <w:pPr>
        <w:pStyle w:val="ReescoPunktory"/>
        <w:spacing w:line="360" w:lineRule="auto"/>
        <w:ind w:left="1985" w:hanging="284"/>
        <w:rPr>
          <w:rFonts w:ascii="HelveticaNeueLT Pro 45 Lt" w:hAnsi="HelveticaNeueLT Pro 45 Lt"/>
          <w:color w:val="485A5A"/>
        </w:rPr>
      </w:pPr>
      <w:r w:rsidRPr="005B0CED">
        <w:rPr>
          <w:rFonts w:ascii="HelveticaNeueLT Pro 45 Lt" w:hAnsi="HelveticaNeueLT Pro 45 Lt"/>
          <w:color w:val="485A5A"/>
        </w:rPr>
        <w:t>Przedmiot opracowania – określenie przebudowywanej powierzchni;</w:t>
      </w:r>
    </w:p>
    <w:p w14:paraId="0AAED4CD" w14:textId="77777777" w:rsidR="009C73A3" w:rsidRPr="005B0CED" w:rsidRDefault="009C73A3" w:rsidP="00040615">
      <w:pPr>
        <w:pStyle w:val="ReescoPunktory"/>
        <w:spacing w:line="360" w:lineRule="auto"/>
        <w:ind w:left="1985" w:hanging="284"/>
        <w:rPr>
          <w:rFonts w:ascii="HelveticaNeueLT Pro 45 Lt" w:hAnsi="HelveticaNeueLT Pro 45 Lt"/>
          <w:color w:val="485A5A"/>
        </w:rPr>
      </w:pPr>
      <w:r w:rsidRPr="005B0CED">
        <w:rPr>
          <w:rFonts w:ascii="HelveticaNeueLT Pro 45 Lt" w:hAnsi="HelveticaNeueLT Pro 45 Lt"/>
          <w:color w:val="485A5A"/>
        </w:rPr>
        <w:t>Podstawa opracowania – projekty archiwalne i inna dokumentacja archiwalna budynku;</w:t>
      </w:r>
    </w:p>
    <w:p w14:paraId="702663CF" w14:textId="7AF6885B" w:rsidR="009C73A3" w:rsidRPr="005B0CED" w:rsidRDefault="009C73A3" w:rsidP="00040615">
      <w:pPr>
        <w:pStyle w:val="ReescoPunktory"/>
        <w:spacing w:line="360" w:lineRule="auto"/>
        <w:ind w:left="1985" w:hanging="284"/>
        <w:rPr>
          <w:rFonts w:ascii="HelveticaNeueLT Pro 45 Lt" w:hAnsi="HelveticaNeueLT Pro 45 Lt"/>
          <w:color w:val="485A5A"/>
        </w:rPr>
      </w:pPr>
      <w:r w:rsidRPr="005B0CED">
        <w:rPr>
          <w:rFonts w:ascii="HelveticaNeueLT Pro 45 Lt" w:hAnsi="HelveticaNeueLT Pro 45 Lt"/>
          <w:color w:val="485A5A"/>
        </w:rPr>
        <w:t>Dokumenty formalne opracowania – akty prawne;</w:t>
      </w:r>
    </w:p>
    <w:p w14:paraId="20FD5B9E" w14:textId="61DCCCA4" w:rsidR="00303350" w:rsidRPr="005B0CED" w:rsidRDefault="00303350">
      <w:pPr>
        <w:pStyle w:val="Reescopodpunkty"/>
        <w:numPr>
          <w:ilvl w:val="2"/>
          <w:numId w:val="16"/>
        </w:numPr>
        <w:spacing w:line="360" w:lineRule="auto"/>
        <w:ind w:left="1560"/>
        <w:rPr>
          <w:rFonts w:ascii="HelveticaNeueLT Pro 45 Lt" w:hAnsi="HelveticaNeueLT Pro 45 Lt"/>
          <w:color w:val="485A5A"/>
        </w:rPr>
      </w:pPr>
      <w:r w:rsidRPr="005B0CED">
        <w:rPr>
          <w:rFonts w:ascii="HelveticaNeueLT Pro 45 Lt" w:hAnsi="HelveticaNeueLT Pro 45 Lt"/>
          <w:color w:val="485A5A"/>
          <w:lang w:val="pl-PL"/>
        </w:rPr>
        <w:t>Opis prac</w:t>
      </w:r>
    </w:p>
    <w:p w14:paraId="2ADA60B9" w14:textId="77777777" w:rsidR="00303350" w:rsidRPr="005B0CED" w:rsidRDefault="00303350">
      <w:pPr>
        <w:pStyle w:val="ReescoPunktory"/>
        <w:numPr>
          <w:ilvl w:val="4"/>
          <w:numId w:val="9"/>
        </w:numPr>
        <w:spacing w:line="360" w:lineRule="auto"/>
        <w:ind w:hanging="531"/>
        <w:rPr>
          <w:rFonts w:ascii="HelveticaNeueLT Pro 45 Lt" w:hAnsi="HelveticaNeueLT Pro 45 Lt"/>
          <w:color w:val="485A5A"/>
        </w:rPr>
      </w:pPr>
      <w:r w:rsidRPr="005B0CED">
        <w:rPr>
          <w:rFonts w:ascii="HelveticaNeueLT Pro 45 Lt" w:hAnsi="HelveticaNeueLT Pro 45 Lt"/>
          <w:color w:val="485A5A"/>
        </w:rPr>
        <w:t>Stan istniejący;</w:t>
      </w:r>
    </w:p>
    <w:p w14:paraId="16BD6124" w14:textId="4D71B0AD" w:rsidR="00303350" w:rsidRDefault="00303350">
      <w:pPr>
        <w:pStyle w:val="ReescoPunktory"/>
        <w:numPr>
          <w:ilvl w:val="4"/>
          <w:numId w:val="9"/>
        </w:numPr>
        <w:spacing w:line="360" w:lineRule="auto"/>
        <w:ind w:hanging="531"/>
        <w:rPr>
          <w:rFonts w:ascii="HelveticaNeueLT Pro 45 Lt" w:hAnsi="HelveticaNeueLT Pro 45 Lt"/>
          <w:color w:val="485A5A"/>
        </w:rPr>
      </w:pPr>
      <w:r w:rsidRPr="005B0CED">
        <w:rPr>
          <w:rFonts w:ascii="HelveticaNeueLT Pro 45 Lt" w:hAnsi="HelveticaNeueLT Pro 45 Lt"/>
          <w:color w:val="485A5A"/>
        </w:rPr>
        <w:t>Stan projektowany;</w:t>
      </w:r>
    </w:p>
    <w:p w14:paraId="26DE5E93" w14:textId="70C98856" w:rsidR="00EB6E73" w:rsidRPr="00EB6E73" w:rsidRDefault="00EB6E73">
      <w:pPr>
        <w:pStyle w:val="ReescoPunktory"/>
        <w:numPr>
          <w:ilvl w:val="4"/>
          <w:numId w:val="9"/>
        </w:numPr>
        <w:spacing w:line="360" w:lineRule="auto"/>
        <w:ind w:left="1985" w:hanging="284"/>
        <w:rPr>
          <w:rFonts w:ascii="HelveticaNeueLT Pro 45 Lt" w:hAnsi="HelveticaNeueLT Pro 45 Lt"/>
          <w:color w:val="485A5A"/>
        </w:rPr>
      </w:pPr>
      <w:r w:rsidRPr="00EB6E73">
        <w:rPr>
          <w:rFonts w:ascii="HelveticaNeueLT Pro 45 Lt" w:hAnsi="HelveticaNeueLT Pro 45 Lt"/>
          <w:color w:val="485A5A"/>
        </w:rPr>
        <w:t>Wytyczne wykonawcze dla poszczególnych branż</w:t>
      </w:r>
      <w:r>
        <w:rPr>
          <w:rFonts w:ascii="HelveticaNeueLT Pro 45 Lt" w:hAnsi="HelveticaNeueLT Pro 45 Lt"/>
          <w:color w:val="485A5A"/>
          <w:lang w:val="pl-PL"/>
        </w:rPr>
        <w:t xml:space="preserve">, np. </w:t>
      </w:r>
      <w:r w:rsidRPr="00EB6E73">
        <w:rPr>
          <w:rFonts w:ascii="HelveticaNeueLT Pro 45 Lt" w:hAnsi="HelveticaNeueLT Pro 45 Lt"/>
          <w:color w:val="485A5A"/>
        </w:rPr>
        <w:t xml:space="preserve">wytyczne wykonawcze instalacji </w:t>
      </w:r>
      <w:proofErr w:type="spellStart"/>
      <w:r w:rsidRPr="00EB6E73">
        <w:rPr>
          <w:rFonts w:ascii="HelveticaNeueLT Pro 45 Lt" w:hAnsi="HelveticaNeueLT Pro 45 Lt"/>
          <w:color w:val="485A5A"/>
        </w:rPr>
        <w:t>wod-kan</w:t>
      </w:r>
      <w:proofErr w:type="spellEnd"/>
      <w:r w:rsidRPr="00EB6E73">
        <w:rPr>
          <w:rFonts w:ascii="HelveticaNeueLT Pro 45 Lt" w:hAnsi="HelveticaNeueLT Pro 45 Lt"/>
          <w:color w:val="485A5A"/>
        </w:rPr>
        <w:t xml:space="preserve"> /</w:t>
      </w:r>
      <w:r w:rsidR="006B2E3B">
        <w:rPr>
          <w:rFonts w:ascii="HelveticaNeueLT Pro 45 Lt" w:hAnsi="HelveticaNeueLT Pro 45 Lt"/>
          <w:color w:val="485A5A"/>
          <w:lang w:val="pl-PL"/>
        </w:rPr>
        <w:t xml:space="preserve"> </w:t>
      </w:r>
      <w:r w:rsidRPr="00EB6E73">
        <w:rPr>
          <w:rFonts w:ascii="HelveticaNeueLT Pro 45 Lt" w:hAnsi="HelveticaNeueLT Pro 45 Lt"/>
          <w:color w:val="485A5A"/>
        </w:rPr>
        <w:t>tryskaczowej</w:t>
      </w:r>
      <w:r>
        <w:rPr>
          <w:rFonts w:ascii="HelveticaNeueLT Pro 45 Lt" w:hAnsi="HelveticaNeueLT Pro 45 Lt"/>
          <w:color w:val="485A5A"/>
          <w:lang w:val="pl-PL"/>
        </w:rPr>
        <w:t xml:space="preserve"> </w:t>
      </w:r>
      <w:r w:rsidRPr="00EB6E73">
        <w:rPr>
          <w:rFonts w:ascii="HelveticaNeueLT Pro 45 Lt" w:hAnsi="HelveticaNeueLT Pro 45 Lt"/>
          <w:color w:val="485A5A"/>
        </w:rPr>
        <w:t>/</w:t>
      </w:r>
      <w:r>
        <w:rPr>
          <w:rFonts w:ascii="HelveticaNeueLT Pro 45 Lt" w:hAnsi="HelveticaNeueLT Pro 45 Lt"/>
          <w:color w:val="485A5A"/>
          <w:lang w:val="pl-PL"/>
        </w:rPr>
        <w:t xml:space="preserve"> </w:t>
      </w:r>
      <w:r w:rsidRPr="00EB6E73">
        <w:rPr>
          <w:rFonts w:ascii="HelveticaNeueLT Pro 45 Lt" w:hAnsi="HelveticaNeueLT Pro 45 Lt"/>
          <w:color w:val="485A5A"/>
        </w:rPr>
        <w:t>hydrantowej</w:t>
      </w:r>
      <w:r w:rsidR="006B2E3B">
        <w:rPr>
          <w:rFonts w:ascii="HelveticaNeueLT Pro 45 Lt" w:hAnsi="HelveticaNeueLT Pro 45 Lt"/>
          <w:color w:val="485A5A"/>
          <w:lang w:val="pl-PL"/>
        </w:rPr>
        <w:t xml:space="preserve"> </w:t>
      </w:r>
      <w:r w:rsidRPr="00EB6E73">
        <w:rPr>
          <w:rFonts w:ascii="HelveticaNeueLT Pro 45 Lt" w:hAnsi="HelveticaNeueLT Pro 45 Lt"/>
          <w:color w:val="485A5A"/>
        </w:rPr>
        <w:t>/</w:t>
      </w:r>
      <w:r>
        <w:rPr>
          <w:rFonts w:ascii="HelveticaNeueLT Pro 45 Lt" w:hAnsi="HelveticaNeueLT Pro 45 Lt"/>
          <w:color w:val="485A5A"/>
          <w:lang w:val="pl-PL"/>
        </w:rPr>
        <w:t xml:space="preserve"> </w:t>
      </w:r>
      <w:r w:rsidRPr="00EB6E73">
        <w:rPr>
          <w:rFonts w:ascii="HelveticaNeueLT Pro 45 Lt" w:hAnsi="HelveticaNeueLT Pro 45 Lt"/>
          <w:color w:val="485A5A"/>
        </w:rPr>
        <w:t>wytyczne dla automatyki</w:t>
      </w:r>
      <w:r w:rsidR="006B2E3B">
        <w:rPr>
          <w:rFonts w:ascii="HelveticaNeueLT Pro 45 Lt" w:hAnsi="HelveticaNeueLT Pro 45 Lt"/>
          <w:color w:val="485A5A"/>
          <w:lang w:val="pl-PL"/>
        </w:rPr>
        <w:t xml:space="preserve"> </w:t>
      </w:r>
      <w:r w:rsidRPr="00EB6E73">
        <w:rPr>
          <w:rFonts w:ascii="HelveticaNeueLT Pro 45 Lt" w:hAnsi="HelveticaNeueLT Pro 45 Lt"/>
          <w:color w:val="485A5A"/>
        </w:rPr>
        <w:t>/ podłączenia urządzeń do BMS itp.</w:t>
      </w:r>
    </w:p>
    <w:p w14:paraId="3BDEF7A8" w14:textId="445DA36F" w:rsidR="00EB6E73" w:rsidRPr="00EB6E73" w:rsidRDefault="00EB6E73">
      <w:pPr>
        <w:pStyle w:val="ReescoPunktory"/>
        <w:numPr>
          <w:ilvl w:val="4"/>
          <w:numId w:val="9"/>
        </w:numPr>
        <w:spacing w:line="360" w:lineRule="auto"/>
        <w:ind w:left="1985" w:hanging="284"/>
        <w:rPr>
          <w:rFonts w:ascii="HelveticaNeueLT Pro 45 Lt" w:hAnsi="HelveticaNeueLT Pro 45 Lt"/>
          <w:color w:val="485A5A"/>
        </w:rPr>
      </w:pPr>
      <w:r w:rsidRPr="00EB6E73">
        <w:rPr>
          <w:rFonts w:ascii="HelveticaNeueLT Pro 45 Lt" w:hAnsi="HelveticaNeueLT Pro 45 Lt"/>
          <w:color w:val="485A5A"/>
        </w:rPr>
        <w:t>Warunki wykonywania pomiarów dla poszczególnych branż (</w:t>
      </w:r>
      <w:r w:rsidR="006B2E3B">
        <w:rPr>
          <w:rFonts w:ascii="HelveticaNeueLT Pro 45 Lt" w:hAnsi="HelveticaNeueLT Pro 45 Lt"/>
          <w:color w:val="485A5A"/>
          <w:lang w:val="pl-PL"/>
        </w:rPr>
        <w:t>np.</w:t>
      </w:r>
      <w:r w:rsidRPr="00EB6E73">
        <w:rPr>
          <w:rFonts w:ascii="HelveticaNeueLT Pro 45 Lt" w:hAnsi="HelveticaNeueLT Pro 45 Lt"/>
          <w:color w:val="485A5A"/>
        </w:rPr>
        <w:t xml:space="preserve"> dla przepływów czynnika dla ciepła technologicznego itp.)</w:t>
      </w:r>
    </w:p>
    <w:p w14:paraId="73CFC218" w14:textId="77777777" w:rsidR="00EB6E73" w:rsidRPr="00EB6E73" w:rsidRDefault="00EB6E73">
      <w:pPr>
        <w:pStyle w:val="ReescoPunktory"/>
        <w:numPr>
          <w:ilvl w:val="4"/>
          <w:numId w:val="9"/>
        </w:numPr>
        <w:spacing w:line="360" w:lineRule="auto"/>
        <w:ind w:left="1985" w:hanging="284"/>
        <w:rPr>
          <w:rFonts w:ascii="HelveticaNeueLT Pro 45 Lt" w:hAnsi="HelveticaNeueLT Pro 45 Lt"/>
          <w:color w:val="485A5A"/>
        </w:rPr>
      </w:pPr>
      <w:r w:rsidRPr="00EB6E73">
        <w:rPr>
          <w:rFonts w:ascii="HelveticaNeueLT Pro 45 Lt" w:hAnsi="HelveticaNeueLT Pro 45 Lt"/>
          <w:color w:val="485A5A"/>
        </w:rPr>
        <w:t xml:space="preserve">Wymagania jakościowe odbioru przywołać normy, parametry na które należy zwrócić uwagę itp. </w:t>
      </w:r>
    </w:p>
    <w:p w14:paraId="525DC900" w14:textId="007E01E4" w:rsidR="009C73A3" w:rsidRPr="005B0CED" w:rsidRDefault="00084074">
      <w:pPr>
        <w:pStyle w:val="Reescopodpunkty"/>
        <w:numPr>
          <w:ilvl w:val="2"/>
          <w:numId w:val="16"/>
        </w:numPr>
        <w:spacing w:line="360" w:lineRule="auto"/>
        <w:ind w:left="1560"/>
        <w:rPr>
          <w:rFonts w:ascii="HelveticaNeueLT Pro 45 Lt" w:hAnsi="HelveticaNeueLT Pro 45 Lt"/>
          <w:color w:val="485A5A"/>
        </w:rPr>
      </w:pPr>
      <w:r w:rsidRPr="005B0CED">
        <w:rPr>
          <w:rFonts w:ascii="HelveticaNeueLT Pro 45 Lt" w:hAnsi="HelveticaNeueLT Pro 45 Lt"/>
          <w:color w:val="485A5A"/>
          <w:lang w:val="pl-PL"/>
        </w:rPr>
        <w:t>Spis</w:t>
      </w:r>
      <w:r w:rsidR="009C73A3" w:rsidRPr="005B0CED">
        <w:rPr>
          <w:rFonts w:ascii="HelveticaNeueLT Pro 45 Lt" w:hAnsi="HelveticaNeueLT Pro 45 Lt"/>
          <w:color w:val="485A5A"/>
        </w:rPr>
        <w:t xml:space="preserve"> rysunków:</w:t>
      </w:r>
    </w:p>
    <w:p w14:paraId="36EA5DDC" w14:textId="6B88BABD" w:rsidR="00084074" w:rsidRPr="005B0CED" w:rsidRDefault="007A797F" w:rsidP="00040615">
      <w:pPr>
        <w:pStyle w:val="ReescoPunktory"/>
        <w:spacing w:line="360" w:lineRule="auto"/>
        <w:ind w:left="1985" w:hanging="284"/>
        <w:rPr>
          <w:rFonts w:ascii="HelveticaNeueLT Pro 45 Lt" w:hAnsi="HelveticaNeueLT Pro 45 Lt"/>
          <w:color w:val="485A5A"/>
        </w:rPr>
      </w:pPr>
      <w:r w:rsidRPr="005B0CED">
        <w:rPr>
          <w:rFonts w:ascii="HelveticaNeueLT Pro 45 Lt" w:hAnsi="HelveticaNeueLT Pro 45 Lt"/>
          <w:color w:val="485A5A"/>
          <w:lang w:val="pl-PL"/>
        </w:rPr>
        <w:t>Spis rysunków powinien zawierać następujące kolumny: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4"/>
        <w:gridCol w:w="1801"/>
        <w:gridCol w:w="2837"/>
        <w:gridCol w:w="1185"/>
        <w:gridCol w:w="1572"/>
        <w:gridCol w:w="1572"/>
      </w:tblGrid>
      <w:tr w:rsidR="005B0CED" w:rsidRPr="00482D94" w14:paraId="648576DA" w14:textId="4D2CDC6C" w:rsidTr="00482D94">
        <w:trPr>
          <w:trHeight w:val="313"/>
          <w:jc w:val="center"/>
        </w:trPr>
        <w:tc>
          <w:tcPr>
            <w:tcW w:w="316" w:type="pct"/>
            <w:shd w:val="clear" w:color="auto" w:fill="auto"/>
            <w:vAlign w:val="center"/>
            <w:hideMark/>
          </w:tcPr>
          <w:p w14:paraId="581F81F5" w14:textId="2DAFB4CB" w:rsidR="007A797F" w:rsidRPr="00482D94" w:rsidRDefault="007A797F" w:rsidP="00482D94">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b/>
                <w:bCs/>
                <w:color w:val="485A5A"/>
              </w:rPr>
              <w:t>L.P.</w:t>
            </w:r>
          </w:p>
        </w:tc>
        <w:tc>
          <w:tcPr>
            <w:tcW w:w="941" w:type="pct"/>
            <w:shd w:val="clear" w:color="auto" w:fill="auto"/>
            <w:vAlign w:val="center"/>
            <w:hideMark/>
          </w:tcPr>
          <w:p w14:paraId="4BC98751" w14:textId="34B9F1E6" w:rsidR="007A797F" w:rsidRPr="00482D94" w:rsidRDefault="007A797F" w:rsidP="00482D94">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b/>
                <w:bCs/>
                <w:color w:val="485A5A"/>
                <w:lang w:val="pl-PL"/>
              </w:rPr>
              <w:t xml:space="preserve">Numer rysunku </w:t>
            </w:r>
          </w:p>
        </w:tc>
        <w:tc>
          <w:tcPr>
            <w:tcW w:w="1482" w:type="pct"/>
            <w:shd w:val="clear" w:color="auto" w:fill="auto"/>
            <w:vAlign w:val="center"/>
            <w:hideMark/>
          </w:tcPr>
          <w:p w14:paraId="0D591D2C" w14:textId="68EAD803" w:rsidR="007A797F" w:rsidRPr="00482D94" w:rsidRDefault="007A797F" w:rsidP="00482D94">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b/>
                <w:bCs/>
                <w:color w:val="485A5A"/>
                <w:lang w:val="pl-PL"/>
              </w:rPr>
              <w:t>Nazwa rysunku</w:t>
            </w:r>
          </w:p>
        </w:tc>
        <w:tc>
          <w:tcPr>
            <w:tcW w:w="619" w:type="pct"/>
            <w:shd w:val="clear" w:color="auto" w:fill="auto"/>
            <w:vAlign w:val="center"/>
            <w:hideMark/>
          </w:tcPr>
          <w:p w14:paraId="2EC0E64B" w14:textId="7F886312" w:rsidR="007A797F" w:rsidRPr="00482D94" w:rsidRDefault="007A797F" w:rsidP="00482D94">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cs="Arial"/>
                <w:b/>
                <w:bCs/>
                <w:color w:val="485A5A"/>
                <w:szCs w:val="22"/>
                <w:lang w:val="pl-PL" w:eastAsia="pl-PL"/>
              </w:rPr>
              <w:t>Skala</w:t>
            </w:r>
          </w:p>
        </w:tc>
        <w:tc>
          <w:tcPr>
            <w:tcW w:w="821" w:type="pct"/>
            <w:vAlign w:val="center"/>
          </w:tcPr>
          <w:p w14:paraId="41AA7A8E" w14:textId="2F9E7D47" w:rsidR="007A797F" w:rsidRPr="00482D94" w:rsidRDefault="007A797F" w:rsidP="00482D94">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cs="Arial"/>
                <w:b/>
                <w:bCs/>
                <w:color w:val="485A5A"/>
                <w:szCs w:val="22"/>
                <w:lang w:val="pl-PL" w:eastAsia="pl-PL"/>
              </w:rPr>
              <w:t>Numer rewizji</w:t>
            </w:r>
          </w:p>
        </w:tc>
        <w:tc>
          <w:tcPr>
            <w:tcW w:w="821" w:type="pct"/>
            <w:vAlign w:val="center"/>
          </w:tcPr>
          <w:p w14:paraId="4D10FF1D" w14:textId="7EBE06AC" w:rsidR="007A797F" w:rsidRPr="00482D94" w:rsidRDefault="007A797F" w:rsidP="00482D94">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cs="Arial"/>
                <w:b/>
                <w:bCs/>
                <w:color w:val="485A5A"/>
                <w:szCs w:val="22"/>
                <w:lang w:val="pl-PL" w:eastAsia="pl-PL"/>
              </w:rPr>
              <w:t>Data rewizji</w:t>
            </w:r>
          </w:p>
        </w:tc>
      </w:tr>
      <w:tr w:rsidR="005B0CED" w:rsidRPr="00482D94" w14:paraId="5069504B" w14:textId="2017DA3F" w:rsidTr="00482D94">
        <w:trPr>
          <w:trHeight w:val="276"/>
          <w:jc w:val="center"/>
        </w:trPr>
        <w:tc>
          <w:tcPr>
            <w:tcW w:w="316" w:type="pct"/>
            <w:shd w:val="clear" w:color="auto" w:fill="auto"/>
            <w:noWrap/>
            <w:vAlign w:val="center"/>
            <w:hideMark/>
          </w:tcPr>
          <w:p w14:paraId="6F2D81FA" w14:textId="77777777" w:rsidR="007A797F" w:rsidRPr="00482D94" w:rsidRDefault="007A797F" w:rsidP="00482D94">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1</w:t>
            </w:r>
          </w:p>
        </w:tc>
        <w:tc>
          <w:tcPr>
            <w:tcW w:w="941" w:type="pct"/>
            <w:shd w:val="clear" w:color="auto" w:fill="auto"/>
            <w:noWrap/>
            <w:vAlign w:val="center"/>
            <w:hideMark/>
          </w:tcPr>
          <w:p w14:paraId="3FE04C88" w14:textId="77777777" w:rsidR="007A797F" w:rsidRPr="00482D94" w:rsidRDefault="007A797F" w:rsidP="00482D94">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2</w:t>
            </w:r>
          </w:p>
        </w:tc>
        <w:tc>
          <w:tcPr>
            <w:tcW w:w="1482" w:type="pct"/>
            <w:shd w:val="clear" w:color="auto" w:fill="auto"/>
            <w:noWrap/>
            <w:vAlign w:val="center"/>
            <w:hideMark/>
          </w:tcPr>
          <w:p w14:paraId="1AE4C8DD" w14:textId="77777777" w:rsidR="007A797F" w:rsidRPr="00482D94" w:rsidRDefault="007A797F" w:rsidP="00482D94">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3</w:t>
            </w:r>
          </w:p>
        </w:tc>
        <w:tc>
          <w:tcPr>
            <w:tcW w:w="619" w:type="pct"/>
            <w:shd w:val="clear" w:color="auto" w:fill="auto"/>
            <w:noWrap/>
            <w:vAlign w:val="center"/>
            <w:hideMark/>
          </w:tcPr>
          <w:p w14:paraId="55FA7663" w14:textId="77777777" w:rsidR="007A797F" w:rsidRPr="00482D94" w:rsidRDefault="007A797F" w:rsidP="00482D94">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4</w:t>
            </w:r>
          </w:p>
        </w:tc>
        <w:tc>
          <w:tcPr>
            <w:tcW w:w="821" w:type="pct"/>
            <w:vAlign w:val="center"/>
          </w:tcPr>
          <w:p w14:paraId="7A37D88A" w14:textId="7FCD15BA" w:rsidR="007A797F" w:rsidRPr="00482D94" w:rsidRDefault="007A797F" w:rsidP="00482D94">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5</w:t>
            </w:r>
          </w:p>
        </w:tc>
        <w:tc>
          <w:tcPr>
            <w:tcW w:w="821" w:type="pct"/>
            <w:vAlign w:val="center"/>
          </w:tcPr>
          <w:p w14:paraId="4E1C6D24" w14:textId="7E5F16FE" w:rsidR="007A797F" w:rsidRPr="00482D94" w:rsidRDefault="007A797F" w:rsidP="00482D94">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6</w:t>
            </w:r>
          </w:p>
        </w:tc>
      </w:tr>
    </w:tbl>
    <w:p w14:paraId="78A735A9" w14:textId="7506C4E2" w:rsidR="00431C5F" w:rsidRDefault="00431C5F" w:rsidP="00431C5F">
      <w:pPr>
        <w:pStyle w:val="Reescopodpunkty"/>
        <w:numPr>
          <w:ilvl w:val="0"/>
          <w:numId w:val="0"/>
        </w:numPr>
        <w:tabs>
          <w:tab w:val="clear" w:pos="1418"/>
          <w:tab w:val="left" w:pos="2127"/>
        </w:tabs>
        <w:spacing w:line="360" w:lineRule="auto"/>
        <w:rPr>
          <w:rFonts w:ascii="HelveticaNeueLT Pro 45 Lt" w:hAnsi="HelveticaNeueLT Pro 45 Lt"/>
          <w:color w:val="485A5A"/>
        </w:rPr>
      </w:pPr>
    </w:p>
    <w:p w14:paraId="1FBC00D9" w14:textId="4C1AADC2" w:rsidR="00431C5F" w:rsidRPr="00CD01E0" w:rsidRDefault="00431C5F" w:rsidP="00431C5F">
      <w:pPr>
        <w:pStyle w:val="Reescopodpunkty"/>
        <w:numPr>
          <w:ilvl w:val="0"/>
          <w:numId w:val="0"/>
        </w:numPr>
        <w:tabs>
          <w:tab w:val="clear" w:pos="1418"/>
          <w:tab w:val="left" w:pos="2127"/>
        </w:tabs>
        <w:spacing w:line="360" w:lineRule="auto"/>
        <w:rPr>
          <w:rFonts w:ascii="HelveticaNeueLT Pro 45 Lt" w:hAnsi="HelveticaNeueLT Pro 45 Lt"/>
          <w:color w:val="485A5A"/>
          <w:lang w:val="pl-PL"/>
        </w:rPr>
      </w:pPr>
      <w:r>
        <w:rPr>
          <w:rFonts w:ascii="HelveticaNeueLT Pro 45 Lt" w:hAnsi="HelveticaNeueLT Pro 45 Lt"/>
          <w:color w:val="485A5A"/>
          <w:lang w:val="pl-PL"/>
        </w:rPr>
        <w:t>Przykład: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9"/>
        <w:gridCol w:w="3338"/>
        <w:gridCol w:w="3690"/>
        <w:gridCol w:w="626"/>
        <w:gridCol w:w="736"/>
        <w:gridCol w:w="682"/>
      </w:tblGrid>
      <w:tr w:rsidR="00FA60A6" w:rsidRPr="00482D94" w14:paraId="59F29520" w14:textId="77777777" w:rsidTr="00431C5F">
        <w:trPr>
          <w:trHeight w:val="313"/>
          <w:jc w:val="center"/>
        </w:trPr>
        <w:tc>
          <w:tcPr>
            <w:tcW w:w="316" w:type="pct"/>
            <w:shd w:val="clear" w:color="auto" w:fill="auto"/>
            <w:vAlign w:val="center"/>
            <w:hideMark/>
          </w:tcPr>
          <w:p w14:paraId="2618B0D9" w14:textId="77777777" w:rsidR="00431C5F" w:rsidRPr="00482D94" w:rsidRDefault="00431C5F" w:rsidP="00CD3CDD">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b/>
                <w:bCs/>
                <w:color w:val="485A5A"/>
              </w:rPr>
              <w:t>L.P.</w:t>
            </w:r>
          </w:p>
        </w:tc>
        <w:tc>
          <w:tcPr>
            <w:tcW w:w="1533" w:type="pct"/>
            <w:shd w:val="clear" w:color="auto" w:fill="auto"/>
            <w:vAlign w:val="center"/>
            <w:hideMark/>
          </w:tcPr>
          <w:p w14:paraId="1C453ABE" w14:textId="77777777" w:rsidR="00431C5F" w:rsidRPr="00482D94" w:rsidRDefault="00431C5F" w:rsidP="00CD3CDD">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b/>
                <w:bCs/>
                <w:color w:val="485A5A"/>
                <w:lang w:val="pl-PL"/>
              </w:rPr>
              <w:t xml:space="preserve">Numer rysunku </w:t>
            </w:r>
          </w:p>
        </w:tc>
        <w:tc>
          <w:tcPr>
            <w:tcW w:w="1259" w:type="pct"/>
            <w:shd w:val="clear" w:color="auto" w:fill="auto"/>
            <w:vAlign w:val="center"/>
            <w:hideMark/>
          </w:tcPr>
          <w:p w14:paraId="26EB508F" w14:textId="77777777" w:rsidR="00431C5F" w:rsidRPr="00482D94" w:rsidRDefault="00431C5F" w:rsidP="00CD3CDD">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b/>
                <w:bCs/>
                <w:color w:val="485A5A"/>
                <w:lang w:val="pl-PL"/>
              </w:rPr>
              <w:t>Nazwa rysunku</w:t>
            </w:r>
          </w:p>
        </w:tc>
        <w:tc>
          <w:tcPr>
            <w:tcW w:w="370" w:type="pct"/>
            <w:shd w:val="clear" w:color="auto" w:fill="auto"/>
            <w:vAlign w:val="center"/>
            <w:hideMark/>
          </w:tcPr>
          <w:p w14:paraId="2C7E4701" w14:textId="77777777" w:rsidR="00431C5F" w:rsidRPr="00482D94" w:rsidRDefault="00431C5F" w:rsidP="00CD3CDD">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cs="Arial"/>
                <w:b/>
                <w:bCs/>
                <w:color w:val="485A5A"/>
                <w:szCs w:val="22"/>
                <w:lang w:val="pl-PL" w:eastAsia="pl-PL"/>
              </w:rPr>
              <w:t>Skala</w:t>
            </w:r>
          </w:p>
        </w:tc>
        <w:tc>
          <w:tcPr>
            <w:tcW w:w="814" w:type="pct"/>
            <w:vAlign w:val="center"/>
          </w:tcPr>
          <w:p w14:paraId="0376CF07" w14:textId="77777777" w:rsidR="00431C5F" w:rsidRPr="00482D94" w:rsidRDefault="00431C5F" w:rsidP="00CD3CDD">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cs="Arial"/>
                <w:b/>
                <w:bCs/>
                <w:color w:val="485A5A"/>
                <w:szCs w:val="22"/>
                <w:lang w:val="pl-PL" w:eastAsia="pl-PL"/>
              </w:rPr>
              <w:t>Numer rewizji</w:t>
            </w:r>
          </w:p>
        </w:tc>
        <w:tc>
          <w:tcPr>
            <w:tcW w:w="707" w:type="pct"/>
            <w:vAlign w:val="center"/>
          </w:tcPr>
          <w:p w14:paraId="7FF0F4F7" w14:textId="77777777" w:rsidR="00431C5F" w:rsidRPr="00482D94" w:rsidRDefault="00431C5F" w:rsidP="00CD3CDD">
            <w:pPr>
              <w:jc w:val="center"/>
              <w:rPr>
                <w:rFonts w:ascii="HelveticaNeueLT Pro 45 Lt" w:hAnsi="HelveticaNeueLT Pro 45 Lt" w:cs="Arial"/>
                <w:b/>
                <w:bCs/>
                <w:color w:val="485A5A"/>
                <w:szCs w:val="22"/>
                <w:lang w:val="pl-PL" w:eastAsia="pl-PL"/>
              </w:rPr>
            </w:pPr>
            <w:r w:rsidRPr="00482D94">
              <w:rPr>
                <w:rFonts w:ascii="HelveticaNeueLT Pro 45 Lt" w:hAnsi="HelveticaNeueLT Pro 45 Lt" w:cs="Arial"/>
                <w:b/>
                <w:bCs/>
                <w:color w:val="485A5A"/>
                <w:szCs w:val="22"/>
                <w:lang w:val="pl-PL" w:eastAsia="pl-PL"/>
              </w:rPr>
              <w:t>Data rewizji</w:t>
            </w:r>
          </w:p>
        </w:tc>
      </w:tr>
      <w:tr w:rsidR="00FA60A6" w:rsidRPr="00482D94" w14:paraId="46187984" w14:textId="77777777" w:rsidTr="00431C5F">
        <w:trPr>
          <w:trHeight w:val="276"/>
          <w:jc w:val="center"/>
        </w:trPr>
        <w:tc>
          <w:tcPr>
            <w:tcW w:w="316" w:type="pct"/>
            <w:shd w:val="clear" w:color="auto" w:fill="auto"/>
            <w:noWrap/>
            <w:vAlign w:val="center"/>
            <w:hideMark/>
          </w:tcPr>
          <w:p w14:paraId="4A4FCDF5" w14:textId="77777777" w:rsidR="00431C5F" w:rsidRPr="00482D94" w:rsidRDefault="00431C5F" w:rsidP="00CD3CDD">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1</w:t>
            </w:r>
          </w:p>
        </w:tc>
        <w:tc>
          <w:tcPr>
            <w:tcW w:w="1533" w:type="pct"/>
            <w:shd w:val="clear" w:color="auto" w:fill="auto"/>
            <w:noWrap/>
            <w:vAlign w:val="center"/>
            <w:hideMark/>
          </w:tcPr>
          <w:p w14:paraId="729D07F8" w14:textId="77777777" w:rsidR="00431C5F" w:rsidRPr="00482D94" w:rsidRDefault="00431C5F" w:rsidP="00CD3CDD">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2</w:t>
            </w:r>
          </w:p>
        </w:tc>
        <w:tc>
          <w:tcPr>
            <w:tcW w:w="1259" w:type="pct"/>
            <w:shd w:val="clear" w:color="auto" w:fill="auto"/>
            <w:noWrap/>
            <w:vAlign w:val="center"/>
            <w:hideMark/>
          </w:tcPr>
          <w:p w14:paraId="0D479861" w14:textId="77777777" w:rsidR="00431C5F" w:rsidRPr="00482D94" w:rsidRDefault="00431C5F" w:rsidP="00CD3CDD">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3</w:t>
            </w:r>
          </w:p>
        </w:tc>
        <w:tc>
          <w:tcPr>
            <w:tcW w:w="370" w:type="pct"/>
            <w:shd w:val="clear" w:color="auto" w:fill="auto"/>
            <w:noWrap/>
            <w:vAlign w:val="center"/>
            <w:hideMark/>
          </w:tcPr>
          <w:p w14:paraId="0EAD6847" w14:textId="77777777" w:rsidR="00431C5F" w:rsidRPr="00482D94" w:rsidRDefault="00431C5F" w:rsidP="00CD3CDD">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4</w:t>
            </w:r>
          </w:p>
        </w:tc>
        <w:tc>
          <w:tcPr>
            <w:tcW w:w="814" w:type="pct"/>
            <w:vAlign w:val="center"/>
          </w:tcPr>
          <w:p w14:paraId="2D86379F" w14:textId="77777777" w:rsidR="00431C5F" w:rsidRPr="00482D94" w:rsidRDefault="00431C5F" w:rsidP="00CD3CDD">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5</w:t>
            </w:r>
          </w:p>
        </w:tc>
        <w:tc>
          <w:tcPr>
            <w:tcW w:w="707" w:type="pct"/>
            <w:vAlign w:val="center"/>
          </w:tcPr>
          <w:p w14:paraId="1110A1B6" w14:textId="77777777" w:rsidR="00431C5F" w:rsidRPr="00482D94" w:rsidRDefault="00431C5F" w:rsidP="00CD3CDD">
            <w:pPr>
              <w:jc w:val="center"/>
              <w:rPr>
                <w:rFonts w:ascii="HelveticaNeueLT Pro 45 Lt" w:hAnsi="HelveticaNeueLT Pro 45 Lt" w:cs="Arial"/>
                <w:color w:val="485A5A"/>
                <w:szCs w:val="22"/>
                <w:lang w:val="pl-PL" w:eastAsia="pl-PL"/>
              </w:rPr>
            </w:pPr>
            <w:r w:rsidRPr="00482D94">
              <w:rPr>
                <w:rFonts w:ascii="HelveticaNeueLT Pro 45 Lt" w:hAnsi="HelveticaNeueLT Pro 45 Lt" w:cs="Arial"/>
                <w:color w:val="485A5A"/>
                <w:szCs w:val="22"/>
                <w:lang w:val="pl-PL" w:eastAsia="pl-PL"/>
              </w:rPr>
              <w:t>6</w:t>
            </w:r>
          </w:p>
        </w:tc>
      </w:tr>
      <w:tr w:rsidR="00431C5F" w:rsidRPr="00431C5F" w14:paraId="2DFF97FE" w14:textId="77777777" w:rsidTr="00CD01E0">
        <w:trPr>
          <w:trHeight w:val="276"/>
          <w:jc w:val="center"/>
        </w:trPr>
        <w:tc>
          <w:tcPr>
            <w:tcW w:w="316" w:type="pct"/>
            <w:shd w:val="clear" w:color="auto" w:fill="auto"/>
            <w:noWrap/>
            <w:vAlign w:val="center"/>
          </w:tcPr>
          <w:p w14:paraId="3E8AA7E7" w14:textId="79B0D5CA" w:rsidR="00431C5F" w:rsidRPr="00482D94" w:rsidRDefault="00431C5F" w:rsidP="00CD3CDD">
            <w:pPr>
              <w:jc w:val="center"/>
              <w:rPr>
                <w:rFonts w:ascii="HelveticaNeueLT Pro 45 Lt" w:hAnsi="HelveticaNeueLT Pro 45 Lt" w:cs="Arial"/>
                <w:color w:val="485A5A"/>
                <w:szCs w:val="22"/>
                <w:lang w:val="pl-PL" w:eastAsia="pl-PL"/>
              </w:rPr>
            </w:pPr>
            <w:r>
              <w:rPr>
                <w:rFonts w:ascii="HelveticaNeueLT Pro 45 Lt" w:hAnsi="HelveticaNeueLT Pro 45 Lt" w:cs="Arial"/>
                <w:color w:val="485A5A"/>
                <w:szCs w:val="22"/>
                <w:lang w:val="pl-PL" w:eastAsia="pl-PL"/>
              </w:rPr>
              <w:t>1.</w:t>
            </w:r>
          </w:p>
        </w:tc>
        <w:tc>
          <w:tcPr>
            <w:tcW w:w="1533" w:type="pct"/>
            <w:shd w:val="clear" w:color="auto" w:fill="auto"/>
            <w:noWrap/>
            <w:vAlign w:val="center"/>
          </w:tcPr>
          <w:p w14:paraId="68581A70" w14:textId="6496E461" w:rsidR="00431C5F" w:rsidRPr="00482D94" w:rsidRDefault="00431C5F" w:rsidP="00CD3CDD">
            <w:pPr>
              <w:jc w:val="center"/>
              <w:rPr>
                <w:rFonts w:ascii="HelveticaNeueLT Pro 45 Lt" w:hAnsi="HelveticaNeueLT Pro 45 Lt" w:cs="Arial"/>
                <w:color w:val="485A5A"/>
                <w:szCs w:val="22"/>
                <w:lang w:val="pl-PL" w:eastAsia="pl-PL"/>
              </w:rPr>
            </w:pPr>
            <w:r w:rsidRPr="00431C5F">
              <w:rPr>
                <w:rFonts w:ascii="HelveticaNeueLT Pro 45 Lt" w:hAnsi="HelveticaNeueLT Pro 45 Lt"/>
                <w:color w:val="485A5A"/>
                <w:lang w:val="pl-PL"/>
              </w:rPr>
              <w:t>SPE_L08_GPR_DP_IE_002_SUG_RZ</w:t>
            </w:r>
          </w:p>
        </w:tc>
        <w:tc>
          <w:tcPr>
            <w:tcW w:w="1259" w:type="pct"/>
            <w:shd w:val="clear" w:color="auto" w:fill="auto"/>
            <w:noWrap/>
            <w:vAlign w:val="center"/>
          </w:tcPr>
          <w:p w14:paraId="16FB2C82" w14:textId="14F5078B" w:rsidR="00431C5F" w:rsidRPr="00482D94" w:rsidRDefault="00431C5F" w:rsidP="00CD3CDD">
            <w:pPr>
              <w:jc w:val="center"/>
              <w:rPr>
                <w:rFonts w:ascii="HelveticaNeueLT Pro 45 Lt" w:hAnsi="HelveticaNeueLT Pro 45 Lt" w:cs="Arial"/>
                <w:color w:val="485A5A"/>
                <w:szCs w:val="22"/>
                <w:lang w:val="pl-PL" w:eastAsia="pl-PL"/>
              </w:rPr>
            </w:pPr>
            <w:r w:rsidRPr="00431C5F">
              <w:rPr>
                <w:rFonts w:ascii="HelveticaNeueLT Pro 45 Lt" w:hAnsi="HelveticaNeueLT Pro 45 Lt" w:cs="Arial"/>
                <w:color w:val="485A5A"/>
                <w:szCs w:val="22"/>
                <w:lang w:val="pl-PL" w:eastAsia="pl-PL"/>
              </w:rPr>
              <w:t xml:space="preserve">Rzut poziomy instalacji hydraulicznej </w:t>
            </w:r>
            <w:r>
              <w:rPr>
                <w:rFonts w:ascii="HelveticaNeueLT Pro 45 Lt" w:hAnsi="HelveticaNeueLT Pro 45 Lt" w:cs="Arial"/>
                <w:color w:val="485A5A"/>
                <w:szCs w:val="22"/>
                <w:lang w:val="pl-PL" w:eastAsia="pl-PL"/>
              </w:rPr>
              <w:t>SUG</w:t>
            </w:r>
          </w:p>
        </w:tc>
        <w:tc>
          <w:tcPr>
            <w:tcW w:w="370" w:type="pct"/>
            <w:shd w:val="clear" w:color="auto" w:fill="auto"/>
            <w:noWrap/>
            <w:vAlign w:val="center"/>
          </w:tcPr>
          <w:p w14:paraId="3CE72755" w14:textId="0F08C1D3" w:rsidR="00431C5F" w:rsidRPr="00482D94" w:rsidRDefault="00431C5F" w:rsidP="00CD3CDD">
            <w:pPr>
              <w:jc w:val="center"/>
              <w:rPr>
                <w:rFonts w:ascii="HelveticaNeueLT Pro 45 Lt" w:hAnsi="HelveticaNeueLT Pro 45 Lt" w:cs="Arial"/>
                <w:color w:val="485A5A"/>
                <w:szCs w:val="22"/>
                <w:lang w:val="pl-PL" w:eastAsia="pl-PL"/>
              </w:rPr>
            </w:pPr>
            <w:r>
              <w:rPr>
                <w:rFonts w:ascii="HelveticaNeueLT Pro 45 Lt" w:hAnsi="HelveticaNeueLT Pro 45 Lt" w:cs="Arial"/>
                <w:color w:val="485A5A"/>
                <w:szCs w:val="22"/>
                <w:lang w:val="pl-PL" w:eastAsia="pl-PL"/>
              </w:rPr>
              <w:t>1:50</w:t>
            </w:r>
          </w:p>
        </w:tc>
        <w:tc>
          <w:tcPr>
            <w:tcW w:w="814" w:type="pct"/>
            <w:vAlign w:val="center"/>
          </w:tcPr>
          <w:p w14:paraId="0ADCB2E3" w14:textId="36736E16" w:rsidR="00431C5F" w:rsidRPr="00482D94" w:rsidRDefault="00431C5F" w:rsidP="00CD3CDD">
            <w:pPr>
              <w:jc w:val="center"/>
              <w:rPr>
                <w:rFonts w:ascii="HelveticaNeueLT Pro 45 Lt" w:hAnsi="HelveticaNeueLT Pro 45 Lt" w:cs="Arial"/>
                <w:color w:val="485A5A"/>
                <w:szCs w:val="22"/>
                <w:lang w:val="pl-PL" w:eastAsia="pl-PL"/>
              </w:rPr>
            </w:pPr>
            <w:r>
              <w:rPr>
                <w:rFonts w:ascii="HelveticaNeueLT Pro 45 Lt" w:hAnsi="HelveticaNeueLT Pro 45 Lt" w:cs="Arial"/>
                <w:color w:val="485A5A"/>
                <w:szCs w:val="22"/>
                <w:lang w:val="pl-PL" w:eastAsia="pl-PL"/>
              </w:rPr>
              <w:t>R_01</w:t>
            </w:r>
          </w:p>
        </w:tc>
        <w:tc>
          <w:tcPr>
            <w:tcW w:w="707" w:type="pct"/>
            <w:vAlign w:val="center"/>
          </w:tcPr>
          <w:p w14:paraId="4FC75B1F" w14:textId="405358E8" w:rsidR="00431C5F" w:rsidRPr="00482D94" w:rsidRDefault="00431C5F" w:rsidP="00CD3CDD">
            <w:pPr>
              <w:jc w:val="center"/>
              <w:rPr>
                <w:rFonts w:ascii="HelveticaNeueLT Pro 45 Lt" w:hAnsi="HelveticaNeueLT Pro 45 Lt" w:cs="Arial"/>
                <w:color w:val="485A5A"/>
                <w:szCs w:val="22"/>
                <w:lang w:val="pl-PL" w:eastAsia="pl-PL"/>
              </w:rPr>
            </w:pPr>
            <w:r>
              <w:rPr>
                <w:rFonts w:ascii="HelveticaNeueLT Pro 45 Lt" w:hAnsi="HelveticaNeueLT Pro 45 Lt" w:cs="Arial"/>
                <w:color w:val="485A5A"/>
                <w:szCs w:val="22"/>
                <w:lang w:val="pl-PL" w:eastAsia="pl-PL"/>
              </w:rPr>
              <w:t>2023-03-17</w:t>
            </w:r>
          </w:p>
        </w:tc>
      </w:tr>
    </w:tbl>
    <w:p w14:paraId="460CD54E" w14:textId="372745A2" w:rsidR="00084074" w:rsidRPr="005B0CED" w:rsidRDefault="00084074">
      <w:pPr>
        <w:pStyle w:val="Reescopodpunkty"/>
        <w:numPr>
          <w:ilvl w:val="2"/>
          <w:numId w:val="16"/>
        </w:numPr>
        <w:tabs>
          <w:tab w:val="clear" w:pos="1418"/>
          <w:tab w:val="left" w:pos="2127"/>
        </w:tabs>
        <w:spacing w:line="360" w:lineRule="auto"/>
        <w:ind w:left="1560"/>
        <w:rPr>
          <w:rFonts w:ascii="HelveticaNeueLT Pro 45 Lt" w:hAnsi="HelveticaNeueLT Pro 45 Lt"/>
          <w:color w:val="485A5A"/>
        </w:rPr>
      </w:pPr>
      <w:r w:rsidRPr="005B0CED">
        <w:rPr>
          <w:rFonts w:ascii="HelveticaNeueLT Pro 45 Lt" w:hAnsi="HelveticaNeueLT Pro 45 Lt"/>
          <w:color w:val="485A5A"/>
          <w:lang w:val="pl-PL"/>
        </w:rPr>
        <w:t>Załączniki</w:t>
      </w:r>
      <w:r w:rsidR="00EB6E73">
        <w:rPr>
          <w:rFonts w:ascii="HelveticaNeueLT Pro 45 Lt" w:hAnsi="HelveticaNeueLT Pro 45 Lt"/>
          <w:color w:val="485A5A"/>
          <w:lang w:val="pl-PL"/>
        </w:rPr>
        <w:t>:</w:t>
      </w:r>
    </w:p>
    <w:p w14:paraId="22C38906" w14:textId="7761F50F" w:rsidR="00084074" w:rsidRPr="009D64EB" w:rsidRDefault="0009528E" w:rsidP="00360BB2">
      <w:pPr>
        <w:pStyle w:val="ReescoPunktory"/>
        <w:tabs>
          <w:tab w:val="clear" w:pos="1985"/>
          <w:tab w:val="left" w:pos="2127"/>
        </w:tabs>
        <w:spacing w:line="360" w:lineRule="auto"/>
        <w:ind w:left="2268" w:hanging="567"/>
        <w:rPr>
          <w:rFonts w:ascii="HelveticaNeueLT Pro 45 Lt" w:hAnsi="HelveticaNeueLT Pro 45 Lt"/>
          <w:color w:val="485A5A"/>
        </w:rPr>
      </w:pPr>
      <w:r w:rsidRPr="009D64EB">
        <w:rPr>
          <w:rFonts w:ascii="HelveticaNeueLT Pro 45 Lt" w:hAnsi="HelveticaNeueLT Pro 45 Lt"/>
          <w:color w:val="485A5A"/>
          <w:lang w:val="pl-PL"/>
        </w:rPr>
        <w:t xml:space="preserve">Załącznik </w:t>
      </w:r>
      <w:r w:rsidR="007A797F" w:rsidRPr="009D64EB">
        <w:rPr>
          <w:rFonts w:ascii="HelveticaNeueLT Pro 45 Lt" w:hAnsi="HelveticaNeueLT Pro 45 Lt"/>
          <w:color w:val="485A5A"/>
          <w:lang w:val="pl-PL"/>
        </w:rPr>
        <w:t>1</w:t>
      </w:r>
      <w:r w:rsidRPr="009D64EB">
        <w:rPr>
          <w:rFonts w:ascii="HelveticaNeueLT Pro 45 Lt" w:hAnsi="HelveticaNeueLT Pro 45 Lt"/>
          <w:color w:val="485A5A"/>
          <w:lang w:val="pl-PL"/>
        </w:rPr>
        <w:t xml:space="preserve"> </w:t>
      </w:r>
      <w:r w:rsidR="00553E1E" w:rsidRPr="009D64EB">
        <w:rPr>
          <w:rFonts w:ascii="HelveticaNeueLT Pro 45 Lt" w:hAnsi="HelveticaNeueLT Pro 45 Lt"/>
          <w:color w:val="485A5A"/>
          <w:lang w:val="pl-PL"/>
        </w:rPr>
        <w:t xml:space="preserve">do Opisu Technicznego </w:t>
      </w:r>
      <w:r w:rsidRPr="009D64EB">
        <w:rPr>
          <w:rFonts w:ascii="HelveticaNeueLT Pro 45 Lt" w:hAnsi="HelveticaNeueLT Pro 45 Lt"/>
          <w:color w:val="485A5A"/>
          <w:lang w:val="pl-PL"/>
        </w:rPr>
        <w:t xml:space="preserve">- </w:t>
      </w:r>
      <w:r w:rsidR="00084074" w:rsidRPr="009D64EB">
        <w:rPr>
          <w:rFonts w:ascii="HelveticaNeueLT Pro 45 Lt" w:hAnsi="HelveticaNeueLT Pro 45 Lt"/>
          <w:color w:val="485A5A"/>
        </w:rPr>
        <w:t>Specyfikacja urządzeń i materiałów</w:t>
      </w:r>
    </w:p>
    <w:p w14:paraId="4594AA45" w14:textId="12DC3965" w:rsidR="0009528E" w:rsidRPr="009D64EB" w:rsidRDefault="00553E1E">
      <w:pPr>
        <w:pStyle w:val="Reescopodpunkty"/>
        <w:numPr>
          <w:ilvl w:val="3"/>
          <w:numId w:val="16"/>
        </w:numPr>
        <w:spacing w:line="360" w:lineRule="auto"/>
        <w:rPr>
          <w:rFonts w:ascii="HelveticaNeueLT Pro 45 Lt" w:hAnsi="HelveticaNeueLT Pro 45 Lt"/>
          <w:color w:val="485A5A"/>
        </w:rPr>
      </w:pPr>
      <w:r w:rsidRPr="009D64EB">
        <w:rPr>
          <w:rFonts w:ascii="HelveticaNeueLT Pro 45 Lt" w:hAnsi="HelveticaNeueLT Pro 45 Lt"/>
          <w:color w:val="485A5A"/>
          <w:lang w:val="pl-PL"/>
        </w:rPr>
        <w:t xml:space="preserve">Załącznik 1 - </w:t>
      </w:r>
      <w:r w:rsidR="0009528E" w:rsidRPr="009D64EB">
        <w:rPr>
          <w:rFonts w:ascii="HelveticaNeueLT Pro 45 Lt" w:hAnsi="HelveticaNeueLT Pro 45 Lt"/>
          <w:color w:val="485A5A"/>
          <w:lang w:val="pl-PL"/>
        </w:rPr>
        <w:t>Specyfikacja urządzeń i materiałów:</w:t>
      </w:r>
    </w:p>
    <w:p w14:paraId="7354E604" w14:textId="3A43186F" w:rsidR="0009528E" w:rsidRPr="009D64EB" w:rsidRDefault="0009528E" w:rsidP="00040615">
      <w:pPr>
        <w:pStyle w:val="Reescopodpunkty"/>
        <w:numPr>
          <w:ilvl w:val="0"/>
          <w:numId w:val="0"/>
        </w:numPr>
        <w:spacing w:line="360" w:lineRule="auto"/>
        <w:ind w:left="1418"/>
        <w:rPr>
          <w:rFonts w:ascii="HelveticaNeueLT Pro 45 Lt" w:hAnsi="HelveticaNeueLT Pro 45 Lt"/>
          <w:color w:val="485A5A"/>
        </w:rPr>
      </w:pPr>
      <w:r w:rsidRPr="009D64EB">
        <w:rPr>
          <w:rFonts w:ascii="HelveticaNeueLT Pro 45 Lt" w:hAnsi="HelveticaNeueLT Pro 45 Lt"/>
          <w:color w:val="485A5A"/>
        </w:rPr>
        <w:t xml:space="preserve">Do projektu należy dołączyć </w:t>
      </w:r>
      <w:r w:rsidR="00F50585" w:rsidRPr="009D64EB">
        <w:rPr>
          <w:rFonts w:ascii="HelveticaNeueLT Pro 45 Lt" w:hAnsi="HelveticaNeueLT Pro 45 Lt"/>
          <w:color w:val="485A5A"/>
          <w:lang w:val="pl-PL"/>
        </w:rPr>
        <w:t>specyfikację</w:t>
      </w:r>
      <w:r w:rsidRPr="009D64EB">
        <w:rPr>
          <w:rFonts w:ascii="HelveticaNeueLT Pro 45 Lt" w:hAnsi="HelveticaNeueLT Pro 45 Lt"/>
          <w:color w:val="485A5A"/>
        </w:rPr>
        <w:t xml:space="preserve"> urządzeń i materiałów</w:t>
      </w:r>
      <w:r w:rsidRPr="009D64EB">
        <w:rPr>
          <w:rFonts w:ascii="HelveticaNeueLT Pro 45 Lt" w:hAnsi="HelveticaNeueLT Pro 45 Lt"/>
          <w:color w:val="485A5A"/>
          <w:lang w:val="pl-PL"/>
        </w:rPr>
        <w:t xml:space="preserve"> </w:t>
      </w:r>
      <w:r w:rsidRPr="009D64EB">
        <w:rPr>
          <w:rFonts w:ascii="HelveticaNeueLT Pro 45 Lt" w:hAnsi="HelveticaNeueLT Pro 45 Lt"/>
          <w:color w:val="485A5A"/>
        </w:rPr>
        <w:t>wszystkich nowo projektowanych elementów. Zestawienie powinno mieć formę tabeli z kolumnami: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8"/>
        <w:gridCol w:w="1740"/>
        <w:gridCol w:w="3241"/>
        <w:gridCol w:w="1273"/>
        <w:gridCol w:w="1216"/>
        <w:gridCol w:w="729"/>
        <w:gridCol w:w="724"/>
      </w:tblGrid>
      <w:tr w:rsidR="005B0CED" w:rsidRPr="009D64EB" w14:paraId="45D2636A" w14:textId="77777777" w:rsidTr="00482D94">
        <w:trPr>
          <w:trHeight w:val="381"/>
          <w:jc w:val="center"/>
        </w:trPr>
        <w:tc>
          <w:tcPr>
            <w:tcW w:w="339" w:type="pct"/>
            <w:shd w:val="clear" w:color="auto" w:fill="auto"/>
            <w:vAlign w:val="center"/>
            <w:hideMark/>
          </w:tcPr>
          <w:p w14:paraId="1B091633" w14:textId="77777777" w:rsidR="0009528E" w:rsidRPr="009D64EB" w:rsidRDefault="0009528E" w:rsidP="00482D94">
            <w:pPr>
              <w:jc w:val="center"/>
              <w:rPr>
                <w:rFonts w:ascii="HelveticaNeueLT Pro 45 Lt" w:hAnsi="HelveticaNeueLT Pro 45 Lt" w:cs="Arial"/>
                <w:b/>
                <w:bCs/>
                <w:color w:val="485A5A"/>
                <w:szCs w:val="22"/>
                <w:lang w:val="pl-PL" w:eastAsia="pl-PL"/>
              </w:rPr>
            </w:pPr>
            <w:r w:rsidRPr="009D64EB">
              <w:rPr>
                <w:rFonts w:ascii="HelveticaNeueLT Pro 45 Lt" w:hAnsi="HelveticaNeueLT Pro 45 Lt" w:cs="Arial"/>
                <w:b/>
                <w:bCs/>
                <w:color w:val="485A5A"/>
                <w:szCs w:val="22"/>
                <w:lang w:val="pl-PL" w:eastAsia="pl-PL"/>
              </w:rPr>
              <w:t>Nr</w:t>
            </w:r>
          </w:p>
        </w:tc>
        <w:tc>
          <w:tcPr>
            <w:tcW w:w="909" w:type="pct"/>
            <w:shd w:val="clear" w:color="auto" w:fill="auto"/>
            <w:vAlign w:val="center"/>
            <w:hideMark/>
          </w:tcPr>
          <w:p w14:paraId="46A567FC" w14:textId="77777777" w:rsidR="0009528E" w:rsidRPr="009D64EB" w:rsidRDefault="0009528E" w:rsidP="00482D94">
            <w:pPr>
              <w:jc w:val="center"/>
              <w:rPr>
                <w:rFonts w:ascii="HelveticaNeueLT Pro 45 Lt" w:hAnsi="HelveticaNeueLT Pro 45 Lt" w:cs="Arial"/>
                <w:b/>
                <w:bCs/>
                <w:color w:val="485A5A"/>
                <w:szCs w:val="22"/>
                <w:lang w:val="pl-PL" w:eastAsia="pl-PL"/>
              </w:rPr>
            </w:pPr>
            <w:r w:rsidRPr="009D64EB">
              <w:rPr>
                <w:rFonts w:ascii="HelveticaNeueLT Pro 45 Lt" w:hAnsi="HelveticaNeueLT Pro 45 Lt" w:cs="Arial"/>
                <w:b/>
                <w:bCs/>
                <w:color w:val="485A5A"/>
                <w:szCs w:val="22"/>
                <w:lang w:val="pl-PL" w:eastAsia="pl-PL"/>
              </w:rPr>
              <w:t>Symbol, nazwa</w:t>
            </w:r>
          </w:p>
        </w:tc>
        <w:tc>
          <w:tcPr>
            <w:tcW w:w="1693" w:type="pct"/>
            <w:shd w:val="clear" w:color="auto" w:fill="auto"/>
            <w:vAlign w:val="center"/>
            <w:hideMark/>
          </w:tcPr>
          <w:p w14:paraId="529316FF" w14:textId="77777777" w:rsidR="0009528E" w:rsidRPr="009D64EB" w:rsidRDefault="0009528E" w:rsidP="00482D94">
            <w:pPr>
              <w:jc w:val="center"/>
              <w:rPr>
                <w:rFonts w:ascii="HelveticaNeueLT Pro 45 Lt" w:hAnsi="HelveticaNeueLT Pro 45 Lt" w:cs="Arial"/>
                <w:b/>
                <w:bCs/>
                <w:color w:val="485A5A"/>
                <w:szCs w:val="22"/>
                <w:lang w:val="pl-PL" w:eastAsia="pl-PL"/>
              </w:rPr>
            </w:pPr>
            <w:r w:rsidRPr="009D64EB">
              <w:rPr>
                <w:rFonts w:ascii="HelveticaNeueLT Pro 45 Lt" w:hAnsi="HelveticaNeueLT Pro 45 Lt" w:cs="Arial"/>
                <w:b/>
                <w:bCs/>
                <w:color w:val="485A5A"/>
                <w:szCs w:val="22"/>
                <w:lang w:val="pl-PL" w:eastAsia="pl-PL"/>
              </w:rPr>
              <w:t>Przykładowy producent, typ</w:t>
            </w:r>
          </w:p>
        </w:tc>
        <w:tc>
          <w:tcPr>
            <w:tcW w:w="665" w:type="pct"/>
            <w:shd w:val="clear" w:color="auto" w:fill="auto"/>
            <w:vAlign w:val="center"/>
            <w:hideMark/>
          </w:tcPr>
          <w:p w14:paraId="6FE6166A" w14:textId="77777777" w:rsidR="0009528E" w:rsidRPr="009D64EB" w:rsidRDefault="0009528E" w:rsidP="00482D94">
            <w:pPr>
              <w:jc w:val="center"/>
              <w:rPr>
                <w:rFonts w:ascii="HelveticaNeueLT Pro 45 Lt" w:hAnsi="HelveticaNeueLT Pro 45 Lt" w:cs="Arial"/>
                <w:b/>
                <w:bCs/>
                <w:color w:val="485A5A"/>
                <w:szCs w:val="22"/>
                <w:lang w:val="pl-PL" w:eastAsia="pl-PL"/>
              </w:rPr>
            </w:pPr>
            <w:r w:rsidRPr="009D64EB">
              <w:rPr>
                <w:rFonts w:ascii="HelveticaNeueLT Pro 45 Lt" w:hAnsi="HelveticaNeueLT Pro 45 Lt" w:cs="Arial"/>
                <w:b/>
                <w:bCs/>
                <w:color w:val="485A5A"/>
                <w:szCs w:val="22"/>
                <w:lang w:val="pl-PL" w:eastAsia="pl-PL"/>
              </w:rPr>
              <w:t>Parametry</w:t>
            </w:r>
          </w:p>
        </w:tc>
        <w:tc>
          <w:tcPr>
            <w:tcW w:w="635" w:type="pct"/>
            <w:shd w:val="clear" w:color="auto" w:fill="auto"/>
            <w:vAlign w:val="center"/>
            <w:hideMark/>
          </w:tcPr>
          <w:p w14:paraId="68F6E248" w14:textId="77777777" w:rsidR="0009528E" w:rsidRPr="009D64EB" w:rsidRDefault="0009528E" w:rsidP="00482D94">
            <w:pPr>
              <w:jc w:val="center"/>
              <w:rPr>
                <w:rFonts w:ascii="HelveticaNeueLT Pro 45 Lt" w:hAnsi="HelveticaNeueLT Pro 45 Lt" w:cs="Arial"/>
                <w:b/>
                <w:bCs/>
                <w:color w:val="485A5A"/>
                <w:szCs w:val="22"/>
                <w:lang w:val="pl-PL" w:eastAsia="pl-PL"/>
              </w:rPr>
            </w:pPr>
            <w:r w:rsidRPr="009D64EB">
              <w:rPr>
                <w:rFonts w:ascii="HelveticaNeueLT Pro 45 Lt" w:hAnsi="HelveticaNeueLT Pro 45 Lt" w:cs="Arial"/>
                <w:b/>
                <w:bCs/>
                <w:color w:val="485A5A"/>
                <w:szCs w:val="22"/>
                <w:lang w:val="pl-PL" w:eastAsia="pl-PL"/>
              </w:rPr>
              <w:t xml:space="preserve">Opis </w:t>
            </w:r>
          </w:p>
        </w:tc>
        <w:tc>
          <w:tcPr>
            <w:tcW w:w="381" w:type="pct"/>
            <w:shd w:val="clear" w:color="auto" w:fill="auto"/>
            <w:vAlign w:val="center"/>
            <w:hideMark/>
          </w:tcPr>
          <w:p w14:paraId="6253D512" w14:textId="77777777" w:rsidR="0009528E" w:rsidRPr="009D64EB" w:rsidRDefault="0009528E" w:rsidP="00482D94">
            <w:pPr>
              <w:jc w:val="center"/>
              <w:rPr>
                <w:rFonts w:ascii="HelveticaNeueLT Pro 45 Lt" w:hAnsi="HelveticaNeueLT Pro 45 Lt" w:cs="Arial"/>
                <w:b/>
                <w:bCs/>
                <w:color w:val="485A5A"/>
                <w:szCs w:val="22"/>
                <w:lang w:val="pl-PL" w:eastAsia="pl-PL"/>
              </w:rPr>
            </w:pPr>
            <w:r w:rsidRPr="009D64EB">
              <w:rPr>
                <w:rFonts w:ascii="HelveticaNeueLT Pro 45 Lt" w:hAnsi="HelveticaNeueLT Pro 45 Lt" w:cs="Arial"/>
                <w:b/>
                <w:bCs/>
                <w:color w:val="485A5A"/>
                <w:szCs w:val="22"/>
                <w:lang w:val="pl-PL" w:eastAsia="pl-PL"/>
              </w:rPr>
              <w:t>Jedn.</w:t>
            </w:r>
          </w:p>
        </w:tc>
        <w:tc>
          <w:tcPr>
            <w:tcW w:w="378" w:type="pct"/>
            <w:shd w:val="clear" w:color="auto" w:fill="auto"/>
            <w:vAlign w:val="center"/>
            <w:hideMark/>
          </w:tcPr>
          <w:p w14:paraId="4522097A" w14:textId="77777777" w:rsidR="0009528E" w:rsidRPr="009D64EB" w:rsidRDefault="0009528E" w:rsidP="00482D94">
            <w:pPr>
              <w:jc w:val="center"/>
              <w:rPr>
                <w:rFonts w:ascii="HelveticaNeueLT Pro 45 Lt" w:hAnsi="HelveticaNeueLT Pro 45 Lt" w:cs="Arial"/>
                <w:b/>
                <w:bCs/>
                <w:color w:val="485A5A"/>
                <w:szCs w:val="22"/>
                <w:lang w:val="pl-PL" w:eastAsia="pl-PL"/>
              </w:rPr>
            </w:pPr>
            <w:r w:rsidRPr="009D64EB">
              <w:rPr>
                <w:rFonts w:ascii="HelveticaNeueLT Pro 45 Lt" w:hAnsi="HelveticaNeueLT Pro 45 Lt" w:cs="Arial"/>
                <w:b/>
                <w:bCs/>
                <w:color w:val="485A5A"/>
                <w:szCs w:val="22"/>
                <w:lang w:val="pl-PL" w:eastAsia="pl-PL"/>
              </w:rPr>
              <w:t>Ilość</w:t>
            </w:r>
          </w:p>
        </w:tc>
      </w:tr>
      <w:tr w:rsidR="005B0CED" w:rsidRPr="009D64EB" w14:paraId="70845B51" w14:textId="77777777" w:rsidTr="00482D94">
        <w:trPr>
          <w:trHeight w:val="258"/>
          <w:jc w:val="center"/>
        </w:trPr>
        <w:tc>
          <w:tcPr>
            <w:tcW w:w="339" w:type="pct"/>
            <w:shd w:val="clear" w:color="auto" w:fill="auto"/>
            <w:noWrap/>
            <w:vAlign w:val="center"/>
            <w:hideMark/>
          </w:tcPr>
          <w:p w14:paraId="333CA809" w14:textId="77777777" w:rsidR="0009528E" w:rsidRPr="009D64EB" w:rsidRDefault="0009528E" w:rsidP="00482D94">
            <w:pPr>
              <w:jc w:val="center"/>
              <w:rPr>
                <w:rFonts w:ascii="HelveticaNeueLT Pro 45 Lt" w:hAnsi="HelveticaNeueLT Pro 45 Lt" w:cs="Arial"/>
                <w:color w:val="485A5A"/>
                <w:szCs w:val="22"/>
                <w:lang w:val="pl-PL" w:eastAsia="pl-PL"/>
              </w:rPr>
            </w:pPr>
            <w:r w:rsidRPr="009D64EB">
              <w:rPr>
                <w:rFonts w:ascii="HelveticaNeueLT Pro 45 Lt" w:hAnsi="HelveticaNeueLT Pro 45 Lt" w:cs="Arial"/>
                <w:color w:val="485A5A"/>
                <w:szCs w:val="22"/>
                <w:lang w:val="pl-PL" w:eastAsia="pl-PL"/>
              </w:rPr>
              <w:t>1</w:t>
            </w:r>
          </w:p>
        </w:tc>
        <w:tc>
          <w:tcPr>
            <w:tcW w:w="909" w:type="pct"/>
            <w:shd w:val="clear" w:color="auto" w:fill="auto"/>
            <w:noWrap/>
            <w:vAlign w:val="center"/>
            <w:hideMark/>
          </w:tcPr>
          <w:p w14:paraId="39072288" w14:textId="77777777" w:rsidR="0009528E" w:rsidRPr="009D64EB" w:rsidRDefault="0009528E" w:rsidP="00482D94">
            <w:pPr>
              <w:jc w:val="center"/>
              <w:rPr>
                <w:rFonts w:ascii="HelveticaNeueLT Pro 45 Lt" w:hAnsi="HelveticaNeueLT Pro 45 Lt" w:cs="Arial"/>
                <w:color w:val="485A5A"/>
                <w:szCs w:val="22"/>
                <w:lang w:val="pl-PL" w:eastAsia="pl-PL"/>
              </w:rPr>
            </w:pPr>
            <w:r w:rsidRPr="009D64EB">
              <w:rPr>
                <w:rFonts w:ascii="HelveticaNeueLT Pro 45 Lt" w:hAnsi="HelveticaNeueLT Pro 45 Lt" w:cs="Arial"/>
                <w:color w:val="485A5A"/>
                <w:szCs w:val="22"/>
                <w:lang w:val="pl-PL" w:eastAsia="pl-PL"/>
              </w:rPr>
              <w:t>2</w:t>
            </w:r>
          </w:p>
        </w:tc>
        <w:tc>
          <w:tcPr>
            <w:tcW w:w="1693" w:type="pct"/>
            <w:shd w:val="clear" w:color="auto" w:fill="auto"/>
            <w:noWrap/>
            <w:vAlign w:val="center"/>
            <w:hideMark/>
          </w:tcPr>
          <w:p w14:paraId="61C49D43" w14:textId="77777777" w:rsidR="0009528E" w:rsidRPr="009D64EB" w:rsidRDefault="0009528E" w:rsidP="00482D94">
            <w:pPr>
              <w:jc w:val="center"/>
              <w:rPr>
                <w:rFonts w:ascii="HelveticaNeueLT Pro 45 Lt" w:hAnsi="HelveticaNeueLT Pro 45 Lt" w:cs="Arial"/>
                <w:color w:val="485A5A"/>
                <w:szCs w:val="22"/>
                <w:lang w:val="pl-PL" w:eastAsia="pl-PL"/>
              </w:rPr>
            </w:pPr>
            <w:r w:rsidRPr="009D64EB">
              <w:rPr>
                <w:rFonts w:ascii="HelveticaNeueLT Pro 45 Lt" w:hAnsi="HelveticaNeueLT Pro 45 Lt" w:cs="Arial"/>
                <w:color w:val="485A5A"/>
                <w:szCs w:val="22"/>
                <w:lang w:val="pl-PL" w:eastAsia="pl-PL"/>
              </w:rPr>
              <w:t>3</w:t>
            </w:r>
          </w:p>
        </w:tc>
        <w:tc>
          <w:tcPr>
            <w:tcW w:w="665" w:type="pct"/>
            <w:shd w:val="clear" w:color="auto" w:fill="auto"/>
            <w:noWrap/>
            <w:vAlign w:val="center"/>
            <w:hideMark/>
          </w:tcPr>
          <w:p w14:paraId="4ED1F5B8" w14:textId="77777777" w:rsidR="0009528E" w:rsidRPr="009D64EB" w:rsidRDefault="0009528E" w:rsidP="00482D94">
            <w:pPr>
              <w:jc w:val="center"/>
              <w:rPr>
                <w:rFonts w:ascii="HelveticaNeueLT Pro 45 Lt" w:hAnsi="HelveticaNeueLT Pro 45 Lt" w:cs="Arial"/>
                <w:color w:val="485A5A"/>
                <w:szCs w:val="22"/>
                <w:lang w:val="pl-PL" w:eastAsia="pl-PL"/>
              </w:rPr>
            </w:pPr>
            <w:r w:rsidRPr="009D64EB">
              <w:rPr>
                <w:rFonts w:ascii="HelveticaNeueLT Pro 45 Lt" w:hAnsi="HelveticaNeueLT Pro 45 Lt" w:cs="Arial"/>
                <w:color w:val="485A5A"/>
                <w:szCs w:val="22"/>
                <w:lang w:val="pl-PL" w:eastAsia="pl-PL"/>
              </w:rPr>
              <w:t>4</w:t>
            </w:r>
          </w:p>
        </w:tc>
        <w:tc>
          <w:tcPr>
            <w:tcW w:w="635" w:type="pct"/>
            <w:shd w:val="clear" w:color="auto" w:fill="auto"/>
            <w:noWrap/>
            <w:vAlign w:val="center"/>
            <w:hideMark/>
          </w:tcPr>
          <w:p w14:paraId="67CC80A3" w14:textId="77777777" w:rsidR="0009528E" w:rsidRPr="009D64EB" w:rsidRDefault="0009528E" w:rsidP="00482D94">
            <w:pPr>
              <w:jc w:val="center"/>
              <w:rPr>
                <w:rFonts w:ascii="HelveticaNeueLT Pro 45 Lt" w:hAnsi="HelveticaNeueLT Pro 45 Lt" w:cs="Arial"/>
                <w:color w:val="485A5A"/>
                <w:szCs w:val="22"/>
                <w:lang w:val="pl-PL" w:eastAsia="pl-PL"/>
              </w:rPr>
            </w:pPr>
            <w:r w:rsidRPr="009D64EB">
              <w:rPr>
                <w:rFonts w:ascii="HelveticaNeueLT Pro 45 Lt" w:hAnsi="HelveticaNeueLT Pro 45 Lt" w:cs="Arial"/>
                <w:color w:val="485A5A"/>
                <w:szCs w:val="22"/>
                <w:lang w:val="pl-PL" w:eastAsia="pl-PL"/>
              </w:rPr>
              <w:t>5</w:t>
            </w:r>
          </w:p>
        </w:tc>
        <w:tc>
          <w:tcPr>
            <w:tcW w:w="381" w:type="pct"/>
            <w:shd w:val="clear" w:color="auto" w:fill="auto"/>
            <w:noWrap/>
            <w:vAlign w:val="center"/>
            <w:hideMark/>
          </w:tcPr>
          <w:p w14:paraId="2B6FE387" w14:textId="77777777" w:rsidR="0009528E" w:rsidRPr="009D64EB" w:rsidRDefault="0009528E" w:rsidP="00482D94">
            <w:pPr>
              <w:jc w:val="center"/>
              <w:rPr>
                <w:rFonts w:ascii="HelveticaNeueLT Pro 45 Lt" w:hAnsi="HelveticaNeueLT Pro 45 Lt" w:cs="Arial"/>
                <w:color w:val="485A5A"/>
                <w:szCs w:val="22"/>
                <w:lang w:val="pl-PL" w:eastAsia="pl-PL"/>
              </w:rPr>
            </w:pPr>
            <w:r w:rsidRPr="009D64EB">
              <w:rPr>
                <w:rFonts w:ascii="HelveticaNeueLT Pro 45 Lt" w:hAnsi="HelveticaNeueLT Pro 45 Lt" w:cs="Arial"/>
                <w:color w:val="485A5A"/>
                <w:szCs w:val="22"/>
                <w:lang w:val="pl-PL" w:eastAsia="pl-PL"/>
              </w:rPr>
              <w:t>6</w:t>
            </w:r>
          </w:p>
        </w:tc>
        <w:tc>
          <w:tcPr>
            <w:tcW w:w="378" w:type="pct"/>
            <w:shd w:val="clear" w:color="auto" w:fill="auto"/>
            <w:noWrap/>
            <w:vAlign w:val="center"/>
            <w:hideMark/>
          </w:tcPr>
          <w:p w14:paraId="7E78849C" w14:textId="77777777" w:rsidR="0009528E" w:rsidRPr="009D64EB" w:rsidRDefault="0009528E" w:rsidP="00482D94">
            <w:pPr>
              <w:jc w:val="center"/>
              <w:rPr>
                <w:rFonts w:ascii="HelveticaNeueLT Pro 45 Lt" w:hAnsi="HelveticaNeueLT Pro 45 Lt" w:cs="Arial"/>
                <w:color w:val="485A5A"/>
                <w:szCs w:val="22"/>
                <w:lang w:val="pl-PL" w:eastAsia="pl-PL"/>
              </w:rPr>
            </w:pPr>
            <w:r w:rsidRPr="009D64EB">
              <w:rPr>
                <w:rFonts w:ascii="HelveticaNeueLT Pro 45 Lt" w:hAnsi="HelveticaNeueLT Pro 45 Lt" w:cs="Arial"/>
                <w:color w:val="485A5A"/>
                <w:szCs w:val="22"/>
                <w:lang w:val="pl-PL" w:eastAsia="pl-PL"/>
              </w:rPr>
              <w:t>7</w:t>
            </w:r>
          </w:p>
        </w:tc>
      </w:tr>
    </w:tbl>
    <w:p w14:paraId="20B01C01" w14:textId="3D34243F" w:rsidR="0009528E" w:rsidRDefault="0009528E" w:rsidP="00040615">
      <w:pPr>
        <w:pStyle w:val="Reescopodpunkty"/>
        <w:numPr>
          <w:ilvl w:val="0"/>
          <w:numId w:val="0"/>
        </w:numPr>
        <w:spacing w:line="360" w:lineRule="auto"/>
        <w:rPr>
          <w:rFonts w:ascii="HelveticaNeueLT Pro 45 Lt" w:hAnsi="HelveticaNeueLT Pro 45 Lt"/>
          <w:color w:val="485A5A"/>
        </w:rPr>
      </w:pPr>
      <w:r w:rsidRPr="009D64EB">
        <w:rPr>
          <w:rFonts w:ascii="HelveticaNeueLT Pro 45 Lt" w:hAnsi="HelveticaNeueLT Pro 45 Lt"/>
          <w:color w:val="485A5A"/>
        </w:rPr>
        <w:tab/>
      </w:r>
      <w:r w:rsidRPr="009D64EB">
        <w:rPr>
          <w:rFonts w:ascii="HelveticaNeueLT Pro 45 Lt" w:hAnsi="HelveticaNeueLT Pro 45 Lt"/>
          <w:color w:val="485A5A"/>
        </w:rPr>
        <w:tab/>
      </w:r>
      <w:r w:rsidRPr="009D64EB">
        <w:rPr>
          <w:rFonts w:ascii="HelveticaNeueLT Pro 45 Lt" w:hAnsi="HelveticaNeueLT Pro 45 Lt"/>
          <w:color w:val="485A5A"/>
        </w:rPr>
        <w:tab/>
      </w:r>
      <w:r w:rsidRPr="009D64EB">
        <w:rPr>
          <w:rFonts w:ascii="HelveticaNeueLT Pro 45 Lt" w:hAnsi="HelveticaNeueLT Pro 45 Lt"/>
          <w:color w:val="485A5A"/>
        </w:rPr>
        <w:tab/>
        <w:t xml:space="preserve">stanowiącą </w:t>
      </w:r>
      <w:r w:rsidRPr="009D64EB">
        <w:rPr>
          <w:rFonts w:ascii="HelveticaNeueLT Pro 45 Lt" w:hAnsi="HelveticaNeueLT Pro 45 Lt"/>
          <w:b/>
          <w:bCs/>
          <w:color w:val="485A5A"/>
        </w:rPr>
        <w:t xml:space="preserve">załącznik nr </w:t>
      </w:r>
      <w:r w:rsidR="00812CEF" w:rsidRPr="009D64EB">
        <w:rPr>
          <w:rFonts w:ascii="HelveticaNeueLT Pro 45 Lt" w:hAnsi="HelveticaNeueLT Pro 45 Lt"/>
          <w:b/>
          <w:bCs/>
          <w:color w:val="485A5A"/>
          <w:lang w:val="pl-PL"/>
        </w:rPr>
        <w:t xml:space="preserve">1 </w:t>
      </w:r>
      <w:r w:rsidR="00812CEF" w:rsidRPr="009D64EB">
        <w:rPr>
          <w:rFonts w:ascii="HelveticaNeueLT Pro 45 Lt" w:hAnsi="HelveticaNeueLT Pro 45 Lt"/>
          <w:color w:val="485A5A"/>
          <w:lang w:val="pl-PL"/>
        </w:rPr>
        <w:t>do Opisu Technicznego</w:t>
      </w:r>
      <w:r w:rsidRPr="009D64EB">
        <w:rPr>
          <w:rFonts w:ascii="HelveticaNeueLT Pro 45 Lt" w:hAnsi="HelveticaNeueLT Pro 45 Lt"/>
          <w:color w:val="485A5A"/>
        </w:rPr>
        <w:t>;</w:t>
      </w:r>
    </w:p>
    <w:p w14:paraId="145F6BEB" w14:textId="0C1C881C" w:rsidR="0064392A" w:rsidRDefault="0064392A" w:rsidP="00040615">
      <w:pPr>
        <w:pStyle w:val="Reescopodpunkty"/>
        <w:numPr>
          <w:ilvl w:val="0"/>
          <w:numId w:val="0"/>
        </w:numPr>
        <w:spacing w:line="360" w:lineRule="auto"/>
        <w:rPr>
          <w:rFonts w:ascii="HelveticaNeueLT Pro 45 Lt" w:hAnsi="HelveticaNeueLT Pro 45 Lt"/>
          <w:color w:val="485A5A"/>
          <w:lang w:val="pl-PL"/>
        </w:rPr>
      </w:pPr>
      <w:r>
        <w:rPr>
          <w:rFonts w:ascii="HelveticaNeueLT Pro 45 Lt" w:hAnsi="HelveticaNeueLT Pro 45 Lt"/>
          <w:color w:val="485A5A"/>
          <w:lang w:val="pl-PL"/>
        </w:rPr>
        <w:lastRenderedPageBreak/>
        <w:t>Zestawienie dotyczy zarówno architektury (</w:t>
      </w:r>
      <w:r w:rsidRPr="0064392A">
        <w:rPr>
          <w:rFonts w:ascii="HelveticaNeueLT Pro 45 Lt" w:hAnsi="HelveticaNeueLT Pro 45 Lt"/>
          <w:color w:val="485A5A"/>
          <w:lang w:val="pl-PL"/>
        </w:rPr>
        <w:t>Sufity, podłogi, ściany, drzwi, przeszklenia, zabudowy kuchenne</w:t>
      </w:r>
      <w:r>
        <w:rPr>
          <w:rFonts w:ascii="HelveticaNeueLT Pro 45 Lt" w:hAnsi="HelveticaNeueLT Pro 45 Lt"/>
          <w:color w:val="485A5A"/>
          <w:lang w:val="pl-PL"/>
        </w:rPr>
        <w:t>), jak i branży sanitarnej i elektrycznej.</w:t>
      </w:r>
      <w:r w:rsidR="005C2493">
        <w:rPr>
          <w:rFonts w:ascii="HelveticaNeueLT Pro 45 Lt" w:hAnsi="HelveticaNeueLT Pro 45 Lt"/>
          <w:color w:val="485A5A"/>
          <w:lang w:val="pl-PL"/>
        </w:rPr>
        <w:t xml:space="preserve"> Zestawienie należy przygotować na wzorze </w:t>
      </w:r>
      <w:r w:rsidR="009D64EB">
        <w:rPr>
          <w:rFonts w:ascii="HelveticaNeueLT Pro 45 Lt" w:hAnsi="HelveticaNeueLT Pro 45 Lt"/>
          <w:color w:val="485A5A"/>
          <w:lang w:val="pl-PL"/>
        </w:rPr>
        <w:t xml:space="preserve">tabeli </w:t>
      </w:r>
      <w:r w:rsidR="005C2493">
        <w:rPr>
          <w:rFonts w:ascii="HelveticaNeueLT Pro 45 Lt" w:hAnsi="HelveticaNeueLT Pro 45 Lt"/>
          <w:color w:val="485A5A"/>
          <w:lang w:val="pl-PL"/>
        </w:rPr>
        <w:t xml:space="preserve">stanowiącym </w:t>
      </w:r>
      <w:r w:rsidR="009D64EB" w:rsidRPr="009D64EB">
        <w:rPr>
          <w:rFonts w:ascii="HelveticaNeueLT Pro 45 Lt" w:hAnsi="HelveticaNeueLT Pro 45 Lt"/>
          <w:b/>
          <w:bCs/>
          <w:color w:val="485A5A"/>
          <w:lang w:val="pl-PL"/>
        </w:rPr>
        <w:t>Z</w:t>
      </w:r>
      <w:r w:rsidR="005C2493" w:rsidRPr="009D64EB">
        <w:rPr>
          <w:rFonts w:ascii="HelveticaNeueLT Pro 45 Lt" w:hAnsi="HelveticaNeueLT Pro 45 Lt"/>
          <w:b/>
          <w:bCs/>
          <w:color w:val="485A5A"/>
          <w:lang w:val="pl-PL"/>
        </w:rPr>
        <w:t xml:space="preserve">ałącznik nr </w:t>
      </w:r>
      <w:r w:rsidR="009D64EB" w:rsidRPr="009D64EB">
        <w:rPr>
          <w:rFonts w:ascii="HelveticaNeueLT Pro 45 Lt" w:hAnsi="HelveticaNeueLT Pro 45 Lt"/>
          <w:b/>
          <w:bCs/>
          <w:color w:val="485A5A"/>
          <w:lang w:val="pl-PL"/>
        </w:rPr>
        <w:t>6</w:t>
      </w:r>
      <w:r w:rsidR="009D64EB">
        <w:rPr>
          <w:rFonts w:ascii="HelveticaNeueLT Pro 45 Lt" w:hAnsi="HelveticaNeueLT Pro 45 Lt"/>
          <w:color w:val="485A5A"/>
          <w:lang w:val="pl-PL"/>
        </w:rPr>
        <w:t xml:space="preserve"> do niniejszych wytycznych.</w:t>
      </w:r>
    </w:p>
    <w:p w14:paraId="4AF8F35D" w14:textId="77777777" w:rsidR="00360BB2" w:rsidRPr="00360BB2" w:rsidRDefault="00360BB2">
      <w:pPr>
        <w:pStyle w:val="Reescopodpunkty"/>
        <w:numPr>
          <w:ilvl w:val="1"/>
          <w:numId w:val="16"/>
        </w:numPr>
        <w:tabs>
          <w:tab w:val="clear" w:pos="1418"/>
          <w:tab w:val="left" w:pos="851"/>
        </w:tabs>
        <w:spacing w:line="360" w:lineRule="auto"/>
        <w:ind w:left="993" w:hanging="567"/>
        <w:rPr>
          <w:rFonts w:ascii="HelveticaNeueLT Pro 45 Lt" w:hAnsi="HelveticaNeueLT Pro 45 Lt"/>
          <w:b/>
          <w:bCs/>
          <w:color w:val="485A5A"/>
          <w:lang w:val="pl-PL"/>
        </w:rPr>
      </w:pPr>
      <w:r w:rsidRPr="00360BB2">
        <w:rPr>
          <w:rFonts w:ascii="HelveticaNeueLT Pro 45 Lt" w:hAnsi="HelveticaNeueLT Pro 45 Lt"/>
          <w:b/>
          <w:bCs/>
          <w:color w:val="485A5A"/>
          <w:lang w:val="pl-PL"/>
        </w:rPr>
        <w:t>Dokumenty projektanta:</w:t>
      </w:r>
    </w:p>
    <w:p w14:paraId="4B9D0A68" w14:textId="77777777" w:rsidR="00360BB2" w:rsidRPr="005B0CED" w:rsidRDefault="00360BB2" w:rsidP="00360BB2">
      <w:pPr>
        <w:pStyle w:val="ReescoPunktory"/>
        <w:tabs>
          <w:tab w:val="clear" w:pos="1985"/>
          <w:tab w:val="left" w:pos="1701"/>
        </w:tabs>
        <w:spacing w:line="360" w:lineRule="auto"/>
        <w:ind w:left="1418" w:hanging="284"/>
        <w:rPr>
          <w:rFonts w:ascii="HelveticaNeueLT Pro 45 Lt" w:hAnsi="HelveticaNeueLT Pro 45 Lt"/>
          <w:color w:val="485A5A"/>
        </w:rPr>
      </w:pPr>
      <w:r w:rsidRPr="005B0CED">
        <w:rPr>
          <w:rFonts w:ascii="HelveticaNeueLT Pro 45 Lt" w:hAnsi="HelveticaNeueLT Pro 45 Lt"/>
          <w:color w:val="485A5A"/>
        </w:rPr>
        <w:t>Oświadczenie projektanta;</w:t>
      </w:r>
    </w:p>
    <w:p w14:paraId="62A50687" w14:textId="77777777" w:rsidR="00360BB2" w:rsidRPr="005B0CED" w:rsidRDefault="00360BB2" w:rsidP="00360BB2">
      <w:pPr>
        <w:pStyle w:val="ReescoPunktory"/>
        <w:tabs>
          <w:tab w:val="clear" w:pos="1985"/>
          <w:tab w:val="left" w:pos="1701"/>
        </w:tabs>
        <w:spacing w:line="360" w:lineRule="auto"/>
        <w:ind w:left="1418" w:hanging="284"/>
        <w:rPr>
          <w:rFonts w:ascii="HelveticaNeueLT Pro 45 Lt" w:hAnsi="HelveticaNeueLT Pro 45 Lt"/>
          <w:color w:val="485A5A"/>
        </w:rPr>
      </w:pPr>
      <w:r w:rsidRPr="005B0CED">
        <w:rPr>
          <w:rFonts w:ascii="HelveticaNeueLT Pro 45 Lt" w:hAnsi="HelveticaNeueLT Pro 45 Lt"/>
          <w:color w:val="485A5A"/>
        </w:rPr>
        <w:t>Kopia zaświadczenia o przynależności do izby zawodowej projektanta;</w:t>
      </w:r>
    </w:p>
    <w:p w14:paraId="6FF86592" w14:textId="5EE0BBBC" w:rsidR="00360BB2" w:rsidRPr="004E6CCE" w:rsidRDefault="00360BB2" w:rsidP="00360BB2">
      <w:pPr>
        <w:pStyle w:val="ReescoPunktory"/>
        <w:tabs>
          <w:tab w:val="clear" w:pos="1985"/>
          <w:tab w:val="left" w:pos="1701"/>
        </w:tabs>
        <w:spacing w:line="360" w:lineRule="auto"/>
        <w:ind w:left="1418" w:hanging="284"/>
        <w:rPr>
          <w:rFonts w:ascii="HelveticaNeueLT Pro 45 Lt" w:hAnsi="HelveticaNeueLT Pro 45 Lt"/>
          <w:color w:val="485A5A"/>
        </w:rPr>
      </w:pPr>
      <w:r w:rsidRPr="005B0CED">
        <w:rPr>
          <w:rFonts w:ascii="HelveticaNeueLT Pro 45 Lt" w:hAnsi="HelveticaNeueLT Pro 45 Lt"/>
          <w:color w:val="485A5A"/>
        </w:rPr>
        <w:t>Kopia decyzji</w:t>
      </w:r>
      <w:r w:rsidRPr="005B0CED">
        <w:rPr>
          <w:rFonts w:ascii="HelveticaNeueLT Pro 45 Lt" w:hAnsi="HelveticaNeueLT Pro 45 Lt"/>
          <w:color w:val="485A5A"/>
          <w:lang w:val="pl-PL"/>
        </w:rPr>
        <w:t xml:space="preserve"> o</w:t>
      </w:r>
      <w:r w:rsidRPr="005B0CED">
        <w:rPr>
          <w:rFonts w:ascii="HelveticaNeueLT Pro 45 Lt" w:hAnsi="HelveticaNeueLT Pro 45 Lt"/>
          <w:color w:val="485A5A"/>
        </w:rPr>
        <w:t xml:space="preserve"> nadani</w:t>
      </w:r>
      <w:r w:rsidRPr="005B0CED">
        <w:rPr>
          <w:rFonts w:ascii="HelveticaNeueLT Pro 45 Lt" w:hAnsi="HelveticaNeueLT Pro 45 Lt"/>
          <w:color w:val="485A5A"/>
          <w:lang w:val="pl-PL"/>
        </w:rPr>
        <w:t>u</w:t>
      </w:r>
      <w:r w:rsidRPr="005B0CED">
        <w:rPr>
          <w:rFonts w:ascii="HelveticaNeueLT Pro 45 Lt" w:hAnsi="HelveticaNeueLT Pro 45 Lt"/>
          <w:color w:val="485A5A"/>
        </w:rPr>
        <w:t xml:space="preserve"> uprawnień projektanta</w:t>
      </w:r>
      <w:r w:rsidR="003D191A">
        <w:rPr>
          <w:rFonts w:ascii="HelveticaNeueLT Pro 45 Lt" w:hAnsi="HelveticaNeueLT Pro 45 Lt"/>
          <w:color w:val="485A5A"/>
          <w:lang w:val="pl-PL"/>
        </w:rPr>
        <w:t>.</w:t>
      </w:r>
    </w:p>
    <w:p w14:paraId="6E8EF309" w14:textId="63D6B36D" w:rsidR="00AA4C47" w:rsidRPr="00CD6873" w:rsidRDefault="00AA4C47" w:rsidP="00AA4C47">
      <w:pPr>
        <w:pStyle w:val="ReescoPunktory"/>
        <w:numPr>
          <w:ilvl w:val="0"/>
          <w:numId w:val="0"/>
        </w:numPr>
        <w:tabs>
          <w:tab w:val="clear" w:pos="1985"/>
          <w:tab w:val="left" w:pos="1701"/>
        </w:tabs>
        <w:spacing w:line="360" w:lineRule="auto"/>
        <w:rPr>
          <w:rFonts w:ascii="HelveticaNeueLT Pro 45 Lt" w:hAnsi="HelveticaNeueLT Pro 45 Lt"/>
          <w:color w:val="485A5A"/>
          <w:lang w:val="pl-PL"/>
        </w:rPr>
      </w:pPr>
      <w:r w:rsidRPr="00CD6873">
        <w:rPr>
          <w:rFonts w:ascii="HelveticaNeueLT Pro 45 Lt" w:hAnsi="HelveticaNeueLT Pro 45 Lt"/>
          <w:color w:val="485A5A"/>
        </w:rPr>
        <w:t>Wymagane podpisy na PROJEKCIE BUDOWLANYM I WYKONAWCZYM od biura projektowego</w:t>
      </w:r>
      <w:r w:rsidRPr="00CD6873">
        <w:rPr>
          <w:rFonts w:ascii="HelveticaNeueLT Pro 45 Lt" w:hAnsi="HelveticaNeueLT Pro 45 Lt"/>
          <w:color w:val="485A5A"/>
          <w:lang w:val="pl-PL"/>
        </w:rPr>
        <w:t>:</w:t>
      </w:r>
    </w:p>
    <w:p w14:paraId="088D68F4" w14:textId="40A4467F" w:rsidR="00AA4C47" w:rsidRPr="00CD6873" w:rsidRDefault="00AA4C47" w:rsidP="00AA4C47">
      <w:pPr>
        <w:pStyle w:val="ReescoPunktory"/>
        <w:numPr>
          <w:ilvl w:val="3"/>
          <w:numId w:val="3"/>
        </w:numPr>
        <w:tabs>
          <w:tab w:val="clear" w:pos="1985"/>
          <w:tab w:val="left" w:pos="1701"/>
        </w:tabs>
        <w:spacing w:line="360" w:lineRule="auto"/>
        <w:ind w:left="1134"/>
        <w:rPr>
          <w:rFonts w:ascii="HelveticaNeueLT Pro 45 Lt" w:hAnsi="HelveticaNeueLT Pro 45 Lt"/>
          <w:color w:val="485A5A"/>
          <w:lang w:val="pl-PL"/>
        </w:rPr>
      </w:pPr>
      <w:r w:rsidRPr="00CD6873">
        <w:rPr>
          <w:rFonts w:ascii="HelveticaNeueLT Pro 45 Lt" w:hAnsi="HelveticaNeueLT Pro 45 Lt"/>
          <w:color w:val="485A5A"/>
          <w:lang w:val="pl-PL"/>
        </w:rPr>
        <w:t>Projekt Budowlany</w:t>
      </w:r>
    </w:p>
    <w:p w14:paraId="79314E2D" w14:textId="03B41EED" w:rsidR="00AA4C47" w:rsidRPr="00CD6873" w:rsidRDefault="00AA4C47" w:rsidP="00AA4C47">
      <w:pPr>
        <w:pStyle w:val="ReescoPunktory"/>
        <w:numPr>
          <w:ilvl w:val="3"/>
          <w:numId w:val="3"/>
        </w:numPr>
        <w:tabs>
          <w:tab w:val="clear" w:pos="1985"/>
          <w:tab w:val="left" w:pos="1701"/>
        </w:tabs>
        <w:spacing w:line="360" w:lineRule="auto"/>
        <w:ind w:left="1134"/>
        <w:rPr>
          <w:rFonts w:ascii="HelveticaNeueLT Pro 45 Lt" w:hAnsi="HelveticaNeueLT Pro 45 Lt"/>
          <w:color w:val="485A5A"/>
          <w:lang w:val="pl-PL"/>
        </w:rPr>
      </w:pPr>
      <w:r w:rsidRPr="00CD6873">
        <w:rPr>
          <w:rFonts w:ascii="HelveticaNeueLT Pro 45 Lt" w:hAnsi="HelveticaNeueLT Pro 45 Lt"/>
          <w:color w:val="485A5A"/>
          <w:lang w:val="pl-PL"/>
        </w:rPr>
        <w:t>Projekt Wykonawczy</w:t>
      </w:r>
    </w:p>
    <w:p w14:paraId="30132D3C" w14:textId="1BCDA26D" w:rsidR="00AA4C47" w:rsidRPr="00CD6873" w:rsidRDefault="00AA4C47" w:rsidP="00AA4C47">
      <w:pPr>
        <w:pStyle w:val="ReescoPunktory"/>
        <w:numPr>
          <w:ilvl w:val="3"/>
          <w:numId w:val="3"/>
        </w:numPr>
        <w:tabs>
          <w:tab w:val="clear" w:pos="1985"/>
          <w:tab w:val="left" w:pos="1701"/>
        </w:tabs>
        <w:spacing w:line="360" w:lineRule="auto"/>
        <w:ind w:left="1134"/>
        <w:rPr>
          <w:rFonts w:ascii="HelveticaNeueLT Pro 45 Lt" w:hAnsi="HelveticaNeueLT Pro 45 Lt"/>
          <w:color w:val="485A5A"/>
          <w:lang w:val="pl-PL"/>
        </w:rPr>
      </w:pPr>
      <w:r w:rsidRPr="00CD6873">
        <w:rPr>
          <w:rFonts w:ascii="HelveticaNeueLT Pro 45 Lt" w:hAnsi="HelveticaNeueLT Pro 45 Lt"/>
          <w:color w:val="485A5A"/>
          <w:lang w:val="pl-PL"/>
        </w:rPr>
        <w:t>Podpisy projektantów</w:t>
      </w:r>
    </w:p>
    <w:p w14:paraId="3ADCF3C8" w14:textId="432FA655" w:rsidR="00AA4C47" w:rsidRPr="00CD6873" w:rsidRDefault="00AA4C47" w:rsidP="00AA4C47">
      <w:pPr>
        <w:pStyle w:val="ReescoPunktory"/>
        <w:numPr>
          <w:ilvl w:val="3"/>
          <w:numId w:val="3"/>
        </w:numPr>
        <w:tabs>
          <w:tab w:val="clear" w:pos="1985"/>
          <w:tab w:val="left" w:pos="1701"/>
        </w:tabs>
        <w:spacing w:line="360" w:lineRule="auto"/>
        <w:ind w:left="1134"/>
        <w:rPr>
          <w:rFonts w:ascii="HelveticaNeueLT Pro 45 Lt" w:hAnsi="HelveticaNeueLT Pro 45 Lt"/>
          <w:color w:val="485A5A"/>
          <w:lang w:val="pl-PL"/>
        </w:rPr>
      </w:pPr>
      <w:r w:rsidRPr="00CD6873">
        <w:rPr>
          <w:rFonts w:ascii="HelveticaNeueLT Pro 45 Lt" w:hAnsi="HelveticaNeueLT Pro 45 Lt"/>
          <w:color w:val="485A5A"/>
          <w:lang w:val="pl-PL"/>
        </w:rPr>
        <w:t>Oświadczenia projektantów</w:t>
      </w:r>
    </w:p>
    <w:p w14:paraId="160CD4C3" w14:textId="3B2223C0" w:rsidR="00AA4C47" w:rsidRPr="00CD6873" w:rsidRDefault="00AA4C47" w:rsidP="00AA4C47">
      <w:pPr>
        <w:pStyle w:val="ReescoPunktory"/>
        <w:numPr>
          <w:ilvl w:val="3"/>
          <w:numId w:val="3"/>
        </w:numPr>
        <w:tabs>
          <w:tab w:val="clear" w:pos="1985"/>
          <w:tab w:val="left" w:pos="1701"/>
        </w:tabs>
        <w:spacing w:line="360" w:lineRule="auto"/>
        <w:ind w:left="1134"/>
        <w:rPr>
          <w:rFonts w:ascii="HelveticaNeueLT Pro 45 Lt" w:hAnsi="HelveticaNeueLT Pro 45 Lt"/>
          <w:color w:val="485A5A"/>
          <w:lang w:val="pl-PL"/>
        </w:rPr>
      </w:pPr>
      <w:r w:rsidRPr="00CD6873">
        <w:rPr>
          <w:rFonts w:ascii="HelveticaNeueLT Pro 45 Lt" w:hAnsi="HelveticaNeueLT Pro 45 Lt"/>
          <w:color w:val="485A5A"/>
          <w:lang w:val="pl-PL"/>
        </w:rPr>
        <w:t>Pieczątka "Zaopiniowano pod względem zgodności z przepisami bezpieczeństwa i higieny pracy oraz wymogami ergonomii" z podpisem Rzeczoznawcy do spraw bezpieczeństwa i higieny pracy.</w:t>
      </w:r>
    </w:p>
    <w:p w14:paraId="27C25937" w14:textId="04CE0E31" w:rsidR="00AA4C47" w:rsidRPr="00CD6873" w:rsidRDefault="00AA4C47" w:rsidP="00AA4C47">
      <w:pPr>
        <w:pStyle w:val="ReescoPunktory"/>
        <w:numPr>
          <w:ilvl w:val="3"/>
          <w:numId w:val="3"/>
        </w:numPr>
        <w:tabs>
          <w:tab w:val="clear" w:pos="1985"/>
          <w:tab w:val="left" w:pos="1701"/>
        </w:tabs>
        <w:spacing w:line="360" w:lineRule="auto"/>
        <w:ind w:left="1134"/>
        <w:rPr>
          <w:rFonts w:ascii="HelveticaNeueLT Pro 45 Lt" w:hAnsi="HelveticaNeueLT Pro 45 Lt"/>
          <w:color w:val="485A5A"/>
          <w:lang w:val="pl-PL"/>
        </w:rPr>
      </w:pPr>
      <w:r w:rsidRPr="00CD6873">
        <w:rPr>
          <w:rFonts w:ascii="HelveticaNeueLT Pro 45 Lt" w:hAnsi="HelveticaNeueLT Pro 45 Lt"/>
          <w:color w:val="485A5A"/>
          <w:lang w:val="pl-PL"/>
        </w:rPr>
        <w:t>Pieczątka "Zgodność projektu z wymogami ochrony przeciwpożarowej" podpisana przez Rzeczoznawcę do spraw zabezpieczeń przeciwpożarowych</w:t>
      </w:r>
    </w:p>
    <w:p w14:paraId="70032638" w14:textId="6AF952D8" w:rsidR="00AA4C47" w:rsidRPr="004E6CCE" w:rsidRDefault="00AA4C47" w:rsidP="004E6CCE">
      <w:pPr>
        <w:pStyle w:val="ReescoPunktory"/>
        <w:numPr>
          <w:ilvl w:val="3"/>
          <w:numId w:val="3"/>
        </w:numPr>
        <w:tabs>
          <w:tab w:val="clear" w:pos="1985"/>
          <w:tab w:val="left" w:pos="1701"/>
        </w:tabs>
        <w:spacing w:line="360" w:lineRule="auto"/>
        <w:ind w:left="1134"/>
        <w:rPr>
          <w:rFonts w:ascii="HelveticaNeueLT Pro 45 Lt" w:hAnsi="HelveticaNeueLT Pro 45 Lt"/>
          <w:color w:val="485A5A"/>
          <w:lang w:val="pl-PL"/>
        </w:rPr>
      </w:pPr>
      <w:r w:rsidRPr="00CD6873">
        <w:rPr>
          <w:rFonts w:ascii="HelveticaNeueLT Pro 45 Lt" w:hAnsi="HelveticaNeueLT Pro 45 Lt"/>
          <w:color w:val="485A5A"/>
          <w:lang w:val="pl-PL"/>
        </w:rPr>
        <w:t>Pieczątka "Uzgodniono pod względem wymagań higienicznych i zdrowotnych podpisana przez Rzeczoznawcę do spraw sanitarno-higienicznych</w:t>
      </w:r>
    </w:p>
    <w:p w14:paraId="0F1BC45D" w14:textId="4BF775EF" w:rsidR="009C73A3" w:rsidRPr="005B0CED" w:rsidRDefault="005B0CED">
      <w:pPr>
        <w:pStyle w:val="Nagwek1"/>
        <w:keepLines/>
        <w:pageBreakBefore/>
        <w:numPr>
          <w:ilvl w:val="0"/>
          <w:numId w:val="16"/>
        </w:numPr>
        <w:overflowPunct w:val="0"/>
        <w:autoSpaceDE w:val="0"/>
        <w:autoSpaceDN w:val="0"/>
        <w:adjustRightInd w:val="0"/>
        <w:spacing w:before="142" w:after="113" w:line="360" w:lineRule="auto"/>
        <w:jc w:val="both"/>
        <w:textAlignment w:val="baseline"/>
        <w:rPr>
          <w:rFonts w:ascii="HelveticaNeueLT Pro 65 Md" w:hAnsi="HelveticaNeueLT Pro 65 Md"/>
          <w:b w:val="0"/>
          <w:color w:val="C7162B"/>
          <w:sz w:val="32"/>
          <w:szCs w:val="32"/>
          <w:lang w:val="pl-PL" w:eastAsia="en-GB"/>
        </w:rPr>
      </w:pPr>
      <w:bookmarkStart w:id="14" w:name="_Hlk54337638"/>
      <w:r>
        <w:rPr>
          <w:rFonts w:ascii="HelveticaNeueLT Pro 65 Md" w:hAnsi="HelveticaNeueLT Pro 65 Md"/>
          <w:b w:val="0"/>
          <w:color w:val="C7162B"/>
          <w:sz w:val="32"/>
          <w:szCs w:val="32"/>
          <w:lang w:val="pl-PL" w:eastAsia="en-GB"/>
        </w:rPr>
        <w:lastRenderedPageBreak/>
        <w:t xml:space="preserve"> </w:t>
      </w:r>
      <w:bookmarkStart w:id="15" w:name="_Toc134449911"/>
      <w:r w:rsidR="009C73A3" w:rsidRPr="005B0CED">
        <w:rPr>
          <w:rFonts w:ascii="HelveticaNeueLT Pro 65 Md" w:hAnsi="HelveticaNeueLT Pro 65 Md"/>
          <w:b w:val="0"/>
          <w:color w:val="C7162B"/>
          <w:sz w:val="32"/>
          <w:szCs w:val="32"/>
          <w:lang w:val="pl-PL" w:eastAsia="en-GB"/>
        </w:rPr>
        <w:t>CZĘŚĆ RYSUNKOWA</w:t>
      </w:r>
      <w:bookmarkEnd w:id="15"/>
    </w:p>
    <w:p w14:paraId="3748EA4B" w14:textId="31F60F0B" w:rsidR="009C73A3" w:rsidRPr="005B0CED" w:rsidRDefault="009C73A3">
      <w:pPr>
        <w:pStyle w:val="Reescopodpunkty"/>
        <w:numPr>
          <w:ilvl w:val="1"/>
          <w:numId w:val="16"/>
        </w:numPr>
        <w:tabs>
          <w:tab w:val="clear" w:pos="1418"/>
          <w:tab w:val="left" w:pos="851"/>
        </w:tabs>
        <w:spacing w:line="360" w:lineRule="auto"/>
        <w:ind w:left="851" w:hanging="567"/>
        <w:rPr>
          <w:rFonts w:ascii="HelveticaNeueLT Pro 45 Lt" w:hAnsi="HelveticaNeueLT Pro 45 Lt"/>
          <w:color w:val="485A5A"/>
        </w:rPr>
      </w:pPr>
      <w:r w:rsidRPr="005B0CED">
        <w:rPr>
          <w:rFonts w:ascii="HelveticaNeueLT Pro 45 Lt" w:hAnsi="HelveticaNeueLT Pro 45 Lt"/>
          <w:color w:val="485A5A"/>
        </w:rPr>
        <w:t>Rodzaje</w:t>
      </w:r>
      <w:r w:rsidR="00F3231B" w:rsidRPr="00F3231B">
        <w:rPr>
          <w:rFonts w:ascii="HelveticaNeueLT Pro 45 Lt" w:hAnsi="HelveticaNeueLT Pro 45 Lt"/>
          <w:color w:val="485A5A"/>
        </w:rPr>
        <w:t xml:space="preserve"> </w:t>
      </w:r>
      <w:r w:rsidR="00F3231B" w:rsidRPr="005B0CED">
        <w:rPr>
          <w:rFonts w:ascii="HelveticaNeueLT Pro 45 Lt" w:hAnsi="HelveticaNeueLT Pro 45 Lt"/>
          <w:color w:val="485A5A"/>
        </w:rPr>
        <w:t xml:space="preserve">rysunków wymagane w dokumentacji wykonawczej zestawione zostały </w:t>
      </w:r>
      <w:r w:rsidR="00F3231B">
        <w:rPr>
          <w:rFonts w:ascii="HelveticaNeueLT Pro 45 Lt" w:hAnsi="HelveticaNeueLT Pro 45 Lt"/>
          <w:color w:val="485A5A"/>
        </w:rPr>
        <w:br/>
      </w:r>
      <w:r w:rsidR="00F3231B" w:rsidRPr="005B0CED">
        <w:rPr>
          <w:rFonts w:ascii="HelveticaNeueLT Pro 45 Lt" w:hAnsi="HelveticaNeueLT Pro 45 Lt"/>
          <w:color w:val="485A5A"/>
        </w:rPr>
        <w:t xml:space="preserve">w </w:t>
      </w:r>
      <w:r w:rsidR="00F3231B" w:rsidRPr="005B0CED">
        <w:rPr>
          <w:rFonts w:ascii="HelveticaNeueLT Pro 45 Lt" w:hAnsi="HelveticaNeueLT Pro 45 Lt"/>
          <w:color w:val="485A5A"/>
          <w:lang w:val="pl-PL"/>
        </w:rPr>
        <w:t xml:space="preserve">Liście Opracowań, stanowiącą </w:t>
      </w:r>
      <w:r w:rsidR="00F3231B" w:rsidRPr="005B0CED">
        <w:rPr>
          <w:rFonts w:ascii="HelveticaNeueLT Pro 45 Lt" w:hAnsi="HelveticaNeueLT Pro 45 Lt"/>
          <w:b/>
          <w:bCs/>
          <w:color w:val="485A5A"/>
          <w:lang w:val="pl-PL"/>
        </w:rPr>
        <w:t xml:space="preserve">załącznik nr </w:t>
      </w:r>
      <w:r w:rsidR="00F3231B">
        <w:rPr>
          <w:rFonts w:ascii="HelveticaNeueLT Pro 45 Lt" w:hAnsi="HelveticaNeueLT Pro 45 Lt"/>
          <w:b/>
          <w:bCs/>
          <w:color w:val="485A5A"/>
          <w:lang w:val="pl-PL"/>
        </w:rPr>
        <w:t>4</w:t>
      </w:r>
      <w:r w:rsidR="00F3231B" w:rsidRPr="005B0CED">
        <w:rPr>
          <w:rFonts w:ascii="HelveticaNeueLT Pro 45 Lt" w:hAnsi="HelveticaNeueLT Pro 45 Lt"/>
          <w:color w:val="485A5A"/>
          <w:lang w:val="pl-PL"/>
        </w:rPr>
        <w:t xml:space="preserve"> do niniejszych wytycznych.</w:t>
      </w:r>
    </w:p>
    <w:p w14:paraId="1C90BB69" w14:textId="5FE386E3" w:rsidR="0053600A" w:rsidRPr="002F50F0" w:rsidRDefault="0053600A">
      <w:pPr>
        <w:pStyle w:val="Reescopodpunkty"/>
        <w:numPr>
          <w:ilvl w:val="1"/>
          <w:numId w:val="16"/>
        </w:numPr>
        <w:tabs>
          <w:tab w:val="clear" w:pos="1418"/>
          <w:tab w:val="left" w:pos="851"/>
        </w:tabs>
        <w:spacing w:line="360" w:lineRule="auto"/>
        <w:ind w:left="851" w:hanging="567"/>
        <w:rPr>
          <w:rFonts w:ascii="HelveticaNeueLT Pro 45 Lt" w:hAnsi="HelveticaNeueLT Pro 45 Lt"/>
          <w:b/>
          <w:bCs/>
          <w:color w:val="485A5A"/>
          <w:u w:val="single"/>
        </w:rPr>
      </w:pPr>
      <w:r w:rsidRPr="00831F20">
        <w:rPr>
          <w:rFonts w:ascii="HelveticaNeueLT Pro 45 Lt" w:hAnsi="HelveticaNeueLT Pro 45 Lt"/>
          <w:b/>
          <w:bCs/>
          <w:color w:val="485A5A"/>
          <w:u w:val="single"/>
          <w:lang w:val="pl-PL"/>
        </w:rPr>
        <w:t>Do przekazywanej dokumentacji projektowej, zarówno w wersji papierowej</w:t>
      </w:r>
      <w:r w:rsidR="00831F20" w:rsidRPr="00831F20">
        <w:rPr>
          <w:rFonts w:ascii="HelveticaNeueLT Pro 45 Lt" w:hAnsi="HelveticaNeueLT Pro 45 Lt"/>
          <w:b/>
          <w:bCs/>
          <w:color w:val="485A5A"/>
          <w:u w:val="single"/>
          <w:lang w:val="pl-PL"/>
        </w:rPr>
        <w:t xml:space="preserve"> </w:t>
      </w:r>
      <w:r w:rsidRPr="00831F20">
        <w:rPr>
          <w:rFonts w:ascii="HelveticaNeueLT Pro 45 Lt" w:hAnsi="HelveticaNeueLT Pro 45 Lt"/>
          <w:b/>
          <w:bCs/>
          <w:color w:val="485A5A"/>
          <w:u w:val="single"/>
          <w:lang w:val="pl-PL"/>
        </w:rPr>
        <w:t>jak i wersji elektronicznej, każdorazowo należy dołączać wyp</w:t>
      </w:r>
      <w:r w:rsidR="003D191A" w:rsidRPr="00831F20">
        <w:rPr>
          <w:rFonts w:ascii="HelveticaNeueLT Pro 45 Lt" w:hAnsi="HelveticaNeueLT Pro 45 Lt"/>
          <w:b/>
          <w:bCs/>
          <w:color w:val="485A5A"/>
          <w:u w:val="single"/>
          <w:lang w:val="pl-PL"/>
        </w:rPr>
        <w:t>eł</w:t>
      </w:r>
      <w:r w:rsidRPr="00831F20">
        <w:rPr>
          <w:rFonts w:ascii="HelveticaNeueLT Pro 45 Lt" w:hAnsi="HelveticaNeueLT Pro 45 Lt"/>
          <w:b/>
          <w:bCs/>
          <w:color w:val="485A5A"/>
          <w:u w:val="single"/>
          <w:lang w:val="pl-PL"/>
        </w:rPr>
        <w:t>nioną, aktualną Listę Opracowań.</w:t>
      </w:r>
    </w:p>
    <w:p w14:paraId="357DA73E" w14:textId="77777777" w:rsidR="002F50F0" w:rsidRPr="002F50F0" w:rsidRDefault="002F50F0" w:rsidP="002F50F0">
      <w:pPr>
        <w:pStyle w:val="Reescopodpunkty"/>
        <w:numPr>
          <w:ilvl w:val="1"/>
          <w:numId w:val="16"/>
        </w:numPr>
        <w:tabs>
          <w:tab w:val="clear" w:pos="1418"/>
          <w:tab w:val="left" w:pos="851"/>
        </w:tabs>
        <w:spacing w:line="360" w:lineRule="auto"/>
        <w:ind w:left="851" w:hanging="567"/>
        <w:rPr>
          <w:rFonts w:ascii="HelveticaNeueLT Pro 45 Lt" w:hAnsi="HelveticaNeueLT Pro 45 Lt"/>
          <w:color w:val="485A5A"/>
        </w:rPr>
      </w:pPr>
      <w:r w:rsidRPr="002F50F0">
        <w:rPr>
          <w:rFonts w:ascii="HelveticaNeueLT Pro 45 Lt" w:hAnsi="HelveticaNeueLT Pro 45 Lt"/>
          <w:color w:val="485A5A"/>
          <w:lang w:val="pl-PL"/>
        </w:rPr>
        <w:t>Listę opracowań przygotowujemy jedynie dla zakresu którego dotyczy projekt</w:t>
      </w:r>
      <w:r>
        <w:rPr>
          <w:rFonts w:ascii="HelveticaNeueLT Pro 45 Lt" w:hAnsi="HelveticaNeueLT Pro 45 Lt"/>
          <w:color w:val="485A5A"/>
          <w:lang w:val="pl-PL"/>
        </w:rPr>
        <w:t xml:space="preserve">. Jeśli projekt dotyczy np. jedynie zasilania jednostek klimatyzacji w jednym pomieszczeniu, to nie przygotowujemy wszystkich stron Listy opracowań, a jedynie jedną: z elektryką. </w:t>
      </w:r>
    </w:p>
    <w:p w14:paraId="58CC17B5" w14:textId="77777777" w:rsidR="009C73A3" w:rsidRPr="005B0CED" w:rsidRDefault="009C73A3">
      <w:pPr>
        <w:pStyle w:val="Reescopodpunkty"/>
        <w:numPr>
          <w:ilvl w:val="1"/>
          <w:numId w:val="16"/>
        </w:numPr>
        <w:tabs>
          <w:tab w:val="clear" w:pos="1418"/>
          <w:tab w:val="left" w:pos="851"/>
        </w:tabs>
        <w:spacing w:line="360" w:lineRule="auto"/>
        <w:ind w:left="851" w:hanging="567"/>
        <w:rPr>
          <w:rFonts w:ascii="HelveticaNeueLT Pro 45 Lt" w:hAnsi="HelveticaNeueLT Pro 45 Lt"/>
          <w:color w:val="485A5A"/>
        </w:rPr>
      </w:pPr>
      <w:r w:rsidRPr="005B0CED">
        <w:rPr>
          <w:rFonts w:ascii="HelveticaNeueLT Pro 45 Lt" w:hAnsi="HelveticaNeueLT Pro 45 Lt"/>
          <w:color w:val="485A5A"/>
        </w:rPr>
        <w:t>Nazewnictwo rysunków:</w:t>
      </w:r>
    </w:p>
    <w:p w14:paraId="28B65B6A" w14:textId="59878296" w:rsidR="009C73A3" w:rsidRDefault="009C73A3" w:rsidP="001A1CD5">
      <w:pPr>
        <w:pStyle w:val="ReescoPunktory"/>
        <w:tabs>
          <w:tab w:val="clear" w:pos="1985"/>
          <w:tab w:val="left" w:pos="1418"/>
        </w:tabs>
        <w:spacing w:line="360" w:lineRule="auto"/>
        <w:ind w:left="1418" w:hanging="425"/>
        <w:rPr>
          <w:rFonts w:ascii="HelveticaNeueLT Pro 45 Lt" w:hAnsi="HelveticaNeueLT Pro 45 Lt"/>
          <w:color w:val="485A5A"/>
        </w:rPr>
      </w:pPr>
      <w:r w:rsidRPr="005B0CED">
        <w:rPr>
          <w:rFonts w:ascii="HelveticaNeueLT Pro 45 Lt" w:hAnsi="HelveticaNeueLT Pro 45 Lt"/>
          <w:color w:val="485A5A"/>
        </w:rPr>
        <w:t xml:space="preserve">Należy stosować nazewnictwo określone w </w:t>
      </w:r>
      <w:r w:rsidR="00600DDF" w:rsidRPr="001A1CD5">
        <w:rPr>
          <w:rFonts w:ascii="HelveticaNeueLT Pro 45 Lt" w:hAnsi="HelveticaNeueLT Pro 45 Lt"/>
          <w:color w:val="485A5A"/>
        </w:rPr>
        <w:t>Liście Opracowań</w:t>
      </w:r>
      <w:r w:rsidRPr="005B0CED">
        <w:rPr>
          <w:rFonts w:ascii="HelveticaNeueLT Pro 45 Lt" w:hAnsi="HelveticaNeueLT Pro 45 Lt"/>
          <w:color w:val="485A5A"/>
        </w:rPr>
        <w:t>;</w:t>
      </w:r>
    </w:p>
    <w:p w14:paraId="3EA9948D" w14:textId="3FF2A38D" w:rsidR="003701F5" w:rsidRPr="003701F5" w:rsidRDefault="003701F5" w:rsidP="00FF2245">
      <w:pPr>
        <w:pStyle w:val="ReescoPunktory"/>
        <w:tabs>
          <w:tab w:val="clear" w:pos="1985"/>
          <w:tab w:val="left" w:pos="1418"/>
        </w:tabs>
        <w:spacing w:line="276" w:lineRule="auto"/>
        <w:ind w:left="1418" w:hanging="425"/>
        <w:rPr>
          <w:rFonts w:ascii="HelveticaNeueLT Pro 45 Lt" w:hAnsi="HelveticaNeueLT Pro 45 Lt"/>
          <w:color w:val="485A5A"/>
        </w:rPr>
      </w:pPr>
      <w:r w:rsidRPr="003701F5">
        <w:rPr>
          <w:rFonts w:ascii="HelveticaNeueLT Pro 45 Lt" w:hAnsi="HelveticaNeueLT Pro 45 Lt"/>
          <w:color w:val="485A5A"/>
        </w:rPr>
        <w:t>Jeśli</w:t>
      </w:r>
      <w:r w:rsidR="00F3231B">
        <w:rPr>
          <w:rFonts w:ascii="HelveticaNeueLT Pro 45 Lt" w:hAnsi="HelveticaNeueLT Pro 45 Lt"/>
          <w:color w:val="485A5A"/>
          <w:lang w:val="pl-PL"/>
        </w:rPr>
        <w:t xml:space="preserve"> </w:t>
      </w:r>
      <w:r w:rsidRPr="003701F5">
        <w:rPr>
          <w:rFonts w:ascii="HelveticaNeueLT Pro 45 Lt" w:hAnsi="HelveticaNeueLT Pro 45 Lt"/>
          <w:color w:val="485A5A"/>
        </w:rPr>
        <w:t>rysunek zbiorczy, to całość kodujemy tak jak główny element na danym dokumencie.</w:t>
      </w:r>
    </w:p>
    <w:p w14:paraId="76DDC81F" w14:textId="77777777" w:rsidR="009C73A3" w:rsidRPr="005B0CED" w:rsidRDefault="009C73A3">
      <w:pPr>
        <w:pStyle w:val="Reescopodpunkty"/>
        <w:numPr>
          <w:ilvl w:val="1"/>
          <w:numId w:val="16"/>
        </w:numPr>
        <w:tabs>
          <w:tab w:val="clear" w:pos="1418"/>
          <w:tab w:val="left" w:pos="851"/>
        </w:tabs>
        <w:spacing w:line="360" w:lineRule="auto"/>
        <w:ind w:left="851" w:hanging="567"/>
        <w:rPr>
          <w:rFonts w:ascii="HelveticaNeueLT Pro 45 Lt" w:hAnsi="HelveticaNeueLT Pro 45 Lt"/>
          <w:color w:val="485A5A"/>
        </w:rPr>
      </w:pPr>
      <w:r w:rsidRPr="005B0CED">
        <w:rPr>
          <w:rFonts w:ascii="HelveticaNeueLT Pro 45 Lt" w:hAnsi="HelveticaNeueLT Pro 45 Lt"/>
          <w:color w:val="485A5A"/>
        </w:rPr>
        <w:t>Format rysunków:</w:t>
      </w:r>
    </w:p>
    <w:p w14:paraId="57AD2187" w14:textId="77777777" w:rsidR="009C73A3" w:rsidRPr="005B0CED" w:rsidRDefault="009C73A3" w:rsidP="001A1CD5">
      <w:pPr>
        <w:pStyle w:val="ReescoPunktory"/>
        <w:tabs>
          <w:tab w:val="clear" w:pos="1985"/>
          <w:tab w:val="left" w:pos="1418"/>
        </w:tabs>
        <w:spacing w:line="360" w:lineRule="auto"/>
        <w:ind w:left="1418" w:hanging="425"/>
        <w:rPr>
          <w:rFonts w:ascii="HelveticaNeueLT Pro 45 Lt" w:hAnsi="HelveticaNeueLT Pro 45 Lt"/>
          <w:color w:val="485A5A"/>
        </w:rPr>
      </w:pPr>
      <w:r w:rsidRPr="005B0CED">
        <w:rPr>
          <w:rFonts w:ascii="HelveticaNeueLT Pro 45 Lt" w:hAnsi="HelveticaNeueLT Pro 45 Lt"/>
          <w:color w:val="485A5A"/>
        </w:rPr>
        <w:t>Ramka rysunku powinna być proporcjonalna do formatu papieru;</w:t>
      </w:r>
    </w:p>
    <w:p w14:paraId="27EC237E" w14:textId="77777777" w:rsidR="009C73A3" w:rsidRPr="005B0CED" w:rsidRDefault="009C73A3">
      <w:pPr>
        <w:pStyle w:val="Reescopodpunkty"/>
        <w:numPr>
          <w:ilvl w:val="1"/>
          <w:numId w:val="16"/>
        </w:numPr>
        <w:tabs>
          <w:tab w:val="clear" w:pos="1418"/>
          <w:tab w:val="left" w:pos="851"/>
        </w:tabs>
        <w:spacing w:line="360" w:lineRule="auto"/>
        <w:ind w:left="851" w:hanging="567"/>
        <w:rPr>
          <w:rFonts w:ascii="HelveticaNeueLT Pro 45 Lt" w:hAnsi="HelveticaNeueLT Pro 45 Lt"/>
          <w:color w:val="485A5A"/>
        </w:rPr>
      </w:pPr>
      <w:r w:rsidRPr="005B0CED">
        <w:rPr>
          <w:rFonts w:ascii="HelveticaNeueLT Pro 45 Lt" w:hAnsi="HelveticaNeueLT Pro 45 Lt"/>
          <w:color w:val="485A5A"/>
        </w:rPr>
        <w:t>Wymagania szczegółowe:</w:t>
      </w:r>
    </w:p>
    <w:p w14:paraId="291A5E62" w14:textId="47127B1D" w:rsidR="009C73A3" w:rsidRPr="005B0CED" w:rsidRDefault="009C73A3" w:rsidP="001A1CD5">
      <w:pPr>
        <w:pStyle w:val="ReescoPunktory"/>
        <w:tabs>
          <w:tab w:val="clear" w:pos="1985"/>
          <w:tab w:val="left" w:pos="1418"/>
        </w:tabs>
        <w:spacing w:line="360" w:lineRule="auto"/>
        <w:ind w:left="1418" w:hanging="425"/>
        <w:rPr>
          <w:rFonts w:ascii="HelveticaNeueLT Pro 45 Lt" w:hAnsi="HelveticaNeueLT Pro 45 Lt"/>
          <w:color w:val="485A5A"/>
        </w:rPr>
      </w:pPr>
      <w:r w:rsidRPr="005B0CED">
        <w:rPr>
          <w:rFonts w:ascii="HelveticaNeueLT Pro 45 Lt" w:hAnsi="HelveticaNeueLT Pro 45 Lt"/>
          <w:color w:val="485A5A"/>
        </w:rPr>
        <w:t xml:space="preserve">Dla projektów </w:t>
      </w:r>
      <w:proofErr w:type="spellStart"/>
      <w:r w:rsidRPr="005B0CED">
        <w:rPr>
          <w:rFonts w:ascii="HelveticaNeueLT Pro 45 Lt" w:hAnsi="HelveticaNeueLT Pro 45 Lt"/>
          <w:color w:val="485A5A"/>
        </w:rPr>
        <w:t>rearanżacyjnych</w:t>
      </w:r>
      <w:proofErr w:type="spellEnd"/>
      <w:r w:rsidRPr="005B0CED">
        <w:rPr>
          <w:rFonts w:ascii="HelveticaNeueLT Pro 45 Lt" w:hAnsi="HelveticaNeueLT Pro 45 Lt"/>
          <w:color w:val="485A5A"/>
        </w:rPr>
        <w:t>,</w:t>
      </w:r>
      <w:r w:rsidR="00711BA1">
        <w:rPr>
          <w:rFonts w:ascii="HelveticaNeueLT Pro 45 Lt" w:hAnsi="HelveticaNeueLT Pro 45 Lt"/>
          <w:color w:val="485A5A"/>
          <w:lang w:val="pl-PL"/>
        </w:rPr>
        <w:t xml:space="preserve"> </w:t>
      </w:r>
      <w:r w:rsidRPr="005B0CED">
        <w:rPr>
          <w:rFonts w:ascii="HelveticaNeueLT Pro 45 Lt" w:hAnsi="HelveticaNeueLT Pro 45 Lt"/>
          <w:color w:val="485A5A"/>
        </w:rPr>
        <w:t>dla każdej branży oraz dla każdego rysunku należy przewidzieć dwa typy rysunków:</w:t>
      </w:r>
    </w:p>
    <w:p w14:paraId="73A3A59F" w14:textId="77777777" w:rsidR="009C73A3" w:rsidRPr="005B0CED" w:rsidRDefault="009C73A3" w:rsidP="001A1CD5">
      <w:pPr>
        <w:pStyle w:val="ReescoPunktory"/>
        <w:numPr>
          <w:ilvl w:val="0"/>
          <w:numId w:val="4"/>
        </w:numPr>
        <w:spacing w:line="360" w:lineRule="auto"/>
        <w:ind w:left="1985"/>
        <w:rPr>
          <w:rFonts w:ascii="HelveticaNeueLT Pro 45 Lt" w:hAnsi="HelveticaNeueLT Pro 45 Lt"/>
          <w:color w:val="485A5A"/>
        </w:rPr>
      </w:pPr>
      <w:r w:rsidRPr="005B0CED">
        <w:rPr>
          <w:rFonts w:ascii="HelveticaNeueLT Pro 45 Lt" w:hAnsi="HelveticaNeueLT Pro 45 Lt"/>
          <w:color w:val="485A5A"/>
        </w:rPr>
        <w:t>Rysunek stanu istniejącego i zmian;</w:t>
      </w:r>
    </w:p>
    <w:p w14:paraId="6815C4AA" w14:textId="77777777" w:rsidR="009C73A3" w:rsidRPr="005B0CED" w:rsidRDefault="009C73A3" w:rsidP="001A1CD5">
      <w:pPr>
        <w:pStyle w:val="ReescoPunktory"/>
        <w:numPr>
          <w:ilvl w:val="0"/>
          <w:numId w:val="4"/>
        </w:numPr>
        <w:spacing w:line="360" w:lineRule="auto"/>
        <w:ind w:left="1985"/>
        <w:rPr>
          <w:rFonts w:ascii="HelveticaNeueLT Pro 45 Lt" w:hAnsi="HelveticaNeueLT Pro 45 Lt"/>
          <w:color w:val="485A5A"/>
        </w:rPr>
      </w:pPr>
      <w:r w:rsidRPr="005B0CED">
        <w:rPr>
          <w:rFonts w:ascii="HelveticaNeueLT Pro 45 Lt" w:hAnsi="HelveticaNeueLT Pro 45 Lt"/>
          <w:color w:val="485A5A"/>
        </w:rPr>
        <w:t>Rysunek stanu docelowego;</w:t>
      </w:r>
    </w:p>
    <w:p w14:paraId="2D253581" w14:textId="15D368B5" w:rsidR="009C73A3" w:rsidRDefault="009C73A3" w:rsidP="001A1CD5">
      <w:pPr>
        <w:pStyle w:val="ReescoPunktory"/>
        <w:tabs>
          <w:tab w:val="clear" w:pos="1985"/>
          <w:tab w:val="left" w:pos="1418"/>
        </w:tabs>
        <w:spacing w:line="360" w:lineRule="auto"/>
        <w:ind w:left="1418" w:hanging="425"/>
        <w:rPr>
          <w:rFonts w:ascii="HelveticaNeueLT Pro 45 Lt" w:hAnsi="HelveticaNeueLT Pro 45 Lt"/>
          <w:color w:val="485A5A"/>
        </w:rPr>
      </w:pPr>
      <w:bookmarkStart w:id="16" w:name="_Hlk53735684"/>
      <w:r w:rsidRPr="005B0CED">
        <w:rPr>
          <w:rFonts w:ascii="HelveticaNeueLT Pro 45 Lt" w:hAnsi="HelveticaNeueLT Pro 45 Lt"/>
          <w:color w:val="485A5A"/>
        </w:rPr>
        <w:t>Należy zastosować nast</w:t>
      </w:r>
      <w:r w:rsidR="00CA3A8F" w:rsidRPr="001A1CD5">
        <w:rPr>
          <w:rFonts w:ascii="HelveticaNeueLT Pro 45 Lt" w:hAnsi="HelveticaNeueLT Pro 45 Lt"/>
          <w:color w:val="485A5A"/>
        </w:rPr>
        <w:t>ę</w:t>
      </w:r>
      <w:r w:rsidRPr="005B0CED">
        <w:rPr>
          <w:rFonts w:ascii="HelveticaNeueLT Pro 45 Lt" w:hAnsi="HelveticaNeueLT Pro 45 Lt"/>
          <w:color w:val="485A5A"/>
        </w:rPr>
        <w:t>pującą kolorystykę zmian:</w:t>
      </w:r>
    </w:p>
    <w:p w14:paraId="6A649BC0" w14:textId="0E3BD60E" w:rsidR="00A40F99" w:rsidRPr="00F3231B" w:rsidRDefault="00A40F99" w:rsidP="00A40F99">
      <w:pPr>
        <w:pStyle w:val="ReescoPunktory"/>
        <w:numPr>
          <w:ilvl w:val="0"/>
          <w:numId w:val="0"/>
        </w:numPr>
        <w:tabs>
          <w:tab w:val="clear" w:pos="1985"/>
          <w:tab w:val="left" w:pos="1418"/>
        </w:tabs>
        <w:spacing w:line="360" w:lineRule="auto"/>
        <w:ind w:left="1418"/>
        <w:rPr>
          <w:rFonts w:ascii="HelveticaNeueLT Pro 45 Lt" w:hAnsi="HelveticaNeueLT Pro 45 Lt"/>
          <w:b/>
          <w:bCs/>
          <w:color w:val="485A5A"/>
          <w:sz w:val="24"/>
          <w:szCs w:val="24"/>
          <w:lang w:val="pl-PL"/>
        </w:rPr>
      </w:pPr>
      <w:r w:rsidRPr="00F3231B">
        <w:rPr>
          <w:rFonts w:ascii="HelveticaNeueLT Pro 45 Lt" w:hAnsi="HelveticaNeueLT Pro 45 Lt"/>
          <w:b/>
          <w:bCs/>
          <w:color w:val="485A5A"/>
          <w:sz w:val="24"/>
          <w:szCs w:val="24"/>
          <w:lang w:val="pl-PL"/>
        </w:rPr>
        <w:t>Architektura:</w:t>
      </w:r>
    </w:p>
    <w:p w14:paraId="794A4D55" w14:textId="7DBB5C39" w:rsidR="0083481E" w:rsidRPr="008672AB" w:rsidRDefault="0083481E" w:rsidP="0083481E">
      <w:pPr>
        <w:pStyle w:val="ReescoPunktory"/>
        <w:spacing w:line="360" w:lineRule="auto"/>
        <w:ind w:left="2127"/>
        <w:rPr>
          <w:rStyle w:val="fontstyle01"/>
          <w:rFonts w:ascii="HelveticaNeueLT Pro 45 Lt" w:hAnsi="HelveticaNeueLT Pro 45 Lt"/>
          <w:color w:val="auto"/>
          <w:sz w:val="22"/>
          <w:szCs w:val="22"/>
        </w:rPr>
      </w:pPr>
      <w:r w:rsidRPr="008672AB">
        <w:rPr>
          <w:rStyle w:val="fontstyle01"/>
          <w:rFonts w:ascii="HelveticaNeueLT Pro 45 Lt" w:hAnsi="HelveticaNeueLT Pro 45 Lt"/>
          <w:color w:val="auto"/>
          <w:sz w:val="22"/>
          <w:szCs w:val="22"/>
          <w:lang w:val="pl-PL"/>
        </w:rPr>
        <w:t>Podkład architektoniczny</w:t>
      </w:r>
      <w:r w:rsidRPr="008672AB">
        <w:rPr>
          <w:rStyle w:val="fontstyle01"/>
          <w:rFonts w:ascii="HelveticaNeueLT Pro 45 Lt" w:hAnsi="HelveticaNeueLT Pro 45 Lt"/>
          <w:color w:val="auto"/>
          <w:sz w:val="22"/>
          <w:szCs w:val="22"/>
        </w:rPr>
        <w:t xml:space="preserve"> - kolor </w:t>
      </w:r>
      <w:r w:rsidR="008672AB">
        <w:rPr>
          <w:rStyle w:val="fontstyle01"/>
          <w:rFonts w:ascii="HelveticaNeueLT Pro 45 Lt" w:hAnsi="HelveticaNeueLT Pro 45 Lt"/>
          <w:color w:val="auto"/>
          <w:sz w:val="22"/>
          <w:szCs w:val="22"/>
          <w:lang w:val="pl-PL"/>
        </w:rPr>
        <w:t>czarny</w:t>
      </w:r>
      <w:r w:rsidRPr="008672AB">
        <w:rPr>
          <w:rStyle w:val="fontstyle01"/>
          <w:rFonts w:ascii="HelveticaNeueLT Pro 45 Lt" w:hAnsi="HelveticaNeueLT Pro 45 Lt"/>
          <w:color w:val="auto"/>
          <w:sz w:val="22"/>
          <w:szCs w:val="22"/>
          <w:lang w:val="pl-PL"/>
        </w:rPr>
        <w:t xml:space="preserve">, RGB: </w:t>
      </w:r>
      <w:r w:rsidR="008672AB">
        <w:rPr>
          <w:rStyle w:val="fontstyle01"/>
          <w:rFonts w:ascii="HelveticaNeueLT Pro 45 Lt" w:hAnsi="HelveticaNeueLT Pro 45 Lt"/>
          <w:color w:val="auto"/>
          <w:sz w:val="22"/>
          <w:szCs w:val="22"/>
          <w:lang w:val="pl-PL"/>
        </w:rPr>
        <w:t>0</w:t>
      </w:r>
      <w:r w:rsidRPr="008672AB">
        <w:rPr>
          <w:rStyle w:val="fontstyle01"/>
          <w:rFonts w:ascii="HelveticaNeueLT Pro 45 Lt" w:hAnsi="HelveticaNeueLT Pro 45 Lt"/>
          <w:color w:val="auto"/>
          <w:sz w:val="22"/>
          <w:szCs w:val="22"/>
          <w:lang w:val="pl-PL"/>
        </w:rPr>
        <w:t xml:space="preserve">, </w:t>
      </w:r>
      <w:r w:rsidR="008672AB">
        <w:rPr>
          <w:rStyle w:val="fontstyle01"/>
          <w:rFonts w:ascii="HelveticaNeueLT Pro 45 Lt" w:hAnsi="HelveticaNeueLT Pro 45 Lt"/>
          <w:color w:val="auto"/>
          <w:sz w:val="22"/>
          <w:szCs w:val="22"/>
          <w:lang w:val="pl-PL"/>
        </w:rPr>
        <w:t>0</w:t>
      </w:r>
      <w:r w:rsidRPr="008672AB">
        <w:rPr>
          <w:rStyle w:val="fontstyle01"/>
          <w:rFonts w:ascii="HelveticaNeueLT Pro 45 Lt" w:hAnsi="HelveticaNeueLT Pro 45 Lt"/>
          <w:color w:val="auto"/>
          <w:sz w:val="22"/>
          <w:szCs w:val="22"/>
          <w:lang w:val="pl-PL"/>
        </w:rPr>
        <w:t xml:space="preserve">, </w:t>
      </w:r>
      <w:r w:rsidR="008672AB">
        <w:rPr>
          <w:rStyle w:val="fontstyle01"/>
          <w:rFonts w:ascii="HelveticaNeueLT Pro 45 Lt" w:hAnsi="HelveticaNeueLT Pro 45 Lt"/>
          <w:color w:val="auto"/>
          <w:sz w:val="22"/>
          <w:szCs w:val="22"/>
          <w:lang w:val="pl-PL"/>
        </w:rPr>
        <w:t>0</w:t>
      </w:r>
      <w:r w:rsidRPr="008672AB">
        <w:rPr>
          <w:rStyle w:val="fontstyle01"/>
          <w:rFonts w:ascii="HelveticaNeueLT Pro 45 Lt" w:hAnsi="HelveticaNeueLT Pro 45 Lt"/>
          <w:color w:val="auto"/>
          <w:sz w:val="22"/>
          <w:szCs w:val="22"/>
          <w:lang w:val="pl-PL"/>
        </w:rPr>
        <w:t xml:space="preserve"> </w:t>
      </w:r>
      <w:r w:rsidRPr="008672AB">
        <w:rPr>
          <w:rStyle w:val="fontstyle01"/>
          <w:rFonts w:ascii="HelveticaNeueLT Pro 45 Lt" w:hAnsi="HelveticaNeueLT Pro 45 Lt"/>
          <w:color w:val="auto"/>
          <w:sz w:val="22"/>
          <w:szCs w:val="22"/>
        </w:rPr>
        <w:t xml:space="preserve">(AUTOCAD: </w:t>
      </w:r>
      <w:r w:rsidR="008672AB">
        <w:rPr>
          <w:rStyle w:val="fontstyle01"/>
          <w:rFonts w:ascii="HelveticaNeueLT Pro 45 Lt" w:hAnsi="HelveticaNeueLT Pro 45 Lt"/>
          <w:color w:val="auto"/>
          <w:sz w:val="22"/>
          <w:szCs w:val="22"/>
          <w:lang w:val="pl-PL"/>
        </w:rPr>
        <w:t>250</w:t>
      </w:r>
      <w:r w:rsidRPr="008672AB">
        <w:rPr>
          <w:rStyle w:val="fontstyle01"/>
          <w:rFonts w:ascii="HelveticaNeueLT Pro 45 Lt" w:hAnsi="HelveticaNeueLT Pro 45 Lt"/>
          <w:color w:val="auto"/>
          <w:sz w:val="22"/>
          <w:szCs w:val="22"/>
        </w:rPr>
        <w:t>)</w:t>
      </w:r>
    </w:p>
    <w:p w14:paraId="1AA27857" w14:textId="320768A8" w:rsidR="00B327F0" w:rsidRPr="00B327F0" w:rsidRDefault="00B327F0" w:rsidP="00B327F0">
      <w:pPr>
        <w:pStyle w:val="ReescoPunktory"/>
        <w:spacing w:line="360" w:lineRule="auto"/>
        <w:ind w:left="2127"/>
        <w:rPr>
          <w:color w:val="BF00FF"/>
          <w:lang w:val="pl-PL"/>
        </w:rPr>
      </w:pPr>
      <w:r w:rsidRPr="00B327F0">
        <w:rPr>
          <w:rFonts w:ascii="HelveticaNeueLT Pro 45 Lt" w:hAnsi="HelveticaNeueLT Pro 45 Lt"/>
          <w:color w:val="BF00FF"/>
          <w:lang w:val="pl-PL"/>
        </w:rPr>
        <w:t>Elementy istniejące do usunięcia</w:t>
      </w:r>
      <w:r w:rsidR="008672AB">
        <w:rPr>
          <w:rFonts w:ascii="HelveticaNeueLT Pro 45 Lt" w:hAnsi="HelveticaNeueLT Pro 45 Lt"/>
          <w:color w:val="BF00FF"/>
          <w:lang w:val="pl-PL"/>
        </w:rPr>
        <w:t>/</w:t>
      </w:r>
      <w:r w:rsidR="008672AB" w:rsidRPr="008672AB">
        <w:rPr>
          <w:rFonts w:ascii="HelveticaNeueLT Pro 45 Lt" w:hAnsi="HelveticaNeueLT Pro 45 Lt"/>
          <w:color w:val="BF00FF"/>
          <w:lang w:val="pl-PL"/>
        </w:rPr>
        <w:t>wyburzeń</w:t>
      </w:r>
      <w:r w:rsidR="008672AB">
        <w:rPr>
          <w:rFonts w:ascii="HelveticaNeueLT Pro 45 Lt" w:hAnsi="HelveticaNeueLT Pro 45 Lt"/>
          <w:color w:val="BF00FF"/>
          <w:lang w:val="pl-PL"/>
        </w:rPr>
        <w:t>/</w:t>
      </w:r>
      <w:r w:rsidR="008672AB" w:rsidRPr="008672AB">
        <w:rPr>
          <w:rFonts w:ascii="HelveticaNeueLT Pro 45 Lt" w:hAnsi="HelveticaNeueLT Pro 45 Lt"/>
          <w:color w:val="BF00FF"/>
          <w:lang w:val="pl-PL"/>
        </w:rPr>
        <w:t>demontażu</w:t>
      </w:r>
      <w:r w:rsidRPr="00B327F0">
        <w:rPr>
          <w:rFonts w:ascii="HelveticaNeueLT Pro 45 Lt" w:hAnsi="HelveticaNeueLT Pro 45 Lt"/>
          <w:color w:val="BF00FF"/>
          <w:lang w:val="pl-PL"/>
        </w:rPr>
        <w:t xml:space="preserve"> - kolor fioletowy, RGB: 191, 0, 255 (AUTOCAD:</w:t>
      </w:r>
      <w:r w:rsidRPr="00001864">
        <w:rPr>
          <w:rFonts w:ascii="HelveticaNeueLT Pro 45 Lt" w:hAnsi="HelveticaNeueLT Pro 45 Lt"/>
          <w:color w:val="BF00FF"/>
          <w:lang w:val="pl-PL"/>
        </w:rPr>
        <w:t xml:space="preserve"> 200)</w:t>
      </w:r>
    </w:p>
    <w:p w14:paraId="1FC6DF04" w14:textId="77777777" w:rsidR="00B37947" w:rsidRPr="004F23F0" w:rsidRDefault="00A00941" w:rsidP="00B37947">
      <w:pPr>
        <w:pStyle w:val="ReescoPunktory"/>
        <w:spacing w:line="360" w:lineRule="auto"/>
        <w:ind w:left="2127"/>
        <w:rPr>
          <w:rFonts w:ascii="HelveticaNeueLT Pro 45 Lt" w:hAnsi="HelveticaNeueLT Pro 45 Lt"/>
          <w:color w:val="004C13"/>
        </w:rPr>
      </w:pPr>
      <w:r w:rsidRPr="00B37947">
        <w:rPr>
          <w:rFonts w:ascii="HelveticaNeueLT Pro 45 Lt" w:hAnsi="HelveticaNeueLT Pro 45 Lt"/>
          <w:color w:val="004C13"/>
        </w:rPr>
        <w:t xml:space="preserve">Elementy przeniesione - kolor ciemnozielony, </w:t>
      </w:r>
      <w:r w:rsidR="00B37947" w:rsidRPr="004F23F0">
        <w:rPr>
          <w:rFonts w:ascii="HelveticaNeueLT Pro 45 Lt" w:hAnsi="HelveticaNeueLT Pro 45 Lt"/>
          <w:color w:val="004C13"/>
        </w:rPr>
        <w:t xml:space="preserve">RGB: </w:t>
      </w:r>
      <w:r w:rsidR="00B37947" w:rsidRPr="004F23F0">
        <w:rPr>
          <w:rFonts w:ascii="HelveticaNeueLT Pro 45 Lt" w:hAnsi="HelveticaNeueLT Pro 45 Lt"/>
          <w:color w:val="004C13"/>
          <w:lang w:val="pl-PL"/>
        </w:rPr>
        <w:t>0</w:t>
      </w:r>
      <w:r w:rsidR="00B37947" w:rsidRPr="004F23F0">
        <w:rPr>
          <w:rFonts w:ascii="HelveticaNeueLT Pro 45 Lt" w:hAnsi="HelveticaNeueLT Pro 45 Lt"/>
          <w:color w:val="004C13"/>
        </w:rPr>
        <w:t xml:space="preserve">, </w:t>
      </w:r>
      <w:r w:rsidR="00B37947" w:rsidRPr="004F23F0">
        <w:rPr>
          <w:rFonts w:ascii="HelveticaNeueLT Pro 45 Lt" w:hAnsi="HelveticaNeueLT Pro 45 Lt"/>
          <w:color w:val="004C13"/>
          <w:lang w:val="pl-PL"/>
        </w:rPr>
        <w:t>76</w:t>
      </w:r>
      <w:r w:rsidR="00B37947" w:rsidRPr="004F23F0">
        <w:rPr>
          <w:rFonts w:ascii="HelveticaNeueLT Pro 45 Lt" w:hAnsi="HelveticaNeueLT Pro 45 Lt"/>
          <w:color w:val="004C13"/>
        </w:rPr>
        <w:t xml:space="preserve">, </w:t>
      </w:r>
      <w:r w:rsidR="00B37947" w:rsidRPr="004F23F0">
        <w:rPr>
          <w:rFonts w:ascii="HelveticaNeueLT Pro 45 Lt" w:hAnsi="HelveticaNeueLT Pro 45 Lt"/>
          <w:color w:val="004C13"/>
          <w:lang w:val="pl-PL"/>
        </w:rPr>
        <w:t>19</w:t>
      </w:r>
      <w:r w:rsidR="00B37947">
        <w:rPr>
          <w:rFonts w:ascii="HelveticaNeueLT Pro 45 Lt" w:hAnsi="HelveticaNeueLT Pro 45 Lt"/>
          <w:color w:val="004C13"/>
          <w:lang w:val="pl-PL"/>
        </w:rPr>
        <w:t xml:space="preserve"> (AUTOCAD: 106)</w:t>
      </w:r>
    </w:p>
    <w:p w14:paraId="565EB0C8" w14:textId="70DA9C74" w:rsidR="00176D52" w:rsidRPr="008672AB" w:rsidRDefault="00176D52" w:rsidP="00176D52">
      <w:pPr>
        <w:pStyle w:val="ReescoPunktory"/>
        <w:spacing w:line="360" w:lineRule="auto"/>
        <w:ind w:left="2127"/>
        <w:rPr>
          <w:rFonts w:ascii="HelveticaNeueLT Pro 45 Lt" w:hAnsi="HelveticaNeueLT Pro 45 Lt"/>
          <w:color w:val="006DDA"/>
        </w:rPr>
      </w:pPr>
      <w:r w:rsidRPr="004B01BE">
        <w:rPr>
          <w:rFonts w:ascii="HelveticaNeueLT Pro 45 Lt" w:hAnsi="HelveticaNeueLT Pro 45 Lt"/>
          <w:color w:val="006DDA"/>
        </w:rPr>
        <w:t xml:space="preserve">Elementy nowe projektowane </w:t>
      </w:r>
      <w:r w:rsidRPr="004B01BE">
        <w:rPr>
          <w:rFonts w:ascii="HelveticaNeueLT Pro 45 Lt" w:hAnsi="HelveticaNeueLT Pro 45 Lt"/>
          <w:color w:val="006DDA"/>
          <w:lang w:val="pl-PL"/>
        </w:rPr>
        <w:t>- kolor niebieski</w:t>
      </w:r>
      <w:r w:rsidR="004B01BE">
        <w:rPr>
          <w:rFonts w:ascii="HelveticaNeueLT Pro 45 Lt" w:hAnsi="HelveticaNeueLT Pro 45 Lt"/>
          <w:color w:val="006DDA"/>
          <w:lang w:val="pl-PL"/>
        </w:rPr>
        <w:t>, RGB: 0, 109, 218</w:t>
      </w:r>
    </w:p>
    <w:p w14:paraId="54ED6E01" w14:textId="77777777" w:rsidR="00F3231B" w:rsidRDefault="00F3231B" w:rsidP="001548C5">
      <w:pPr>
        <w:pStyle w:val="ReescoPunktory"/>
        <w:numPr>
          <w:ilvl w:val="0"/>
          <w:numId w:val="0"/>
        </w:numPr>
        <w:tabs>
          <w:tab w:val="clear" w:pos="1985"/>
          <w:tab w:val="left" w:pos="1418"/>
        </w:tabs>
        <w:spacing w:line="360" w:lineRule="auto"/>
        <w:ind w:left="1418"/>
        <w:rPr>
          <w:rFonts w:ascii="HelveticaNeueLT Pro 45 Lt" w:hAnsi="HelveticaNeueLT Pro 45 Lt"/>
          <w:b/>
          <w:bCs/>
          <w:color w:val="485A5A"/>
          <w:sz w:val="24"/>
          <w:szCs w:val="24"/>
          <w:lang w:val="pl-PL"/>
        </w:rPr>
      </w:pPr>
    </w:p>
    <w:p w14:paraId="0E7EF2DF" w14:textId="3B0549CF" w:rsidR="001548C5" w:rsidRPr="00F3231B" w:rsidRDefault="001548C5" w:rsidP="001548C5">
      <w:pPr>
        <w:pStyle w:val="ReescoPunktory"/>
        <w:numPr>
          <w:ilvl w:val="0"/>
          <w:numId w:val="0"/>
        </w:numPr>
        <w:tabs>
          <w:tab w:val="clear" w:pos="1985"/>
          <w:tab w:val="left" w:pos="1418"/>
        </w:tabs>
        <w:spacing w:line="360" w:lineRule="auto"/>
        <w:ind w:left="1418"/>
        <w:rPr>
          <w:rFonts w:ascii="HelveticaNeueLT Pro 45 Lt" w:hAnsi="HelveticaNeueLT Pro 45 Lt"/>
          <w:b/>
          <w:bCs/>
          <w:color w:val="485A5A"/>
          <w:sz w:val="24"/>
          <w:szCs w:val="24"/>
          <w:lang w:val="pl-PL"/>
        </w:rPr>
      </w:pPr>
      <w:r w:rsidRPr="00F3231B">
        <w:rPr>
          <w:rFonts w:ascii="HelveticaNeueLT Pro 45 Lt" w:hAnsi="HelveticaNeueLT Pro 45 Lt"/>
          <w:b/>
          <w:bCs/>
          <w:color w:val="485A5A"/>
          <w:sz w:val="24"/>
          <w:szCs w:val="24"/>
          <w:lang w:val="pl-PL"/>
        </w:rPr>
        <w:t>Instalacje sanitarne:</w:t>
      </w:r>
    </w:p>
    <w:p w14:paraId="3738063E" w14:textId="2C25111E" w:rsidR="001548C5" w:rsidRPr="002B45E0" w:rsidRDefault="001548C5" w:rsidP="001548C5">
      <w:pPr>
        <w:pStyle w:val="ReescoPunktory"/>
        <w:spacing w:line="360" w:lineRule="auto"/>
        <w:ind w:left="2127"/>
        <w:rPr>
          <w:rStyle w:val="fontstyle01"/>
          <w:rFonts w:ascii="HelveticaNeueLT Pro 45 Lt" w:hAnsi="HelveticaNeueLT Pro 45 Lt"/>
          <w:color w:val="808080"/>
          <w:sz w:val="22"/>
          <w:szCs w:val="22"/>
        </w:rPr>
      </w:pPr>
      <w:r w:rsidRPr="002B45E0">
        <w:rPr>
          <w:rStyle w:val="fontstyle01"/>
          <w:rFonts w:ascii="HelveticaNeueLT Pro 45 Lt" w:hAnsi="HelveticaNeueLT Pro 45 Lt"/>
          <w:color w:val="808080"/>
          <w:sz w:val="22"/>
          <w:szCs w:val="22"/>
          <w:lang w:val="pl-PL"/>
        </w:rPr>
        <w:t>Podkład architektoniczny</w:t>
      </w:r>
      <w:r w:rsidRPr="002B45E0">
        <w:rPr>
          <w:rStyle w:val="fontstyle01"/>
          <w:rFonts w:ascii="HelveticaNeueLT Pro 45 Lt" w:hAnsi="HelveticaNeueLT Pro 45 Lt"/>
          <w:color w:val="808080"/>
          <w:sz w:val="22"/>
          <w:szCs w:val="22"/>
        </w:rPr>
        <w:t xml:space="preserve"> - kolor </w:t>
      </w:r>
      <w:r w:rsidRPr="002B45E0">
        <w:rPr>
          <w:rStyle w:val="fontstyle01"/>
          <w:rFonts w:ascii="HelveticaNeueLT Pro 45 Lt" w:hAnsi="HelveticaNeueLT Pro 45 Lt"/>
          <w:color w:val="808080"/>
          <w:sz w:val="22"/>
          <w:szCs w:val="22"/>
          <w:lang w:val="pl-PL"/>
        </w:rPr>
        <w:t>szary, RGB: 1</w:t>
      </w:r>
      <w:r>
        <w:rPr>
          <w:rStyle w:val="fontstyle01"/>
          <w:rFonts w:ascii="HelveticaNeueLT Pro 45 Lt" w:hAnsi="HelveticaNeueLT Pro 45 Lt"/>
          <w:color w:val="808080"/>
          <w:sz w:val="22"/>
          <w:szCs w:val="22"/>
          <w:lang w:val="pl-PL"/>
        </w:rPr>
        <w:t>28</w:t>
      </w:r>
      <w:r w:rsidRPr="002B45E0">
        <w:rPr>
          <w:rStyle w:val="fontstyle01"/>
          <w:rFonts w:ascii="HelveticaNeueLT Pro 45 Lt" w:hAnsi="HelveticaNeueLT Pro 45 Lt"/>
          <w:color w:val="808080"/>
          <w:sz w:val="22"/>
          <w:szCs w:val="22"/>
          <w:lang w:val="pl-PL"/>
        </w:rPr>
        <w:t xml:space="preserve">, </w:t>
      </w:r>
      <w:r>
        <w:rPr>
          <w:rStyle w:val="fontstyle01"/>
          <w:rFonts w:ascii="HelveticaNeueLT Pro 45 Lt" w:hAnsi="HelveticaNeueLT Pro 45 Lt"/>
          <w:color w:val="808080"/>
          <w:sz w:val="22"/>
          <w:szCs w:val="22"/>
          <w:lang w:val="pl-PL"/>
        </w:rPr>
        <w:t>128</w:t>
      </w:r>
      <w:r w:rsidRPr="002B45E0">
        <w:rPr>
          <w:rStyle w:val="fontstyle01"/>
          <w:rFonts w:ascii="HelveticaNeueLT Pro 45 Lt" w:hAnsi="HelveticaNeueLT Pro 45 Lt"/>
          <w:color w:val="808080"/>
          <w:sz w:val="22"/>
          <w:szCs w:val="22"/>
          <w:lang w:val="pl-PL"/>
        </w:rPr>
        <w:t xml:space="preserve">, </w:t>
      </w:r>
      <w:r>
        <w:rPr>
          <w:rStyle w:val="fontstyle01"/>
          <w:rFonts w:ascii="HelveticaNeueLT Pro 45 Lt" w:hAnsi="HelveticaNeueLT Pro 45 Lt"/>
          <w:color w:val="808080"/>
          <w:sz w:val="22"/>
          <w:szCs w:val="22"/>
          <w:lang w:val="pl-PL"/>
        </w:rPr>
        <w:t>128</w:t>
      </w:r>
      <w:r w:rsidR="0083481E">
        <w:rPr>
          <w:rStyle w:val="fontstyle01"/>
          <w:rFonts w:ascii="HelveticaNeueLT Pro 45 Lt" w:hAnsi="HelveticaNeueLT Pro 45 Lt"/>
          <w:color w:val="808080"/>
          <w:sz w:val="22"/>
          <w:szCs w:val="22"/>
          <w:lang w:val="pl-PL"/>
        </w:rPr>
        <w:t xml:space="preserve"> </w:t>
      </w:r>
      <w:r w:rsidR="0083481E" w:rsidRPr="0083481E">
        <w:rPr>
          <w:rStyle w:val="fontstyle01"/>
          <w:rFonts w:ascii="HelveticaNeueLT Pro 45 Lt" w:hAnsi="HelveticaNeueLT Pro 45 Lt"/>
          <w:color w:val="808080"/>
          <w:sz w:val="22"/>
          <w:szCs w:val="22"/>
        </w:rPr>
        <w:t>(AUTOCAD: 8)</w:t>
      </w:r>
    </w:p>
    <w:p w14:paraId="7B5438F5" w14:textId="2EB6B340" w:rsidR="001548C5" w:rsidRPr="00B327F0" w:rsidRDefault="001548C5" w:rsidP="001548C5">
      <w:pPr>
        <w:pStyle w:val="ReescoPunktory"/>
        <w:spacing w:line="360" w:lineRule="auto"/>
        <w:ind w:left="2127"/>
        <w:rPr>
          <w:color w:val="BF00FF"/>
          <w:lang w:val="pl-PL"/>
        </w:rPr>
      </w:pPr>
      <w:r w:rsidRPr="00B327F0">
        <w:rPr>
          <w:rFonts w:ascii="HelveticaNeueLT Pro 45 Lt" w:hAnsi="HelveticaNeueLT Pro 45 Lt"/>
          <w:color w:val="BF00FF"/>
          <w:lang w:val="pl-PL"/>
        </w:rPr>
        <w:t xml:space="preserve">Elementy istniejące do </w:t>
      </w:r>
      <w:r w:rsidR="008672AB" w:rsidRPr="00B327F0">
        <w:rPr>
          <w:rFonts w:ascii="HelveticaNeueLT Pro 45 Lt" w:hAnsi="HelveticaNeueLT Pro 45 Lt"/>
          <w:color w:val="BF00FF"/>
          <w:lang w:val="pl-PL"/>
        </w:rPr>
        <w:t>usunięcia</w:t>
      </w:r>
      <w:r w:rsidR="008672AB">
        <w:rPr>
          <w:rFonts w:ascii="HelveticaNeueLT Pro 45 Lt" w:hAnsi="HelveticaNeueLT Pro 45 Lt"/>
          <w:color w:val="BF00FF"/>
          <w:lang w:val="pl-PL"/>
        </w:rPr>
        <w:t>/</w:t>
      </w:r>
      <w:r w:rsidR="008672AB" w:rsidRPr="008672AB">
        <w:rPr>
          <w:rFonts w:ascii="HelveticaNeueLT Pro 45 Lt" w:hAnsi="HelveticaNeueLT Pro 45 Lt"/>
          <w:color w:val="BF00FF"/>
          <w:lang w:val="pl-PL"/>
        </w:rPr>
        <w:t>wyburzeń</w:t>
      </w:r>
      <w:r w:rsidR="008672AB">
        <w:rPr>
          <w:rFonts w:ascii="HelveticaNeueLT Pro 45 Lt" w:hAnsi="HelveticaNeueLT Pro 45 Lt"/>
          <w:color w:val="BF00FF"/>
          <w:lang w:val="pl-PL"/>
        </w:rPr>
        <w:t>/</w:t>
      </w:r>
      <w:r w:rsidR="008672AB" w:rsidRPr="008672AB">
        <w:rPr>
          <w:rFonts w:ascii="HelveticaNeueLT Pro 45 Lt" w:hAnsi="HelveticaNeueLT Pro 45 Lt"/>
          <w:color w:val="BF00FF"/>
          <w:lang w:val="pl-PL"/>
        </w:rPr>
        <w:t xml:space="preserve">demontażu </w:t>
      </w:r>
      <w:r w:rsidRPr="00B327F0">
        <w:rPr>
          <w:rFonts w:ascii="HelveticaNeueLT Pro 45 Lt" w:hAnsi="HelveticaNeueLT Pro 45 Lt"/>
          <w:color w:val="BF00FF"/>
          <w:lang w:val="pl-PL"/>
        </w:rPr>
        <w:t xml:space="preserve">- </w:t>
      </w:r>
      <w:r w:rsidR="00B327F0" w:rsidRPr="00B327F0">
        <w:rPr>
          <w:rFonts w:ascii="HelveticaNeueLT Pro 45 Lt" w:hAnsi="HelveticaNeueLT Pro 45 Lt"/>
          <w:color w:val="BF00FF"/>
          <w:lang w:val="pl-PL"/>
        </w:rPr>
        <w:t>kolor fioletowy, RGB: 191, 0, 255 (AUTOCAD:</w:t>
      </w:r>
      <w:r w:rsidR="00B327F0" w:rsidRPr="00001864">
        <w:rPr>
          <w:rFonts w:ascii="HelveticaNeueLT Pro 45 Lt" w:hAnsi="HelveticaNeueLT Pro 45 Lt"/>
          <w:color w:val="BF00FF"/>
          <w:lang w:val="pl-PL"/>
        </w:rPr>
        <w:t xml:space="preserve"> 200)</w:t>
      </w:r>
    </w:p>
    <w:p w14:paraId="691A174C" w14:textId="4B416E4B" w:rsidR="001548C5" w:rsidRPr="00050757" w:rsidRDefault="001548C5" w:rsidP="001548C5">
      <w:pPr>
        <w:pStyle w:val="ReescoPunktory"/>
        <w:spacing w:line="360" w:lineRule="auto"/>
        <w:ind w:left="2127"/>
        <w:rPr>
          <w:rFonts w:ascii="HelveticaNeueLT Pro 45 Lt" w:hAnsi="HelveticaNeueLT Pro 45 Lt"/>
          <w:color w:val="323232"/>
        </w:rPr>
      </w:pPr>
      <w:r w:rsidRPr="00050757">
        <w:rPr>
          <w:rFonts w:ascii="HelveticaNeueLT Pro 45 Lt" w:hAnsi="HelveticaNeueLT Pro 45 Lt"/>
          <w:color w:val="323232"/>
        </w:rPr>
        <w:t>Elementy istniejące</w:t>
      </w:r>
      <w:r w:rsidRPr="00050757">
        <w:rPr>
          <w:rFonts w:ascii="HelveticaNeueLT Pro 45 Lt" w:hAnsi="HelveticaNeueLT Pro 45 Lt"/>
          <w:color w:val="323232"/>
          <w:lang w:val="pl-PL"/>
        </w:rPr>
        <w:t xml:space="preserve"> (instalacje)</w:t>
      </w:r>
      <w:r w:rsidRPr="00050757">
        <w:rPr>
          <w:rFonts w:ascii="HelveticaNeueLT Pro 45 Lt" w:hAnsi="HelveticaNeueLT Pro 45 Lt"/>
          <w:color w:val="323232"/>
        </w:rPr>
        <w:t xml:space="preserve"> </w:t>
      </w:r>
      <w:r w:rsidRPr="00050757">
        <w:rPr>
          <w:rFonts w:ascii="HelveticaNeueLT Pro 45 Lt" w:hAnsi="HelveticaNeueLT Pro 45 Lt"/>
          <w:color w:val="323232"/>
          <w:lang w:val="pl-PL"/>
        </w:rPr>
        <w:t xml:space="preserve">- kolor </w:t>
      </w:r>
      <w:r w:rsidR="00B46057" w:rsidRPr="00050757">
        <w:rPr>
          <w:rFonts w:ascii="HelveticaNeueLT Pro 45 Lt" w:hAnsi="HelveticaNeueLT Pro 45 Lt"/>
          <w:color w:val="323232"/>
          <w:lang w:val="pl-PL"/>
        </w:rPr>
        <w:t>jasno</w:t>
      </w:r>
      <w:r w:rsidRPr="00050757">
        <w:rPr>
          <w:rFonts w:ascii="HelveticaNeueLT Pro 45 Lt" w:hAnsi="HelveticaNeueLT Pro 45 Lt"/>
          <w:color w:val="323232"/>
          <w:lang w:val="pl-PL"/>
        </w:rPr>
        <w:t xml:space="preserve">czarny, RGB: </w:t>
      </w:r>
      <w:r w:rsidR="00050757" w:rsidRPr="00050757">
        <w:rPr>
          <w:rFonts w:ascii="HelveticaNeueLT Pro 45 Lt" w:hAnsi="HelveticaNeueLT Pro 45 Lt"/>
          <w:color w:val="323232"/>
          <w:lang w:val="pl-PL"/>
        </w:rPr>
        <w:t>50</w:t>
      </w:r>
      <w:r w:rsidRPr="00050757">
        <w:rPr>
          <w:rFonts w:ascii="HelveticaNeueLT Pro 45 Lt" w:hAnsi="HelveticaNeueLT Pro 45 Lt"/>
          <w:color w:val="323232"/>
          <w:lang w:val="pl-PL"/>
        </w:rPr>
        <w:t xml:space="preserve">, </w:t>
      </w:r>
      <w:r w:rsidR="00050757" w:rsidRPr="00050757">
        <w:rPr>
          <w:rFonts w:ascii="HelveticaNeueLT Pro 45 Lt" w:hAnsi="HelveticaNeueLT Pro 45 Lt"/>
          <w:color w:val="323232"/>
          <w:lang w:val="pl-PL"/>
        </w:rPr>
        <w:t>50</w:t>
      </w:r>
      <w:r w:rsidRPr="00050757">
        <w:rPr>
          <w:rFonts w:ascii="HelveticaNeueLT Pro 45 Lt" w:hAnsi="HelveticaNeueLT Pro 45 Lt"/>
          <w:color w:val="323232"/>
          <w:lang w:val="pl-PL"/>
        </w:rPr>
        <w:t xml:space="preserve">, </w:t>
      </w:r>
      <w:r w:rsidR="00050757" w:rsidRPr="00050757">
        <w:rPr>
          <w:rFonts w:ascii="HelveticaNeueLT Pro 45 Lt" w:hAnsi="HelveticaNeueLT Pro 45 Lt"/>
          <w:color w:val="323232"/>
          <w:lang w:val="pl-PL"/>
        </w:rPr>
        <w:t>50</w:t>
      </w:r>
    </w:p>
    <w:p w14:paraId="28FCA809" w14:textId="78A0B46F" w:rsidR="001548C5" w:rsidRPr="004F23F0" w:rsidRDefault="001548C5" w:rsidP="001548C5">
      <w:pPr>
        <w:pStyle w:val="ReescoPunktory"/>
        <w:spacing w:line="360" w:lineRule="auto"/>
        <w:ind w:left="2127"/>
        <w:rPr>
          <w:rFonts w:ascii="HelveticaNeueLT Pro 45 Lt" w:hAnsi="HelveticaNeueLT Pro 45 Lt"/>
          <w:color w:val="004C13"/>
        </w:rPr>
      </w:pPr>
      <w:r w:rsidRPr="004F23F0">
        <w:rPr>
          <w:rFonts w:ascii="HelveticaNeueLT Pro 45 Lt" w:hAnsi="HelveticaNeueLT Pro 45 Lt"/>
          <w:color w:val="004C13"/>
        </w:rPr>
        <w:t xml:space="preserve">Elementy przeniesione - kolor ciemnozielony, RGB: </w:t>
      </w:r>
      <w:r w:rsidRPr="004F23F0">
        <w:rPr>
          <w:rFonts w:ascii="HelveticaNeueLT Pro 45 Lt" w:hAnsi="HelveticaNeueLT Pro 45 Lt"/>
          <w:color w:val="004C13"/>
          <w:lang w:val="pl-PL"/>
        </w:rPr>
        <w:t>0</w:t>
      </w:r>
      <w:r w:rsidRPr="004F23F0">
        <w:rPr>
          <w:rFonts w:ascii="HelveticaNeueLT Pro 45 Lt" w:hAnsi="HelveticaNeueLT Pro 45 Lt"/>
          <w:color w:val="004C13"/>
        </w:rPr>
        <w:t xml:space="preserve">, </w:t>
      </w:r>
      <w:r w:rsidR="004F23F0" w:rsidRPr="004F23F0">
        <w:rPr>
          <w:rFonts w:ascii="HelveticaNeueLT Pro 45 Lt" w:hAnsi="HelveticaNeueLT Pro 45 Lt"/>
          <w:color w:val="004C13"/>
          <w:lang w:val="pl-PL"/>
        </w:rPr>
        <w:t>76</w:t>
      </w:r>
      <w:r w:rsidRPr="004F23F0">
        <w:rPr>
          <w:rFonts w:ascii="HelveticaNeueLT Pro 45 Lt" w:hAnsi="HelveticaNeueLT Pro 45 Lt"/>
          <w:color w:val="004C13"/>
        </w:rPr>
        <w:t xml:space="preserve">, </w:t>
      </w:r>
      <w:r w:rsidR="004F23F0" w:rsidRPr="004F23F0">
        <w:rPr>
          <w:rFonts w:ascii="HelveticaNeueLT Pro 45 Lt" w:hAnsi="HelveticaNeueLT Pro 45 Lt"/>
          <w:color w:val="004C13"/>
          <w:lang w:val="pl-PL"/>
        </w:rPr>
        <w:t>19</w:t>
      </w:r>
      <w:r w:rsidR="004F23F0">
        <w:rPr>
          <w:rFonts w:ascii="HelveticaNeueLT Pro 45 Lt" w:hAnsi="HelveticaNeueLT Pro 45 Lt"/>
          <w:color w:val="004C13"/>
          <w:lang w:val="pl-PL"/>
        </w:rPr>
        <w:t xml:space="preserve"> (AUTOCAD: 106)</w:t>
      </w:r>
    </w:p>
    <w:p w14:paraId="08DCFD52" w14:textId="77777777" w:rsidR="004F23F0" w:rsidRPr="00A40F99" w:rsidRDefault="004F23F0" w:rsidP="004F23F0">
      <w:pPr>
        <w:pStyle w:val="ReescoPunktory"/>
        <w:spacing w:line="360" w:lineRule="auto"/>
        <w:ind w:left="2127"/>
        <w:rPr>
          <w:rFonts w:ascii="HelveticaNeueLT Pro 45 Lt" w:hAnsi="HelveticaNeueLT Pro 45 Lt"/>
          <w:color w:val="006DDA"/>
        </w:rPr>
      </w:pPr>
      <w:r w:rsidRPr="004B01BE">
        <w:rPr>
          <w:rFonts w:ascii="HelveticaNeueLT Pro 45 Lt" w:hAnsi="HelveticaNeueLT Pro 45 Lt"/>
          <w:color w:val="006DDA"/>
        </w:rPr>
        <w:t xml:space="preserve">Elementy nowe projektowane </w:t>
      </w:r>
      <w:r w:rsidRPr="004B01BE">
        <w:rPr>
          <w:rFonts w:ascii="HelveticaNeueLT Pro 45 Lt" w:hAnsi="HelveticaNeueLT Pro 45 Lt"/>
          <w:color w:val="006DDA"/>
          <w:lang w:val="pl-PL"/>
        </w:rPr>
        <w:t>- kolor niebieski</w:t>
      </w:r>
      <w:r>
        <w:rPr>
          <w:rFonts w:ascii="HelveticaNeueLT Pro 45 Lt" w:hAnsi="HelveticaNeueLT Pro 45 Lt"/>
          <w:color w:val="006DDA"/>
          <w:lang w:val="pl-PL"/>
        </w:rPr>
        <w:t>, RGB: 0, 109, 218</w:t>
      </w:r>
    </w:p>
    <w:p w14:paraId="0A65F4F6" w14:textId="77777777" w:rsidR="004F23F0" w:rsidRDefault="004F23F0" w:rsidP="00F3231B">
      <w:pPr>
        <w:pStyle w:val="ReescoPunktory"/>
        <w:numPr>
          <w:ilvl w:val="0"/>
          <w:numId w:val="0"/>
        </w:numPr>
        <w:tabs>
          <w:tab w:val="clear" w:pos="1985"/>
          <w:tab w:val="left" w:pos="1418"/>
        </w:tabs>
        <w:spacing w:line="360" w:lineRule="auto"/>
        <w:ind w:left="1418"/>
        <w:rPr>
          <w:rFonts w:ascii="HelveticaNeueLT Pro 45 Lt" w:hAnsi="HelveticaNeueLT Pro 45 Lt"/>
          <w:b/>
          <w:bCs/>
          <w:color w:val="485A5A"/>
          <w:sz w:val="24"/>
          <w:szCs w:val="24"/>
        </w:rPr>
      </w:pPr>
    </w:p>
    <w:p w14:paraId="25F90107" w14:textId="20EEF627" w:rsidR="0083481E" w:rsidRPr="00F3231B" w:rsidRDefault="001548C5" w:rsidP="00F3231B">
      <w:pPr>
        <w:pStyle w:val="ReescoPunktory"/>
        <w:numPr>
          <w:ilvl w:val="0"/>
          <w:numId w:val="0"/>
        </w:numPr>
        <w:tabs>
          <w:tab w:val="clear" w:pos="1985"/>
          <w:tab w:val="left" w:pos="1418"/>
        </w:tabs>
        <w:spacing w:line="360" w:lineRule="auto"/>
        <w:ind w:left="1418"/>
        <w:rPr>
          <w:rFonts w:ascii="HelveticaNeueLT Pro 45 Lt" w:hAnsi="HelveticaNeueLT Pro 45 Lt"/>
          <w:b/>
          <w:bCs/>
          <w:color w:val="485A5A"/>
          <w:sz w:val="24"/>
          <w:szCs w:val="24"/>
          <w:lang w:val="pl-PL"/>
        </w:rPr>
      </w:pPr>
      <w:r w:rsidRPr="00F3231B">
        <w:rPr>
          <w:rFonts w:ascii="HelveticaNeueLT Pro 45 Lt" w:hAnsi="HelveticaNeueLT Pro 45 Lt"/>
          <w:b/>
          <w:bCs/>
          <w:color w:val="485A5A"/>
          <w:sz w:val="24"/>
          <w:szCs w:val="24"/>
          <w:lang w:val="pl-PL"/>
        </w:rPr>
        <w:t>Elementy nowe projektowane</w:t>
      </w:r>
      <w:r w:rsidR="0083481E" w:rsidRPr="00F3231B">
        <w:rPr>
          <w:rFonts w:ascii="HelveticaNeueLT Pro 45 Lt" w:hAnsi="HelveticaNeueLT Pro 45 Lt"/>
          <w:b/>
          <w:bCs/>
          <w:color w:val="485A5A"/>
          <w:sz w:val="24"/>
          <w:szCs w:val="24"/>
          <w:lang w:val="pl-PL"/>
        </w:rPr>
        <w:t xml:space="preserve"> WOD-KAN:</w:t>
      </w:r>
    </w:p>
    <w:p w14:paraId="0D4EB859" w14:textId="33A90122" w:rsidR="007975C6" w:rsidRPr="004F23F0" w:rsidRDefault="007975C6" w:rsidP="00FF2245">
      <w:pPr>
        <w:pStyle w:val="ReescoPunktory"/>
        <w:numPr>
          <w:ilvl w:val="3"/>
          <w:numId w:val="3"/>
        </w:numPr>
        <w:spacing w:line="360" w:lineRule="auto"/>
        <w:ind w:left="2127"/>
        <w:rPr>
          <w:rFonts w:ascii="HelveticaNeueLT Pro 45 Lt" w:hAnsi="HelveticaNeueLT Pro 45 Lt"/>
          <w:color w:val="007FFF"/>
        </w:rPr>
      </w:pPr>
      <w:r w:rsidRPr="004F23F0">
        <w:rPr>
          <w:rFonts w:ascii="HelveticaNeueLT Pro 45 Lt" w:hAnsi="HelveticaNeueLT Pro 45 Lt"/>
          <w:color w:val="007FFF"/>
          <w:lang w:val="pl-PL"/>
        </w:rPr>
        <w:t xml:space="preserve">ZIMNA WODA, </w:t>
      </w:r>
      <w:r w:rsidR="002039AF" w:rsidRPr="004F23F0">
        <w:rPr>
          <w:rFonts w:ascii="HelveticaNeueLT Pro 45 Lt" w:hAnsi="HelveticaNeueLT Pro 45 Lt"/>
          <w:color w:val="007FFF"/>
          <w:lang w:val="pl-PL"/>
        </w:rPr>
        <w:t xml:space="preserve">kolor jasnoniebieski </w:t>
      </w:r>
      <w:r w:rsidRPr="004F23F0">
        <w:rPr>
          <w:rFonts w:ascii="HelveticaNeueLT Pro 45 Lt" w:hAnsi="HelveticaNeueLT Pro 45 Lt"/>
          <w:color w:val="007FFF"/>
          <w:lang w:val="pl-PL"/>
        </w:rPr>
        <w:t>RGB: 0, 12</w:t>
      </w:r>
      <w:r w:rsidR="007220A3" w:rsidRPr="004F23F0">
        <w:rPr>
          <w:rFonts w:ascii="HelveticaNeueLT Pro 45 Lt" w:hAnsi="HelveticaNeueLT Pro 45 Lt"/>
          <w:color w:val="007FFF"/>
          <w:lang w:val="pl-PL"/>
        </w:rPr>
        <w:t>7</w:t>
      </w:r>
      <w:r w:rsidRPr="004F23F0">
        <w:rPr>
          <w:rFonts w:ascii="HelveticaNeueLT Pro 45 Lt" w:hAnsi="HelveticaNeueLT Pro 45 Lt"/>
          <w:color w:val="007FFF"/>
          <w:lang w:val="pl-PL"/>
        </w:rPr>
        <w:t>, 255</w:t>
      </w:r>
      <w:r w:rsidR="007220A3" w:rsidRPr="004F23F0">
        <w:rPr>
          <w:rFonts w:ascii="HelveticaNeueLT Pro 45 Lt" w:hAnsi="HelveticaNeueLT Pro 45 Lt"/>
          <w:color w:val="007FFF"/>
          <w:lang w:val="pl-PL"/>
        </w:rPr>
        <w:t xml:space="preserve"> (AUTOCAD: 150)</w:t>
      </w:r>
      <w:r w:rsidR="002039AF" w:rsidRPr="004F23F0">
        <w:rPr>
          <w:rFonts w:ascii="HelveticaNeueLT Pro 45 Lt" w:hAnsi="HelveticaNeueLT Pro 45 Lt"/>
          <w:color w:val="007FFF"/>
          <w:lang w:val="pl-PL"/>
        </w:rPr>
        <w:t xml:space="preserve"> </w:t>
      </w:r>
    </w:p>
    <w:p w14:paraId="79A45BC4" w14:textId="7B5EB2D7" w:rsidR="007975C6" w:rsidRPr="007220A3" w:rsidRDefault="007975C6" w:rsidP="00FF2245">
      <w:pPr>
        <w:pStyle w:val="ReescoPunktory"/>
        <w:numPr>
          <w:ilvl w:val="3"/>
          <w:numId w:val="3"/>
        </w:numPr>
        <w:spacing w:line="360" w:lineRule="auto"/>
        <w:ind w:left="2127"/>
        <w:rPr>
          <w:rFonts w:ascii="HelveticaNeueLT Pro 45 Lt" w:hAnsi="HelveticaNeueLT Pro 45 Lt"/>
          <w:color w:val="FF003F"/>
          <w:lang w:val="pl-PL"/>
        </w:rPr>
      </w:pPr>
      <w:r w:rsidRPr="007220A3">
        <w:rPr>
          <w:rFonts w:ascii="HelveticaNeueLT Pro 45 Lt" w:hAnsi="HelveticaNeueLT Pro 45 Lt"/>
          <w:color w:val="FF003F"/>
          <w:lang w:val="pl-PL"/>
        </w:rPr>
        <w:lastRenderedPageBreak/>
        <w:t xml:space="preserve">CIEPŁA WODA, </w:t>
      </w:r>
      <w:r w:rsidR="002039AF" w:rsidRPr="007220A3">
        <w:rPr>
          <w:rFonts w:ascii="HelveticaNeueLT Pro 45 Lt" w:hAnsi="HelveticaNeueLT Pro 45 Lt"/>
          <w:color w:val="FF003F"/>
          <w:lang w:val="pl-PL"/>
        </w:rPr>
        <w:t xml:space="preserve">kolor </w:t>
      </w:r>
      <w:r w:rsidR="007220A3" w:rsidRPr="007220A3">
        <w:rPr>
          <w:rFonts w:ascii="HelveticaNeueLT Pro 45 Lt" w:hAnsi="HelveticaNeueLT Pro 45 Lt"/>
          <w:color w:val="FF003F"/>
          <w:lang w:val="pl-PL"/>
        </w:rPr>
        <w:t>czerwony</w:t>
      </w:r>
      <w:r w:rsidR="002039AF" w:rsidRPr="007220A3">
        <w:rPr>
          <w:rFonts w:ascii="HelveticaNeueLT Pro 45 Lt" w:hAnsi="HelveticaNeueLT Pro 45 Lt"/>
          <w:color w:val="FF003F"/>
          <w:lang w:val="pl-PL"/>
        </w:rPr>
        <w:t xml:space="preserve">, </w:t>
      </w:r>
      <w:r w:rsidRPr="007220A3">
        <w:rPr>
          <w:rFonts w:ascii="HelveticaNeueLT Pro 45 Lt" w:hAnsi="HelveticaNeueLT Pro 45 Lt"/>
          <w:color w:val="FF003F"/>
          <w:lang w:val="pl-PL"/>
        </w:rPr>
        <w:t xml:space="preserve">RGB: 255, 0, </w:t>
      </w:r>
      <w:r w:rsidR="007220A3" w:rsidRPr="007220A3">
        <w:rPr>
          <w:rFonts w:ascii="HelveticaNeueLT Pro 45 Lt" w:hAnsi="HelveticaNeueLT Pro 45 Lt"/>
          <w:color w:val="FF003F"/>
          <w:lang w:val="pl-PL"/>
        </w:rPr>
        <w:t>63</w:t>
      </w:r>
      <w:r w:rsidR="007220A3">
        <w:rPr>
          <w:rFonts w:ascii="HelveticaNeueLT Pro 45 Lt" w:hAnsi="HelveticaNeueLT Pro 45 Lt"/>
          <w:color w:val="FF003F"/>
          <w:lang w:val="pl-PL"/>
        </w:rPr>
        <w:t xml:space="preserve"> (AUTOCAD: 240)</w:t>
      </w:r>
    </w:p>
    <w:p w14:paraId="49FB44E3" w14:textId="0B814C68" w:rsidR="00E746D8" w:rsidRPr="004F23F0" w:rsidRDefault="007975C6" w:rsidP="00FF2245">
      <w:pPr>
        <w:pStyle w:val="ReescoPunktory"/>
        <w:numPr>
          <w:ilvl w:val="3"/>
          <w:numId w:val="3"/>
        </w:numPr>
        <w:spacing w:line="360" w:lineRule="auto"/>
        <w:ind w:left="2127"/>
        <w:rPr>
          <w:rFonts w:ascii="HelveticaNeueLT Pro 45 Lt" w:hAnsi="HelveticaNeueLT Pro 45 Lt"/>
          <w:color w:val="007F00"/>
        </w:rPr>
      </w:pPr>
      <w:r w:rsidRPr="004F23F0">
        <w:rPr>
          <w:rFonts w:ascii="HelveticaNeueLT Pro 45 Lt" w:hAnsi="HelveticaNeueLT Pro 45 Lt"/>
          <w:color w:val="007F00"/>
          <w:lang w:val="pl-PL"/>
        </w:rPr>
        <w:t>KANALIZACJA SANITARNA</w:t>
      </w:r>
      <w:r w:rsidR="0083481E" w:rsidRPr="004F23F0">
        <w:rPr>
          <w:rFonts w:ascii="HelveticaNeueLT Pro 45 Lt" w:hAnsi="HelveticaNeueLT Pro 45 Lt"/>
          <w:color w:val="007F00"/>
          <w:lang w:val="pl-PL"/>
        </w:rPr>
        <w:t>,</w:t>
      </w:r>
      <w:r w:rsidR="002039AF" w:rsidRPr="004F23F0">
        <w:rPr>
          <w:rFonts w:ascii="HelveticaNeueLT Pro 45 Lt" w:hAnsi="HelveticaNeueLT Pro 45 Lt"/>
          <w:color w:val="007F00"/>
          <w:lang w:val="pl-PL"/>
        </w:rPr>
        <w:t xml:space="preserve"> kolor zielony,</w:t>
      </w:r>
      <w:r w:rsidR="0083481E" w:rsidRPr="004F23F0">
        <w:rPr>
          <w:rFonts w:ascii="HelveticaNeueLT Pro 45 Lt" w:hAnsi="HelveticaNeueLT Pro 45 Lt"/>
          <w:color w:val="007F00"/>
          <w:lang w:val="pl-PL"/>
        </w:rPr>
        <w:t xml:space="preserve"> RGB: 0, 1</w:t>
      </w:r>
      <w:r w:rsidR="004F23F0" w:rsidRPr="004F23F0">
        <w:rPr>
          <w:rFonts w:ascii="HelveticaNeueLT Pro 45 Lt" w:hAnsi="HelveticaNeueLT Pro 45 Lt"/>
          <w:color w:val="007F00"/>
          <w:lang w:val="pl-PL"/>
        </w:rPr>
        <w:t>27</w:t>
      </w:r>
      <w:r w:rsidR="0083481E" w:rsidRPr="004F23F0">
        <w:rPr>
          <w:rFonts w:ascii="HelveticaNeueLT Pro 45 Lt" w:hAnsi="HelveticaNeueLT Pro 45 Lt"/>
          <w:color w:val="007F00"/>
          <w:lang w:val="pl-PL"/>
        </w:rPr>
        <w:t>, 0</w:t>
      </w:r>
      <w:r w:rsidR="004F23F0">
        <w:rPr>
          <w:rFonts w:ascii="HelveticaNeueLT Pro 45 Lt" w:hAnsi="HelveticaNeueLT Pro 45 Lt"/>
          <w:color w:val="007F00"/>
          <w:lang w:val="pl-PL"/>
        </w:rPr>
        <w:t xml:space="preserve"> (AUTOCAD: 94)</w:t>
      </w:r>
    </w:p>
    <w:p w14:paraId="26491BB9" w14:textId="14DF7094" w:rsidR="002039AF" w:rsidRPr="00CF4E7E" w:rsidRDefault="002039AF" w:rsidP="00FF2245">
      <w:pPr>
        <w:pStyle w:val="ReescoPunktory"/>
        <w:numPr>
          <w:ilvl w:val="3"/>
          <w:numId w:val="3"/>
        </w:numPr>
        <w:spacing w:line="360" w:lineRule="auto"/>
        <w:ind w:left="2127"/>
        <w:rPr>
          <w:rFonts w:ascii="HelveticaNeueLT Pro 45 Lt" w:hAnsi="HelveticaNeueLT Pro 45 Lt"/>
          <w:color w:val="7F0000"/>
          <w:lang w:val="pl-PL"/>
        </w:rPr>
      </w:pPr>
      <w:r w:rsidRPr="00CF4E7E">
        <w:rPr>
          <w:rFonts w:ascii="HelveticaNeueLT Pro 45 Lt" w:hAnsi="HelveticaNeueLT Pro 45 Lt"/>
          <w:color w:val="7F0000"/>
          <w:lang w:val="pl-PL"/>
        </w:rPr>
        <w:t xml:space="preserve">INSTALACJA SKROPLINOWA - </w:t>
      </w:r>
      <w:r w:rsidR="00CF4E7E">
        <w:rPr>
          <w:rFonts w:ascii="HelveticaNeueLT Pro 45 Lt" w:hAnsi="HelveticaNeueLT Pro 45 Lt"/>
          <w:color w:val="7F0000"/>
          <w:lang w:val="pl-PL"/>
        </w:rPr>
        <w:t xml:space="preserve">kolor bordowy, </w:t>
      </w:r>
      <w:r w:rsidR="00CF4E7E" w:rsidRPr="00E21BD9">
        <w:rPr>
          <w:rFonts w:ascii="HelveticaNeueLT Pro 45 Lt" w:hAnsi="HelveticaNeueLT Pro 45 Lt"/>
          <w:color w:val="7F0000"/>
          <w:lang w:val="pl-PL"/>
        </w:rPr>
        <w:t>RGB: 127, 0, 0 (AUTOCAD 14)</w:t>
      </w:r>
    </w:p>
    <w:p w14:paraId="0517CCA6" w14:textId="6A6F8564" w:rsidR="002039AF" w:rsidRDefault="002039AF" w:rsidP="002039AF">
      <w:pPr>
        <w:pStyle w:val="ReescoPunktory"/>
        <w:numPr>
          <w:ilvl w:val="0"/>
          <w:numId w:val="0"/>
        </w:numPr>
        <w:tabs>
          <w:tab w:val="clear" w:pos="1985"/>
          <w:tab w:val="left" w:pos="1418"/>
        </w:tabs>
        <w:spacing w:line="360" w:lineRule="auto"/>
        <w:ind w:left="1418"/>
        <w:rPr>
          <w:rFonts w:ascii="HelveticaNeueLT Pro 45 Lt" w:hAnsi="HelveticaNeueLT Pro 45 Lt"/>
          <w:color w:val="485A5A"/>
          <w:lang w:val="pl-PL"/>
        </w:rPr>
      </w:pPr>
      <w:r>
        <w:rPr>
          <w:rFonts w:ascii="HelveticaNeueLT Pro 45 Lt" w:hAnsi="HelveticaNeueLT Pro 45 Lt"/>
          <w:color w:val="485A5A"/>
          <w:lang w:val="pl-PL"/>
        </w:rPr>
        <w:t>UWAGA:</w:t>
      </w:r>
    </w:p>
    <w:p w14:paraId="6A858853" w14:textId="72101CCD" w:rsidR="002039AF" w:rsidRPr="00F3231B" w:rsidRDefault="002039AF">
      <w:pPr>
        <w:pStyle w:val="ReescoPunktory"/>
        <w:numPr>
          <w:ilvl w:val="0"/>
          <w:numId w:val="18"/>
        </w:numPr>
        <w:tabs>
          <w:tab w:val="clear" w:pos="1985"/>
          <w:tab w:val="left" w:pos="1418"/>
        </w:tabs>
        <w:spacing w:line="360" w:lineRule="auto"/>
        <w:ind w:left="2268"/>
        <w:rPr>
          <w:rFonts w:ascii="HelveticaNeueLT Pro 45 Lt" w:hAnsi="HelveticaNeueLT Pro 45 Lt"/>
          <w:color w:val="485A5A"/>
          <w:lang w:val="pl-PL"/>
        </w:rPr>
      </w:pPr>
      <w:r w:rsidRPr="00F3231B">
        <w:rPr>
          <w:rFonts w:ascii="HelveticaNeueLT Pro 45 Lt" w:hAnsi="HelveticaNeueLT Pro 45 Lt"/>
          <w:color w:val="485A5A"/>
          <w:lang w:val="pl-PL"/>
        </w:rPr>
        <w:t xml:space="preserve">Linie oznaczające rury należy opisywać zgodnie z </w:t>
      </w:r>
      <w:r w:rsidR="001F1186" w:rsidRPr="00F3231B">
        <w:rPr>
          <w:rFonts w:ascii="HelveticaNeueLT Pro 45 Lt" w:hAnsi="HelveticaNeueLT Pro 45 Lt"/>
          <w:color w:val="485A5A"/>
          <w:lang w:val="pl-PL"/>
        </w:rPr>
        <w:t>legendą</w:t>
      </w:r>
      <w:r w:rsidRPr="00F3231B">
        <w:rPr>
          <w:rFonts w:ascii="HelveticaNeueLT Pro 45 Lt" w:hAnsi="HelveticaNeueLT Pro 45 Lt"/>
          <w:color w:val="485A5A"/>
          <w:lang w:val="pl-PL"/>
        </w:rPr>
        <w:t xml:space="preserve"> poniżej:</w:t>
      </w:r>
    </w:p>
    <w:p w14:paraId="4165BFFD" w14:textId="59784D7B" w:rsidR="00571630" w:rsidRDefault="00831F20" w:rsidP="00831F20">
      <w:pPr>
        <w:pStyle w:val="ReescoPunktory"/>
        <w:numPr>
          <w:ilvl w:val="0"/>
          <w:numId w:val="0"/>
        </w:numPr>
        <w:spacing w:line="360" w:lineRule="auto"/>
        <w:ind w:left="2127"/>
        <w:jc w:val="right"/>
        <w:rPr>
          <w:rFonts w:ascii="HelveticaNeueLT Pro 45 Lt" w:hAnsi="HelveticaNeueLT Pro 45 Lt"/>
          <w:lang w:val="pl-PL"/>
        </w:rPr>
      </w:pPr>
      <w:r w:rsidRPr="00831F20">
        <w:rPr>
          <w:rFonts w:ascii="HelveticaNeueLT Pro 45 Lt" w:hAnsi="HelveticaNeueLT Pro 45 Lt"/>
          <w:noProof/>
          <w:lang w:val="pl-PL"/>
        </w:rPr>
        <w:drawing>
          <wp:inline distT="0" distB="0" distL="0" distR="0" wp14:anchorId="77414E42" wp14:editId="3909CA4A">
            <wp:extent cx="4335233" cy="1710839"/>
            <wp:effectExtent l="0" t="0" r="8255" b="3810"/>
            <wp:docPr id="44" name="Obraz 4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Obraz zawierający tekst&#10;&#10;Opis wygenerowany automatycznie"/>
                    <pic:cNvPicPr/>
                  </pic:nvPicPr>
                  <pic:blipFill>
                    <a:blip r:embed="rId9"/>
                    <a:stretch>
                      <a:fillRect/>
                    </a:stretch>
                  </pic:blipFill>
                  <pic:spPr>
                    <a:xfrm>
                      <a:off x="0" y="0"/>
                      <a:ext cx="4349977" cy="1716658"/>
                    </a:xfrm>
                    <a:prstGeom prst="rect">
                      <a:avLst/>
                    </a:prstGeom>
                  </pic:spPr>
                </pic:pic>
              </a:graphicData>
            </a:graphic>
          </wp:inline>
        </w:drawing>
      </w:r>
    </w:p>
    <w:p w14:paraId="0883A2C3" w14:textId="76AA9FAC" w:rsidR="002039AF" w:rsidRPr="00F3231B" w:rsidRDefault="001F1186">
      <w:pPr>
        <w:pStyle w:val="ReescoPunktory"/>
        <w:numPr>
          <w:ilvl w:val="0"/>
          <w:numId w:val="18"/>
        </w:numPr>
        <w:tabs>
          <w:tab w:val="clear" w:pos="1985"/>
          <w:tab w:val="left" w:pos="1418"/>
        </w:tabs>
        <w:spacing w:line="360" w:lineRule="auto"/>
        <w:ind w:left="2268"/>
        <w:rPr>
          <w:rFonts w:ascii="HelveticaNeueLT Pro 45 Lt" w:hAnsi="HelveticaNeueLT Pro 45 Lt"/>
          <w:color w:val="485A5A"/>
          <w:lang w:val="pl-PL"/>
        </w:rPr>
      </w:pPr>
      <w:r w:rsidRPr="00F3231B">
        <w:rPr>
          <w:rFonts w:ascii="HelveticaNeueLT Pro 45 Lt" w:hAnsi="HelveticaNeueLT Pro 45 Lt"/>
          <w:color w:val="485A5A"/>
          <w:lang w:val="pl-PL"/>
        </w:rPr>
        <w:t xml:space="preserve">Do opisywania linii (rur) używamy z polskiego nazewnictwa. Ma to na celu uniknięcie błędów, np. CW oznacza po polsku Ciepłą Wodę, a po angielsku CW oznacza </w:t>
      </w:r>
      <w:proofErr w:type="spellStart"/>
      <w:r w:rsidRPr="00F3231B">
        <w:rPr>
          <w:rFonts w:ascii="HelveticaNeueLT Pro 45 Lt" w:hAnsi="HelveticaNeueLT Pro 45 Lt"/>
          <w:color w:val="485A5A"/>
          <w:lang w:val="pl-PL"/>
        </w:rPr>
        <w:t>Cold</w:t>
      </w:r>
      <w:proofErr w:type="spellEnd"/>
      <w:r w:rsidRPr="00F3231B">
        <w:rPr>
          <w:rFonts w:ascii="HelveticaNeueLT Pro 45 Lt" w:hAnsi="HelveticaNeueLT Pro 45 Lt"/>
          <w:color w:val="485A5A"/>
          <w:lang w:val="pl-PL"/>
        </w:rPr>
        <w:t xml:space="preserve"> </w:t>
      </w:r>
      <w:proofErr w:type="spellStart"/>
      <w:r w:rsidRPr="00F3231B">
        <w:rPr>
          <w:rFonts w:ascii="HelveticaNeueLT Pro 45 Lt" w:hAnsi="HelveticaNeueLT Pro 45 Lt"/>
          <w:color w:val="485A5A"/>
          <w:lang w:val="pl-PL"/>
        </w:rPr>
        <w:t>Water</w:t>
      </w:r>
      <w:proofErr w:type="spellEnd"/>
      <w:r w:rsidRPr="00F3231B">
        <w:rPr>
          <w:rFonts w:ascii="HelveticaNeueLT Pro 45 Lt" w:hAnsi="HelveticaNeueLT Pro 45 Lt"/>
          <w:color w:val="485A5A"/>
          <w:lang w:val="pl-PL"/>
        </w:rPr>
        <w:t xml:space="preserve"> tzn. Zimną Wodę. Poprawna nomenklatura to CW – Ciepła Woda. </w:t>
      </w:r>
    </w:p>
    <w:p w14:paraId="34D1D32D" w14:textId="1BD98373" w:rsidR="00571630" w:rsidRPr="00F3231B" w:rsidRDefault="00571630" w:rsidP="00571630">
      <w:pPr>
        <w:pStyle w:val="ReescoPunktory"/>
        <w:numPr>
          <w:ilvl w:val="0"/>
          <w:numId w:val="0"/>
        </w:numPr>
        <w:tabs>
          <w:tab w:val="clear" w:pos="1985"/>
          <w:tab w:val="left" w:pos="1418"/>
        </w:tabs>
        <w:spacing w:line="360" w:lineRule="auto"/>
        <w:ind w:left="1418"/>
        <w:rPr>
          <w:rFonts w:ascii="HelveticaNeueLT Pro 45 Lt" w:hAnsi="HelveticaNeueLT Pro 45 Lt"/>
          <w:b/>
          <w:bCs/>
          <w:color w:val="485A5A"/>
          <w:sz w:val="24"/>
          <w:szCs w:val="24"/>
          <w:lang w:val="pl-PL"/>
        </w:rPr>
      </w:pPr>
      <w:r w:rsidRPr="00F3231B">
        <w:rPr>
          <w:rFonts w:ascii="HelveticaNeueLT Pro 45 Lt" w:hAnsi="HelveticaNeueLT Pro 45 Lt"/>
          <w:b/>
          <w:bCs/>
          <w:color w:val="485A5A"/>
          <w:sz w:val="24"/>
          <w:szCs w:val="24"/>
          <w:lang w:val="pl-PL"/>
        </w:rPr>
        <w:t xml:space="preserve">Elementy nowe projektowane </w:t>
      </w:r>
      <w:r>
        <w:rPr>
          <w:rFonts w:ascii="HelveticaNeueLT Pro 45 Lt" w:hAnsi="HelveticaNeueLT Pro 45 Lt"/>
          <w:b/>
          <w:bCs/>
          <w:color w:val="485A5A"/>
          <w:sz w:val="24"/>
          <w:szCs w:val="24"/>
          <w:lang w:val="pl-PL"/>
        </w:rPr>
        <w:t>CT/WL</w:t>
      </w:r>
      <w:r w:rsidRPr="00F3231B">
        <w:rPr>
          <w:rFonts w:ascii="HelveticaNeueLT Pro 45 Lt" w:hAnsi="HelveticaNeueLT Pro 45 Lt"/>
          <w:b/>
          <w:bCs/>
          <w:color w:val="485A5A"/>
          <w:sz w:val="24"/>
          <w:szCs w:val="24"/>
          <w:lang w:val="pl-PL"/>
        </w:rPr>
        <w:t>:</w:t>
      </w:r>
    </w:p>
    <w:p w14:paraId="3B7CE8AF" w14:textId="3051C31B" w:rsidR="00001864" w:rsidRPr="004F23F0" w:rsidRDefault="00571630" w:rsidP="00FF2245">
      <w:pPr>
        <w:pStyle w:val="ReescoPunktory"/>
        <w:numPr>
          <w:ilvl w:val="3"/>
          <w:numId w:val="3"/>
        </w:numPr>
        <w:spacing w:line="360" w:lineRule="auto"/>
        <w:ind w:left="1985"/>
        <w:rPr>
          <w:rFonts w:ascii="HelveticaNeueLT Pro 45 Lt" w:hAnsi="HelveticaNeueLT Pro 45 Lt"/>
          <w:color w:val="007FFF"/>
        </w:rPr>
      </w:pPr>
      <w:r w:rsidRPr="00001864">
        <w:rPr>
          <w:rFonts w:ascii="HelveticaNeueLT Pro 45 Lt" w:hAnsi="HelveticaNeueLT Pro 45 Lt"/>
          <w:color w:val="007FFF"/>
          <w:lang w:val="pl-PL"/>
        </w:rPr>
        <w:t xml:space="preserve">INSTALACJA CHŁODU W.L., kolor jasnoniebieski </w:t>
      </w:r>
      <w:r w:rsidR="00001864">
        <w:rPr>
          <w:rFonts w:ascii="HelveticaNeueLT Pro 45 Lt" w:hAnsi="HelveticaNeueLT Pro 45 Lt"/>
          <w:color w:val="007FFF"/>
          <w:lang w:val="pl-PL"/>
        </w:rPr>
        <w:t xml:space="preserve">RGB </w:t>
      </w:r>
      <w:r w:rsidR="00001864" w:rsidRPr="004F23F0">
        <w:rPr>
          <w:rFonts w:ascii="HelveticaNeueLT Pro 45 Lt" w:hAnsi="HelveticaNeueLT Pro 45 Lt"/>
          <w:color w:val="007FFF"/>
          <w:lang w:val="pl-PL"/>
        </w:rPr>
        <w:t xml:space="preserve">0, 127, 255 (AUTOCAD: 150) </w:t>
      </w:r>
    </w:p>
    <w:p w14:paraId="7C6EA48A" w14:textId="63A9172C" w:rsidR="00571630" w:rsidRPr="00B37947" w:rsidRDefault="00571630" w:rsidP="00FF2245">
      <w:pPr>
        <w:pStyle w:val="ReescoPunktory"/>
        <w:numPr>
          <w:ilvl w:val="3"/>
          <w:numId w:val="3"/>
        </w:numPr>
        <w:spacing w:line="360" w:lineRule="auto"/>
        <w:ind w:left="1985"/>
        <w:rPr>
          <w:rFonts w:ascii="HelveticaNeueLT Pro 45 Lt" w:hAnsi="HelveticaNeueLT Pro 45 Lt"/>
          <w:color w:val="FF003F"/>
          <w:lang w:val="pl-PL"/>
        </w:rPr>
      </w:pPr>
      <w:r w:rsidRPr="00B37947">
        <w:rPr>
          <w:rFonts w:ascii="HelveticaNeueLT Pro 45 Lt" w:hAnsi="HelveticaNeueLT Pro 45 Lt"/>
          <w:color w:val="FF003F"/>
          <w:lang w:val="pl-PL"/>
        </w:rPr>
        <w:t xml:space="preserve">INSTALACJA CIEPŁA C.T., kolor </w:t>
      </w:r>
      <w:r w:rsidR="00B37947">
        <w:rPr>
          <w:rFonts w:ascii="HelveticaNeueLT Pro 45 Lt" w:hAnsi="HelveticaNeueLT Pro 45 Lt"/>
          <w:color w:val="FF003F"/>
          <w:lang w:val="pl-PL"/>
        </w:rPr>
        <w:t>czerwony</w:t>
      </w:r>
      <w:r w:rsidRPr="00B37947">
        <w:rPr>
          <w:rFonts w:ascii="HelveticaNeueLT Pro 45 Lt" w:hAnsi="HelveticaNeueLT Pro 45 Lt"/>
          <w:color w:val="FF003F"/>
          <w:lang w:val="pl-PL"/>
        </w:rPr>
        <w:t xml:space="preserve">, </w:t>
      </w:r>
      <w:r w:rsidR="00B37947" w:rsidRPr="007220A3">
        <w:rPr>
          <w:rFonts w:ascii="HelveticaNeueLT Pro 45 Lt" w:hAnsi="HelveticaNeueLT Pro 45 Lt"/>
          <w:color w:val="FF003F"/>
          <w:lang w:val="pl-PL"/>
        </w:rPr>
        <w:t>RGB: 255, 0, 63</w:t>
      </w:r>
      <w:r w:rsidR="00B37947">
        <w:rPr>
          <w:rFonts w:ascii="HelveticaNeueLT Pro 45 Lt" w:hAnsi="HelveticaNeueLT Pro 45 Lt"/>
          <w:color w:val="FF003F"/>
          <w:lang w:val="pl-PL"/>
        </w:rPr>
        <w:t xml:space="preserve"> (AUTOCAD: 240)</w:t>
      </w:r>
    </w:p>
    <w:p w14:paraId="4B18368F" w14:textId="77777777" w:rsidR="001F1186" w:rsidRPr="002039AF" w:rsidRDefault="001F1186" w:rsidP="001F1186">
      <w:pPr>
        <w:pStyle w:val="ReescoPunktory"/>
        <w:numPr>
          <w:ilvl w:val="0"/>
          <w:numId w:val="0"/>
        </w:numPr>
        <w:spacing w:line="360" w:lineRule="auto"/>
        <w:ind w:left="1080"/>
        <w:rPr>
          <w:rFonts w:ascii="HelveticaNeueLT Pro 45 Lt" w:hAnsi="HelveticaNeueLT Pro 45 Lt"/>
          <w:lang w:val="pl-PL"/>
        </w:rPr>
      </w:pPr>
    </w:p>
    <w:p w14:paraId="5FEF8FEC" w14:textId="2FD070D6" w:rsidR="0083481E" w:rsidRPr="00F3231B" w:rsidRDefault="0083481E" w:rsidP="00F3231B">
      <w:pPr>
        <w:pStyle w:val="ReescoPunktory"/>
        <w:numPr>
          <w:ilvl w:val="0"/>
          <w:numId w:val="0"/>
        </w:numPr>
        <w:tabs>
          <w:tab w:val="clear" w:pos="1985"/>
          <w:tab w:val="left" w:pos="1418"/>
        </w:tabs>
        <w:spacing w:line="360" w:lineRule="auto"/>
        <w:ind w:left="1418"/>
        <w:rPr>
          <w:rFonts w:ascii="HelveticaNeueLT Pro 45 Lt" w:hAnsi="HelveticaNeueLT Pro 45 Lt"/>
          <w:b/>
          <w:bCs/>
          <w:color w:val="485A5A"/>
          <w:sz w:val="24"/>
          <w:szCs w:val="24"/>
          <w:lang w:val="pl-PL"/>
        </w:rPr>
      </w:pPr>
      <w:r w:rsidRPr="00F3231B">
        <w:rPr>
          <w:rFonts w:ascii="HelveticaNeueLT Pro 45 Lt" w:hAnsi="HelveticaNeueLT Pro 45 Lt"/>
          <w:b/>
          <w:bCs/>
          <w:color w:val="485A5A"/>
          <w:sz w:val="24"/>
          <w:szCs w:val="24"/>
          <w:lang w:val="pl-PL"/>
        </w:rPr>
        <w:t>Elementy nowe projektowane WENTYLACJA:</w:t>
      </w:r>
    </w:p>
    <w:p w14:paraId="2DCD95F0" w14:textId="501BE75F" w:rsidR="00581FF5" w:rsidRPr="007975C6" w:rsidRDefault="00B37947" w:rsidP="00FF2245">
      <w:pPr>
        <w:pStyle w:val="ReescoPunktory"/>
        <w:numPr>
          <w:ilvl w:val="3"/>
          <w:numId w:val="3"/>
        </w:numPr>
        <w:spacing w:line="360" w:lineRule="auto"/>
        <w:ind w:left="1985"/>
        <w:rPr>
          <w:rFonts w:ascii="HelveticaNeueLT Pro 45 Lt" w:hAnsi="HelveticaNeueLT Pro 45 Lt"/>
          <w:color w:val="007EFF"/>
        </w:rPr>
      </w:pPr>
      <w:r>
        <w:rPr>
          <w:rFonts w:ascii="HelveticaNeueLT Pro 45 Lt" w:hAnsi="HelveticaNeueLT Pro 45 Lt"/>
          <w:color w:val="007EFF"/>
          <w:lang w:val="pl-PL"/>
        </w:rPr>
        <w:t>INSTALACJA</w:t>
      </w:r>
      <w:r w:rsidR="0083481E" w:rsidRPr="00581FF5">
        <w:rPr>
          <w:rFonts w:ascii="HelveticaNeueLT Pro 45 Lt" w:hAnsi="HelveticaNeueLT Pro 45 Lt"/>
          <w:color w:val="007EFF"/>
          <w:lang w:val="pl-PL"/>
        </w:rPr>
        <w:t xml:space="preserve"> NAWIEWN</w:t>
      </w:r>
      <w:r>
        <w:rPr>
          <w:rFonts w:ascii="HelveticaNeueLT Pro 45 Lt" w:hAnsi="HelveticaNeueLT Pro 45 Lt"/>
          <w:color w:val="007EFF"/>
          <w:lang w:val="pl-PL"/>
        </w:rPr>
        <w:t>A</w:t>
      </w:r>
      <w:r w:rsidR="00581FF5">
        <w:rPr>
          <w:rFonts w:ascii="HelveticaNeueLT Pro 45 Lt" w:hAnsi="HelveticaNeueLT Pro 45 Lt"/>
          <w:color w:val="007EFF"/>
          <w:lang w:val="pl-PL"/>
        </w:rPr>
        <w:t xml:space="preserve">, </w:t>
      </w:r>
      <w:r w:rsidR="00001864" w:rsidRPr="00001864">
        <w:rPr>
          <w:rFonts w:ascii="HelveticaNeueLT Pro 45 Lt" w:hAnsi="HelveticaNeueLT Pro 45 Lt"/>
          <w:color w:val="007FFF"/>
          <w:lang w:val="pl-PL"/>
        </w:rPr>
        <w:t xml:space="preserve">kolor jasnoniebieski </w:t>
      </w:r>
      <w:r w:rsidR="00001864">
        <w:rPr>
          <w:rFonts w:ascii="HelveticaNeueLT Pro 45 Lt" w:hAnsi="HelveticaNeueLT Pro 45 Lt"/>
          <w:color w:val="007FFF"/>
          <w:lang w:val="pl-PL"/>
        </w:rPr>
        <w:t xml:space="preserve">RGB </w:t>
      </w:r>
      <w:r w:rsidR="00001864" w:rsidRPr="004F23F0">
        <w:rPr>
          <w:rFonts w:ascii="HelveticaNeueLT Pro 45 Lt" w:hAnsi="HelveticaNeueLT Pro 45 Lt"/>
          <w:color w:val="007FFF"/>
          <w:lang w:val="pl-PL"/>
        </w:rPr>
        <w:t>0, 127, 255 (AUTOCAD: 150)</w:t>
      </w:r>
    </w:p>
    <w:p w14:paraId="0957F341" w14:textId="2AB51CAF" w:rsidR="00581FF5" w:rsidRPr="00001864" w:rsidRDefault="00B37947" w:rsidP="00FF2245">
      <w:pPr>
        <w:pStyle w:val="ReescoPunktory"/>
        <w:numPr>
          <w:ilvl w:val="3"/>
          <w:numId w:val="3"/>
        </w:numPr>
        <w:spacing w:line="360" w:lineRule="auto"/>
        <w:ind w:left="1985"/>
        <w:rPr>
          <w:rFonts w:ascii="HelveticaNeueLT Pro 45 Lt" w:hAnsi="HelveticaNeueLT Pro 45 Lt"/>
          <w:color w:val="FF7F00"/>
          <w:lang w:val="pl-PL"/>
        </w:rPr>
      </w:pPr>
      <w:r>
        <w:rPr>
          <w:rFonts w:ascii="HelveticaNeueLT Pro 45 Lt" w:hAnsi="HelveticaNeueLT Pro 45 Lt"/>
          <w:color w:val="FF7F00"/>
          <w:lang w:val="pl-PL"/>
        </w:rPr>
        <w:t>IINSTALACJA</w:t>
      </w:r>
      <w:r w:rsidR="0083481E" w:rsidRPr="00001864">
        <w:rPr>
          <w:rFonts w:ascii="HelveticaNeueLT Pro 45 Lt" w:hAnsi="HelveticaNeueLT Pro 45 Lt"/>
          <w:color w:val="FF7F00"/>
          <w:lang w:val="pl-PL"/>
        </w:rPr>
        <w:t xml:space="preserve"> WYWIEWN</w:t>
      </w:r>
      <w:r>
        <w:rPr>
          <w:rFonts w:ascii="HelveticaNeueLT Pro 45 Lt" w:hAnsi="HelveticaNeueLT Pro 45 Lt"/>
          <w:color w:val="FF7F00"/>
          <w:lang w:val="pl-PL"/>
        </w:rPr>
        <w:t>A</w:t>
      </w:r>
      <w:r w:rsidR="00581FF5" w:rsidRPr="00001864">
        <w:rPr>
          <w:rFonts w:ascii="HelveticaNeueLT Pro 45 Lt" w:hAnsi="HelveticaNeueLT Pro 45 Lt"/>
          <w:color w:val="FF7F00"/>
          <w:lang w:val="pl-PL"/>
        </w:rPr>
        <w:t xml:space="preserve">, kolor </w:t>
      </w:r>
      <w:r w:rsidR="00001864">
        <w:rPr>
          <w:rFonts w:ascii="HelveticaNeueLT Pro 45 Lt" w:hAnsi="HelveticaNeueLT Pro 45 Lt"/>
          <w:color w:val="FF7F00"/>
          <w:lang w:val="pl-PL"/>
        </w:rPr>
        <w:t>pomarańczowy</w:t>
      </w:r>
      <w:r w:rsidR="00581FF5" w:rsidRPr="00001864">
        <w:rPr>
          <w:rFonts w:ascii="HelveticaNeueLT Pro 45 Lt" w:hAnsi="HelveticaNeueLT Pro 45 Lt"/>
          <w:color w:val="FF7F00"/>
          <w:lang w:val="pl-PL"/>
        </w:rPr>
        <w:t xml:space="preserve">, RGB: 255, 0, </w:t>
      </w:r>
      <w:r w:rsidR="007220A3" w:rsidRPr="00001864">
        <w:rPr>
          <w:rFonts w:ascii="HelveticaNeueLT Pro 45 Lt" w:hAnsi="HelveticaNeueLT Pro 45 Lt"/>
          <w:color w:val="FF7F00"/>
          <w:lang w:val="pl-PL"/>
        </w:rPr>
        <w:t>127</w:t>
      </w:r>
      <w:r w:rsidR="00001864">
        <w:rPr>
          <w:rFonts w:ascii="HelveticaNeueLT Pro 45 Lt" w:hAnsi="HelveticaNeueLT Pro 45 Lt"/>
          <w:color w:val="FF7F00"/>
          <w:lang w:val="pl-PL"/>
        </w:rPr>
        <w:t xml:space="preserve"> (AUTOCAD: 30)</w:t>
      </w:r>
    </w:p>
    <w:p w14:paraId="12FB6E9C" w14:textId="57CC49CE" w:rsidR="0083481E" w:rsidRPr="00001864" w:rsidRDefault="00B37947" w:rsidP="00FF2245">
      <w:pPr>
        <w:pStyle w:val="ReescoPunktory"/>
        <w:numPr>
          <w:ilvl w:val="3"/>
          <w:numId w:val="3"/>
        </w:numPr>
        <w:spacing w:line="360" w:lineRule="auto"/>
        <w:ind w:left="1985"/>
        <w:rPr>
          <w:rFonts w:ascii="HelveticaNeueLT Pro 45 Lt" w:hAnsi="HelveticaNeueLT Pro 45 Lt"/>
          <w:color w:val="394C00"/>
          <w:lang w:val="pl-PL"/>
        </w:rPr>
      </w:pPr>
      <w:r>
        <w:rPr>
          <w:rFonts w:ascii="HelveticaNeueLT Pro 45 Lt" w:hAnsi="HelveticaNeueLT Pro 45 Lt"/>
          <w:color w:val="394C00"/>
          <w:lang w:val="pl-PL"/>
        </w:rPr>
        <w:t>I</w:t>
      </w:r>
      <w:r w:rsidR="00831F20">
        <w:rPr>
          <w:rFonts w:ascii="HelveticaNeueLT Pro 45 Lt" w:hAnsi="HelveticaNeueLT Pro 45 Lt"/>
          <w:color w:val="394C00"/>
          <w:lang w:val="pl-PL"/>
        </w:rPr>
        <w:t>N</w:t>
      </w:r>
      <w:r>
        <w:rPr>
          <w:rFonts w:ascii="HelveticaNeueLT Pro 45 Lt" w:hAnsi="HelveticaNeueLT Pro 45 Lt"/>
          <w:color w:val="394C00"/>
          <w:lang w:val="pl-PL"/>
        </w:rPr>
        <w:t>STALACJA W</w:t>
      </w:r>
      <w:r w:rsidR="00FF2245">
        <w:rPr>
          <w:rFonts w:ascii="HelveticaNeueLT Pro 45 Lt" w:hAnsi="HelveticaNeueLT Pro 45 Lt"/>
          <w:color w:val="394C00"/>
          <w:lang w:val="pl-PL"/>
        </w:rPr>
        <w:t>S</w:t>
      </w:r>
      <w:r>
        <w:rPr>
          <w:rFonts w:ascii="HelveticaNeueLT Pro 45 Lt" w:hAnsi="HelveticaNeueLT Pro 45 Lt"/>
          <w:color w:val="394C00"/>
          <w:lang w:val="pl-PL"/>
        </w:rPr>
        <w:t>YRZUTOWA</w:t>
      </w:r>
      <w:r w:rsidR="00581FF5" w:rsidRPr="00001864">
        <w:rPr>
          <w:rFonts w:ascii="HelveticaNeueLT Pro 45 Lt" w:hAnsi="HelveticaNeueLT Pro 45 Lt"/>
          <w:color w:val="394C00"/>
          <w:lang w:val="pl-PL"/>
        </w:rPr>
        <w:t xml:space="preserve">, kolor </w:t>
      </w:r>
      <w:r w:rsidR="00831F20">
        <w:rPr>
          <w:rFonts w:ascii="HelveticaNeueLT Pro 45 Lt" w:hAnsi="HelveticaNeueLT Pro 45 Lt"/>
          <w:color w:val="394C00"/>
          <w:lang w:val="pl-PL"/>
        </w:rPr>
        <w:t>ciemno</w:t>
      </w:r>
      <w:r w:rsidR="00581FF5" w:rsidRPr="00001864">
        <w:rPr>
          <w:rFonts w:ascii="HelveticaNeueLT Pro 45 Lt" w:hAnsi="HelveticaNeueLT Pro 45 Lt"/>
          <w:color w:val="394C00"/>
          <w:lang w:val="pl-PL"/>
        </w:rPr>
        <w:t xml:space="preserve">zielony, RGB: </w:t>
      </w:r>
      <w:r w:rsidR="00001864" w:rsidRPr="00001864">
        <w:rPr>
          <w:rFonts w:ascii="HelveticaNeueLT Pro 45 Lt" w:hAnsi="HelveticaNeueLT Pro 45 Lt"/>
          <w:color w:val="394C00"/>
          <w:lang w:val="pl-PL"/>
        </w:rPr>
        <w:t>57</w:t>
      </w:r>
      <w:r w:rsidR="00581FF5" w:rsidRPr="00001864">
        <w:rPr>
          <w:rFonts w:ascii="HelveticaNeueLT Pro 45 Lt" w:hAnsi="HelveticaNeueLT Pro 45 Lt"/>
          <w:color w:val="394C00"/>
          <w:lang w:val="pl-PL"/>
        </w:rPr>
        <w:t xml:space="preserve">, </w:t>
      </w:r>
      <w:r w:rsidR="00001864" w:rsidRPr="00001864">
        <w:rPr>
          <w:rFonts w:ascii="HelveticaNeueLT Pro 45 Lt" w:hAnsi="HelveticaNeueLT Pro 45 Lt"/>
          <w:color w:val="394C00"/>
          <w:lang w:val="pl-PL"/>
        </w:rPr>
        <w:t>76</w:t>
      </w:r>
      <w:r w:rsidR="00581FF5" w:rsidRPr="00001864">
        <w:rPr>
          <w:rFonts w:ascii="HelveticaNeueLT Pro 45 Lt" w:hAnsi="HelveticaNeueLT Pro 45 Lt"/>
          <w:color w:val="394C00"/>
          <w:lang w:val="pl-PL"/>
        </w:rPr>
        <w:t>, 0</w:t>
      </w:r>
      <w:r w:rsidR="00001864" w:rsidRPr="00001864">
        <w:rPr>
          <w:rFonts w:ascii="HelveticaNeueLT Pro 45 Lt" w:hAnsi="HelveticaNeueLT Pro 45 Lt"/>
          <w:color w:val="394C00"/>
          <w:lang w:val="pl-PL"/>
        </w:rPr>
        <w:t xml:space="preserve"> (AUTOCAD: 66)</w:t>
      </w:r>
    </w:p>
    <w:p w14:paraId="5ED9F36A" w14:textId="6F43E6E2" w:rsidR="00001864" w:rsidRPr="00B327F0" w:rsidRDefault="00B37947" w:rsidP="00FF2245">
      <w:pPr>
        <w:pStyle w:val="ReescoPunktory"/>
        <w:numPr>
          <w:ilvl w:val="3"/>
          <w:numId w:val="3"/>
        </w:numPr>
        <w:spacing w:line="360" w:lineRule="auto"/>
        <w:ind w:left="1985"/>
        <w:rPr>
          <w:rFonts w:ascii="HelveticaNeueLT Pro 45 Lt" w:hAnsi="HelveticaNeueLT Pro 45 Lt"/>
          <w:color w:val="FF003F"/>
          <w:lang w:val="pl-PL"/>
        </w:rPr>
      </w:pPr>
      <w:r w:rsidRPr="00B327F0">
        <w:rPr>
          <w:rFonts w:ascii="HelveticaNeueLT Pro 45 Lt" w:hAnsi="HelveticaNeueLT Pro 45 Lt"/>
          <w:color w:val="FF003F"/>
          <w:lang w:val="pl-PL"/>
        </w:rPr>
        <w:t xml:space="preserve">INSTALACJA </w:t>
      </w:r>
      <w:r w:rsidR="00001864" w:rsidRPr="00B327F0">
        <w:rPr>
          <w:rFonts w:ascii="HelveticaNeueLT Pro 45 Lt" w:hAnsi="HelveticaNeueLT Pro 45 Lt"/>
          <w:color w:val="FF003F"/>
          <w:lang w:val="pl-PL"/>
        </w:rPr>
        <w:t>RECYRKULAC</w:t>
      </w:r>
      <w:r w:rsidRPr="00B327F0">
        <w:rPr>
          <w:rFonts w:ascii="HelveticaNeueLT Pro 45 Lt" w:hAnsi="HelveticaNeueLT Pro 45 Lt"/>
          <w:color w:val="FF003F"/>
          <w:lang w:val="pl-PL"/>
        </w:rPr>
        <w:t>YJNA</w:t>
      </w:r>
      <w:r w:rsidR="00001864" w:rsidRPr="00B327F0">
        <w:rPr>
          <w:rFonts w:ascii="HelveticaNeueLT Pro 45 Lt" w:hAnsi="HelveticaNeueLT Pro 45 Lt"/>
          <w:color w:val="FF003F"/>
          <w:lang w:val="pl-PL"/>
        </w:rPr>
        <w:t xml:space="preserve">, </w:t>
      </w:r>
      <w:r w:rsidR="00B327F0" w:rsidRPr="00B37947">
        <w:rPr>
          <w:rFonts w:ascii="HelveticaNeueLT Pro 45 Lt" w:hAnsi="HelveticaNeueLT Pro 45 Lt"/>
          <w:color w:val="FF003F"/>
          <w:lang w:val="pl-PL"/>
        </w:rPr>
        <w:t xml:space="preserve">kolor </w:t>
      </w:r>
      <w:r w:rsidR="00B327F0">
        <w:rPr>
          <w:rFonts w:ascii="HelveticaNeueLT Pro 45 Lt" w:hAnsi="HelveticaNeueLT Pro 45 Lt"/>
          <w:color w:val="FF003F"/>
          <w:lang w:val="pl-PL"/>
        </w:rPr>
        <w:t>czerwony</w:t>
      </w:r>
      <w:r w:rsidR="00B327F0" w:rsidRPr="00B37947">
        <w:rPr>
          <w:rFonts w:ascii="HelveticaNeueLT Pro 45 Lt" w:hAnsi="HelveticaNeueLT Pro 45 Lt"/>
          <w:color w:val="FF003F"/>
          <w:lang w:val="pl-PL"/>
        </w:rPr>
        <w:t xml:space="preserve">, </w:t>
      </w:r>
      <w:r w:rsidR="00B327F0" w:rsidRPr="007220A3">
        <w:rPr>
          <w:rFonts w:ascii="HelveticaNeueLT Pro 45 Lt" w:hAnsi="HelveticaNeueLT Pro 45 Lt"/>
          <w:color w:val="FF003F"/>
          <w:lang w:val="pl-PL"/>
        </w:rPr>
        <w:t>RGB: 255, 0, 63</w:t>
      </w:r>
      <w:r w:rsidR="00B327F0">
        <w:rPr>
          <w:rFonts w:ascii="HelveticaNeueLT Pro 45 Lt" w:hAnsi="HelveticaNeueLT Pro 45 Lt"/>
          <w:color w:val="FF003F"/>
          <w:lang w:val="pl-PL"/>
        </w:rPr>
        <w:t xml:space="preserve"> (AUTOCAD: 240)</w:t>
      </w:r>
    </w:p>
    <w:p w14:paraId="52CF1A8E" w14:textId="6CD3BE59" w:rsidR="0083481E" w:rsidRPr="00E21BD9" w:rsidRDefault="00B37947" w:rsidP="00FF2245">
      <w:pPr>
        <w:pStyle w:val="ReescoPunktory"/>
        <w:numPr>
          <w:ilvl w:val="3"/>
          <w:numId w:val="3"/>
        </w:numPr>
        <w:spacing w:line="360" w:lineRule="auto"/>
        <w:ind w:left="1985"/>
        <w:rPr>
          <w:rFonts w:ascii="HelveticaNeueLT Pro 45 Lt" w:hAnsi="HelveticaNeueLT Pro 45 Lt"/>
          <w:color w:val="7F0000"/>
          <w:lang w:val="pl-PL"/>
        </w:rPr>
      </w:pPr>
      <w:r w:rsidRPr="00E21BD9">
        <w:rPr>
          <w:rFonts w:ascii="HelveticaNeueLT Pro 45 Lt" w:hAnsi="HelveticaNeueLT Pro 45 Lt"/>
          <w:color w:val="7F0000"/>
          <w:lang w:val="pl-PL"/>
        </w:rPr>
        <w:t>INSTALACJA</w:t>
      </w:r>
      <w:r w:rsidR="0083481E" w:rsidRPr="00E21BD9">
        <w:rPr>
          <w:rFonts w:ascii="HelveticaNeueLT Pro 45 Lt" w:hAnsi="HelveticaNeueLT Pro 45 Lt"/>
          <w:color w:val="7F0000"/>
          <w:lang w:val="pl-PL"/>
        </w:rPr>
        <w:t xml:space="preserve"> ODDYMIAJĄC</w:t>
      </w:r>
      <w:r w:rsidRPr="00E21BD9">
        <w:rPr>
          <w:rFonts w:ascii="HelveticaNeueLT Pro 45 Lt" w:hAnsi="HelveticaNeueLT Pro 45 Lt"/>
          <w:color w:val="7F0000"/>
          <w:lang w:val="pl-PL"/>
        </w:rPr>
        <w:t>A</w:t>
      </w:r>
      <w:r w:rsidR="00581FF5" w:rsidRPr="00E21BD9">
        <w:rPr>
          <w:rFonts w:ascii="HelveticaNeueLT Pro 45 Lt" w:hAnsi="HelveticaNeueLT Pro 45 Lt"/>
          <w:color w:val="7F0000"/>
          <w:lang w:val="pl-PL"/>
        </w:rPr>
        <w:t xml:space="preserve">, </w:t>
      </w:r>
      <w:r w:rsidR="00E21BD9">
        <w:rPr>
          <w:rFonts w:ascii="HelveticaNeueLT Pro 45 Lt" w:hAnsi="HelveticaNeueLT Pro 45 Lt"/>
          <w:color w:val="7F0000"/>
          <w:lang w:val="pl-PL"/>
        </w:rPr>
        <w:t xml:space="preserve">kolor bordowy, </w:t>
      </w:r>
      <w:r w:rsidR="00581FF5" w:rsidRPr="00E21BD9">
        <w:rPr>
          <w:rFonts w:ascii="HelveticaNeueLT Pro 45 Lt" w:hAnsi="HelveticaNeueLT Pro 45 Lt"/>
          <w:color w:val="7F0000"/>
          <w:lang w:val="pl-PL"/>
        </w:rPr>
        <w:t xml:space="preserve">RGB: </w:t>
      </w:r>
      <w:r w:rsidR="00E21BD9" w:rsidRPr="00E21BD9">
        <w:rPr>
          <w:rFonts w:ascii="HelveticaNeueLT Pro 45 Lt" w:hAnsi="HelveticaNeueLT Pro 45 Lt"/>
          <w:color w:val="7F0000"/>
          <w:lang w:val="pl-PL"/>
        </w:rPr>
        <w:t>127, 0</w:t>
      </w:r>
      <w:r w:rsidR="00581FF5" w:rsidRPr="00E21BD9">
        <w:rPr>
          <w:rFonts w:ascii="HelveticaNeueLT Pro 45 Lt" w:hAnsi="HelveticaNeueLT Pro 45 Lt"/>
          <w:color w:val="7F0000"/>
          <w:lang w:val="pl-PL"/>
        </w:rPr>
        <w:t xml:space="preserve">, </w:t>
      </w:r>
      <w:r w:rsidR="00001864" w:rsidRPr="00E21BD9">
        <w:rPr>
          <w:rFonts w:ascii="HelveticaNeueLT Pro 45 Lt" w:hAnsi="HelveticaNeueLT Pro 45 Lt"/>
          <w:color w:val="7F0000"/>
          <w:lang w:val="pl-PL"/>
        </w:rPr>
        <w:t>0</w:t>
      </w:r>
      <w:r w:rsidR="00E21BD9" w:rsidRPr="00E21BD9">
        <w:rPr>
          <w:rFonts w:ascii="HelveticaNeueLT Pro 45 Lt" w:hAnsi="HelveticaNeueLT Pro 45 Lt"/>
          <w:color w:val="7F0000"/>
          <w:lang w:val="pl-PL"/>
        </w:rPr>
        <w:t xml:space="preserve"> (AUTOCAD 14)</w:t>
      </w:r>
    </w:p>
    <w:p w14:paraId="5F80B406" w14:textId="77777777" w:rsidR="002039AF" w:rsidRDefault="002039AF" w:rsidP="001548C5">
      <w:pPr>
        <w:pStyle w:val="ReescoPunktory"/>
        <w:numPr>
          <w:ilvl w:val="0"/>
          <w:numId w:val="0"/>
        </w:numPr>
        <w:tabs>
          <w:tab w:val="clear" w:pos="1985"/>
          <w:tab w:val="left" w:pos="1418"/>
        </w:tabs>
        <w:spacing w:line="360" w:lineRule="auto"/>
        <w:ind w:left="1418"/>
        <w:rPr>
          <w:rFonts w:ascii="HelveticaNeueLT Pro 45 Lt" w:hAnsi="HelveticaNeueLT Pro 45 Lt"/>
          <w:color w:val="485A5A"/>
          <w:lang w:val="pl-PL"/>
        </w:rPr>
      </w:pPr>
    </w:p>
    <w:p w14:paraId="46C2A9FC" w14:textId="5354B9EC" w:rsidR="001548C5" w:rsidRPr="00F3231B" w:rsidRDefault="001548C5" w:rsidP="001548C5">
      <w:pPr>
        <w:pStyle w:val="ReescoPunktory"/>
        <w:numPr>
          <w:ilvl w:val="0"/>
          <w:numId w:val="0"/>
        </w:numPr>
        <w:tabs>
          <w:tab w:val="clear" w:pos="1985"/>
          <w:tab w:val="left" w:pos="1418"/>
        </w:tabs>
        <w:spacing w:line="360" w:lineRule="auto"/>
        <w:ind w:left="1418"/>
        <w:rPr>
          <w:rFonts w:ascii="HelveticaNeueLT Pro 45 Lt" w:hAnsi="HelveticaNeueLT Pro 45 Lt"/>
          <w:b/>
          <w:bCs/>
          <w:color w:val="485A5A"/>
          <w:sz w:val="24"/>
          <w:szCs w:val="24"/>
          <w:lang w:val="pl-PL"/>
        </w:rPr>
      </w:pPr>
      <w:r w:rsidRPr="00F3231B">
        <w:rPr>
          <w:rFonts w:ascii="HelveticaNeueLT Pro 45 Lt" w:hAnsi="HelveticaNeueLT Pro 45 Lt"/>
          <w:b/>
          <w:bCs/>
          <w:color w:val="485A5A"/>
          <w:sz w:val="24"/>
          <w:szCs w:val="24"/>
          <w:lang w:val="pl-PL"/>
        </w:rPr>
        <w:t>Instalacje elektryczne:</w:t>
      </w:r>
    </w:p>
    <w:p w14:paraId="350011E6" w14:textId="4ED57608" w:rsidR="001548C5" w:rsidRPr="002B45E0" w:rsidRDefault="001548C5" w:rsidP="001548C5">
      <w:pPr>
        <w:pStyle w:val="ReescoPunktory"/>
        <w:spacing w:line="360" w:lineRule="auto"/>
        <w:ind w:left="2127"/>
        <w:rPr>
          <w:rStyle w:val="fontstyle01"/>
          <w:rFonts w:ascii="HelveticaNeueLT Pro 45 Lt" w:hAnsi="HelveticaNeueLT Pro 45 Lt"/>
          <w:color w:val="808080"/>
          <w:sz w:val="22"/>
          <w:szCs w:val="22"/>
        </w:rPr>
      </w:pPr>
      <w:r w:rsidRPr="002B45E0">
        <w:rPr>
          <w:rStyle w:val="fontstyle01"/>
          <w:rFonts w:ascii="HelveticaNeueLT Pro 45 Lt" w:hAnsi="HelveticaNeueLT Pro 45 Lt"/>
          <w:color w:val="808080"/>
          <w:sz w:val="22"/>
          <w:szCs w:val="22"/>
          <w:lang w:val="pl-PL"/>
        </w:rPr>
        <w:t>Podkład architektoniczny</w:t>
      </w:r>
      <w:r w:rsidRPr="002B45E0">
        <w:rPr>
          <w:rStyle w:val="fontstyle01"/>
          <w:rFonts w:ascii="HelveticaNeueLT Pro 45 Lt" w:hAnsi="HelveticaNeueLT Pro 45 Lt"/>
          <w:color w:val="808080"/>
          <w:sz w:val="22"/>
          <w:szCs w:val="22"/>
        </w:rPr>
        <w:t xml:space="preserve"> - kolor </w:t>
      </w:r>
      <w:r w:rsidRPr="002B45E0">
        <w:rPr>
          <w:rStyle w:val="fontstyle01"/>
          <w:rFonts w:ascii="HelveticaNeueLT Pro 45 Lt" w:hAnsi="HelveticaNeueLT Pro 45 Lt"/>
          <w:color w:val="808080"/>
          <w:sz w:val="22"/>
          <w:szCs w:val="22"/>
          <w:lang w:val="pl-PL"/>
        </w:rPr>
        <w:t>szary, RGB: 1</w:t>
      </w:r>
      <w:r>
        <w:rPr>
          <w:rStyle w:val="fontstyle01"/>
          <w:rFonts w:ascii="HelveticaNeueLT Pro 45 Lt" w:hAnsi="HelveticaNeueLT Pro 45 Lt"/>
          <w:color w:val="808080"/>
          <w:sz w:val="22"/>
          <w:szCs w:val="22"/>
          <w:lang w:val="pl-PL"/>
        </w:rPr>
        <w:t>28</w:t>
      </w:r>
      <w:r w:rsidRPr="002B45E0">
        <w:rPr>
          <w:rStyle w:val="fontstyle01"/>
          <w:rFonts w:ascii="HelveticaNeueLT Pro 45 Lt" w:hAnsi="HelveticaNeueLT Pro 45 Lt"/>
          <w:color w:val="808080"/>
          <w:sz w:val="22"/>
          <w:szCs w:val="22"/>
          <w:lang w:val="pl-PL"/>
        </w:rPr>
        <w:t xml:space="preserve">, </w:t>
      </w:r>
      <w:r>
        <w:rPr>
          <w:rStyle w:val="fontstyle01"/>
          <w:rFonts w:ascii="HelveticaNeueLT Pro 45 Lt" w:hAnsi="HelveticaNeueLT Pro 45 Lt"/>
          <w:color w:val="808080"/>
          <w:sz w:val="22"/>
          <w:szCs w:val="22"/>
          <w:lang w:val="pl-PL"/>
        </w:rPr>
        <w:t>128</w:t>
      </w:r>
      <w:r w:rsidRPr="002B45E0">
        <w:rPr>
          <w:rStyle w:val="fontstyle01"/>
          <w:rFonts w:ascii="HelveticaNeueLT Pro 45 Lt" w:hAnsi="HelveticaNeueLT Pro 45 Lt"/>
          <w:color w:val="808080"/>
          <w:sz w:val="22"/>
          <w:szCs w:val="22"/>
          <w:lang w:val="pl-PL"/>
        </w:rPr>
        <w:t xml:space="preserve">, </w:t>
      </w:r>
      <w:r>
        <w:rPr>
          <w:rStyle w:val="fontstyle01"/>
          <w:rFonts w:ascii="HelveticaNeueLT Pro 45 Lt" w:hAnsi="HelveticaNeueLT Pro 45 Lt"/>
          <w:color w:val="808080"/>
          <w:sz w:val="22"/>
          <w:szCs w:val="22"/>
          <w:lang w:val="pl-PL"/>
        </w:rPr>
        <w:t>128</w:t>
      </w:r>
      <w:r w:rsidR="0083481E">
        <w:rPr>
          <w:rStyle w:val="fontstyle01"/>
          <w:rFonts w:ascii="HelveticaNeueLT Pro 45 Lt" w:hAnsi="HelveticaNeueLT Pro 45 Lt"/>
          <w:color w:val="808080"/>
          <w:sz w:val="22"/>
          <w:szCs w:val="22"/>
          <w:lang w:val="pl-PL"/>
        </w:rPr>
        <w:t xml:space="preserve"> </w:t>
      </w:r>
      <w:r w:rsidR="0083481E" w:rsidRPr="0083481E">
        <w:rPr>
          <w:rStyle w:val="fontstyle01"/>
          <w:rFonts w:ascii="HelveticaNeueLT Pro 45 Lt" w:hAnsi="HelveticaNeueLT Pro 45 Lt"/>
          <w:color w:val="808080"/>
          <w:sz w:val="22"/>
          <w:szCs w:val="22"/>
        </w:rPr>
        <w:t>(AUTOCAD: 8)</w:t>
      </w:r>
    </w:p>
    <w:p w14:paraId="65EF63EA" w14:textId="77777777" w:rsidR="00B327F0" w:rsidRPr="00B327F0" w:rsidRDefault="00B327F0" w:rsidP="00B327F0">
      <w:pPr>
        <w:pStyle w:val="ReescoPunktory"/>
        <w:spacing w:line="360" w:lineRule="auto"/>
        <w:ind w:left="2127"/>
        <w:rPr>
          <w:color w:val="BF00FF"/>
          <w:lang w:val="pl-PL"/>
        </w:rPr>
      </w:pPr>
      <w:r w:rsidRPr="00B327F0">
        <w:rPr>
          <w:rFonts w:ascii="HelveticaNeueLT Pro 45 Lt" w:hAnsi="HelveticaNeueLT Pro 45 Lt"/>
          <w:color w:val="BF00FF"/>
          <w:lang w:val="pl-PL"/>
        </w:rPr>
        <w:t>Elementy istniejące do usunięcia - kolor fioletowy, RGB: 191, 0, 255 (AUTOCAD:</w:t>
      </w:r>
      <w:r w:rsidRPr="00001864">
        <w:rPr>
          <w:rFonts w:ascii="HelveticaNeueLT Pro 45 Lt" w:hAnsi="HelveticaNeueLT Pro 45 Lt"/>
          <w:color w:val="BF00FF"/>
          <w:lang w:val="pl-PL"/>
        </w:rPr>
        <w:t xml:space="preserve"> 200)</w:t>
      </w:r>
    </w:p>
    <w:p w14:paraId="77BB5F3B" w14:textId="77777777" w:rsidR="00050757" w:rsidRPr="00050757" w:rsidRDefault="00050757" w:rsidP="00050757">
      <w:pPr>
        <w:pStyle w:val="ReescoPunktory"/>
        <w:spacing w:line="360" w:lineRule="auto"/>
        <w:ind w:left="2127"/>
        <w:rPr>
          <w:rFonts w:ascii="HelveticaNeueLT Pro 45 Lt" w:hAnsi="HelveticaNeueLT Pro 45 Lt"/>
          <w:color w:val="323232"/>
        </w:rPr>
      </w:pPr>
      <w:r w:rsidRPr="00050757">
        <w:rPr>
          <w:rFonts w:ascii="HelveticaNeueLT Pro 45 Lt" w:hAnsi="HelveticaNeueLT Pro 45 Lt"/>
          <w:color w:val="323232"/>
        </w:rPr>
        <w:t>Elementy istniejące</w:t>
      </w:r>
      <w:r w:rsidRPr="00050757">
        <w:rPr>
          <w:rFonts w:ascii="HelveticaNeueLT Pro 45 Lt" w:hAnsi="HelveticaNeueLT Pro 45 Lt"/>
          <w:color w:val="323232"/>
          <w:lang w:val="pl-PL"/>
        </w:rPr>
        <w:t xml:space="preserve"> (instalacje)</w:t>
      </w:r>
      <w:r w:rsidRPr="00050757">
        <w:rPr>
          <w:rFonts w:ascii="HelveticaNeueLT Pro 45 Lt" w:hAnsi="HelveticaNeueLT Pro 45 Lt"/>
          <w:color w:val="323232"/>
        </w:rPr>
        <w:t xml:space="preserve"> </w:t>
      </w:r>
      <w:r w:rsidRPr="00050757">
        <w:rPr>
          <w:rFonts w:ascii="HelveticaNeueLT Pro 45 Lt" w:hAnsi="HelveticaNeueLT Pro 45 Lt"/>
          <w:color w:val="323232"/>
          <w:lang w:val="pl-PL"/>
        </w:rPr>
        <w:t>- kolor jasnoczarny, RGB: 50, 50, 50</w:t>
      </w:r>
    </w:p>
    <w:p w14:paraId="27587982" w14:textId="4E9D4304" w:rsidR="001548C5" w:rsidRPr="00290476" w:rsidRDefault="001548C5" w:rsidP="001548C5">
      <w:pPr>
        <w:pStyle w:val="ReescoPunktory"/>
        <w:spacing w:line="360" w:lineRule="auto"/>
        <w:ind w:left="2127"/>
        <w:rPr>
          <w:rFonts w:ascii="HelveticaNeueLT Pro 45 Lt" w:hAnsi="HelveticaNeueLT Pro 45 Lt"/>
          <w:color w:val="004C13"/>
        </w:rPr>
      </w:pPr>
      <w:r w:rsidRPr="00290476">
        <w:rPr>
          <w:rFonts w:ascii="HelveticaNeueLT Pro 45 Lt" w:hAnsi="HelveticaNeueLT Pro 45 Lt"/>
          <w:color w:val="004C13"/>
        </w:rPr>
        <w:lastRenderedPageBreak/>
        <w:t xml:space="preserve">Elementy przeniesione - kolor </w:t>
      </w:r>
      <w:r w:rsidR="00290476" w:rsidRPr="004F23F0">
        <w:rPr>
          <w:rFonts w:ascii="HelveticaNeueLT Pro 45 Lt" w:hAnsi="HelveticaNeueLT Pro 45 Lt"/>
          <w:color w:val="004C13"/>
        </w:rPr>
        <w:t xml:space="preserve">ciemnozielony, RGB: </w:t>
      </w:r>
      <w:r w:rsidR="00290476" w:rsidRPr="004F23F0">
        <w:rPr>
          <w:rFonts w:ascii="HelveticaNeueLT Pro 45 Lt" w:hAnsi="HelveticaNeueLT Pro 45 Lt"/>
          <w:color w:val="004C13"/>
          <w:lang w:val="pl-PL"/>
        </w:rPr>
        <w:t>0</w:t>
      </w:r>
      <w:r w:rsidR="00290476" w:rsidRPr="004F23F0">
        <w:rPr>
          <w:rFonts w:ascii="HelveticaNeueLT Pro 45 Lt" w:hAnsi="HelveticaNeueLT Pro 45 Lt"/>
          <w:color w:val="004C13"/>
        </w:rPr>
        <w:t xml:space="preserve">, </w:t>
      </w:r>
      <w:r w:rsidR="00290476" w:rsidRPr="004F23F0">
        <w:rPr>
          <w:rFonts w:ascii="HelveticaNeueLT Pro 45 Lt" w:hAnsi="HelveticaNeueLT Pro 45 Lt"/>
          <w:color w:val="004C13"/>
          <w:lang w:val="pl-PL"/>
        </w:rPr>
        <w:t>76</w:t>
      </w:r>
      <w:r w:rsidR="00290476" w:rsidRPr="004F23F0">
        <w:rPr>
          <w:rFonts w:ascii="HelveticaNeueLT Pro 45 Lt" w:hAnsi="HelveticaNeueLT Pro 45 Lt"/>
          <w:color w:val="004C13"/>
        </w:rPr>
        <w:t xml:space="preserve">, </w:t>
      </w:r>
      <w:r w:rsidR="00290476" w:rsidRPr="004F23F0">
        <w:rPr>
          <w:rFonts w:ascii="HelveticaNeueLT Pro 45 Lt" w:hAnsi="HelveticaNeueLT Pro 45 Lt"/>
          <w:color w:val="004C13"/>
          <w:lang w:val="pl-PL"/>
        </w:rPr>
        <w:t>19</w:t>
      </w:r>
      <w:r w:rsidR="00290476">
        <w:rPr>
          <w:rFonts w:ascii="HelveticaNeueLT Pro 45 Lt" w:hAnsi="HelveticaNeueLT Pro 45 Lt"/>
          <w:color w:val="004C13"/>
          <w:lang w:val="pl-PL"/>
        </w:rPr>
        <w:t xml:space="preserve"> (AUTOCAD: 106)</w:t>
      </w:r>
    </w:p>
    <w:p w14:paraId="083A3BE8" w14:textId="77777777" w:rsidR="001548C5" w:rsidRPr="004B01BE" w:rsidRDefault="001548C5" w:rsidP="001548C5">
      <w:pPr>
        <w:pStyle w:val="ReescoPunktory"/>
        <w:spacing w:line="360" w:lineRule="auto"/>
        <w:ind w:left="2127"/>
        <w:rPr>
          <w:rFonts w:ascii="HelveticaNeueLT Pro 45 Lt" w:hAnsi="HelveticaNeueLT Pro 45 Lt"/>
          <w:color w:val="006DDA"/>
        </w:rPr>
      </w:pPr>
      <w:r w:rsidRPr="004B01BE">
        <w:rPr>
          <w:rFonts w:ascii="HelveticaNeueLT Pro 45 Lt" w:hAnsi="HelveticaNeueLT Pro 45 Lt"/>
          <w:color w:val="006DDA"/>
        </w:rPr>
        <w:t xml:space="preserve">Elementy nowe projektowane </w:t>
      </w:r>
      <w:r w:rsidRPr="004B01BE">
        <w:rPr>
          <w:rFonts w:ascii="HelveticaNeueLT Pro 45 Lt" w:hAnsi="HelveticaNeueLT Pro 45 Lt"/>
          <w:color w:val="006DDA"/>
          <w:lang w:val="pl-PL"/>
        </w:rPr>
        <w:t>- kolor niebieski</w:t>
      </w:r>
      <w:r>
        <w:rPr>
          <w:rFonts w:ascii="HelveticaNeueLT Pro 45 Lt" w:hAnsi="HelveticaNeueLT Pro 45 Lt"/>
          <w:color w:val="006DDA"/>
          <w:lang w:val="pl-PL"/>
        </w:rPr>
        <w:t>, RGB: 0, 109, 218</w:t>
      </w:r>
    </w:p>
    <w:p w14:paraId="3696A644" w14:textId="77777777" w:rsidR="009112BF" w:rsidRPr="00CD01E0" w:rsidRDefault="00E21BD9" w:rsidP="00FF2245">
      <w:pPr>
        <w:pStyle w:val="ReescoPunktory"/>
        <w:tabs>
          <w:tab w:val="clear" w:pos="1985"/>
          <w:tab w:val="left" w:pos="1418"/>
        </w:tabs>
        <w:spacing w:line="360" w:lineRule="auto"/>
        <w:ind w:left="1418" w:hanging="425"/>
        <w:rPr>
          <w:rFonts w:ascii="HelveticaNeueLT Pro 45 Lt" w:hAnsi="HelveticaNeueLT Pro 45 Lt"/>
          <w:color w:val="0029A5"/>
        </w:rPr>
      </w:pPr>
      <w:r w:rsidRPr="002247B1">
        <w:rPr>
          <w:rFonts w:ascii="HelveticaNeueLT Pro 45 Lt" w:hAnsi="HelveticaNeueLT Pro 45 Lt"/>
          <w:color w:val="0029A5"/>
          <w:lang w:val="pl-PL"/>
        </w:rPr>
        <w:t xml:space="preserve">Opisy instalacji </w:t>
      </w:r>
      <w:r w:rsidR="009112BF">
        <w:rPr>
          <w:rFonts w:ascii="HelveticaNeueLT Pro 45 Lt" w:hAnsi="HelveticaNeueLT Pro 45 Lt"/>
          <w:color w:val="0029A5"/>
          <w:lang w:val="pl-PL"/>
        </w:rPr>
        <w:t xml:space="preserve">elektrycznej </w:t>
      </w:r>
      <w:r w:rsidRPr="002247B1">
        <w:rPr>
          <w:rFonts w:ascii="HelveticaNeueLT Pro 45 Lt" w:hAnsi="HelveticaNeueLT Pro 45 Lt"/>
          <w:color w:val="0029A5"/>
          <w:lang w:val="pl-PL"/>
        </w:rPr>
        <w:t xml:space="preserve">wykonujemy kolorem </w:t>
      </w:r>
      <w:r w:rsidR="002247B1" w:rsidRPr="002247B1">
        <w:rPr>
          <w:rFonts w:ascii="HelveticaNeueLT Pro 45 Lt" w:hAnsi="HelveticaNeueLT Pro 45 Lt"/>
          <w:color w:val="0029A5"/>
          <w:lang w:val="pl-PL"/>
        </w:rPr>
        <w:t>granatowym, RGB: 0,41,165 (AUTOCAD: 162)</w:t>
      </w:r>
      <w:r w:rsidR="008672AB">
        <w:rPr>
          <w:rFonts w:ascii="HelveticaNeueLT Pro 45 Lt" w:hAnsi="HelveticaNeueLT Pro 45 Lt"/>
          <w:color w:val="0029A5"/>
          <w:lang w:val="pl-PL"/>
        </w:rPr>
        <w:t>. Do opisów używa</w:t>
      </w:r>
      <w:r w:rsidR="00BA2824">
        <w:rPr>
          <w:rFonts w:ascii="HelveticaNeueLT Pro 45 Lt" w:hAnsi="HelveticaNeueLT Pro 45 Lt"/>
          <w:color w:val="0029A5"/>
          <w:lang w:val="pl-PL"/>
        </w:rPr>
        <w:t>m</w:t>
      </w:r>
      <w:r w:rsidR="008672AB">
        <w:rPr>
          <w:rFonts w:ascii="HelveticaNeueLT Pro 45 Lt" w:hAnsi="HelveticaNeueLT Pro 45 Lt"/>
          <w:color w:val="0029A5"/>
          <w:lang w:val="pl-PL"/>
        </w:rPr>
        <w:t>y</w:t>
      </w:r>
      <w:r w:rsidR="00FF2245">
        <w:rPr>
          <w:rFonts w:ascii="HelveticaNeueLT Pro 45 Lt" w:hAnsi="HelveticaNeueLT Pro 45 Lt"/>
          <w:color w:val="0029A5"/>
          <w:lang w:val="pl-PL"/>
        </w:rPr>
        <w:t xml:space="preserve"> DRUKOWANYCH liter i</w:t>
      </w:r>
      <w:r w:rsidR="008672AB">
        <w:rPr>
          <w:rFonts w:ascii="HelveticaNeueLT Pro 45 Lt" w:hAnsi="HelveticaNeueLT Pro 45 Lt"/>
          <w:color w:val="0029A5"/>
          <w:lang w:val="pl-PL"/>
        </w:rPr>
        <w:t xml:space="preserve"> jedne</w:t>
      </w:r>
      <w:r w:rsidR="00FF2245">
        <w:rPr>
          <w:rFonts w:ascii="HelveticaNeueLT Pro 45 Lt" w:hAnsi="HelveticaNeueLT Pro 45 Lt"/>
          <w:color w:val="0029A5"/>
          <w:lang w:val="pl-PL"/>
        </w:rPr>
        <w:t xml:space="preserve">go </w:t>
      </w:r>
      <w:r w:rsidR="008672AB">
        <w:rPr>
          <w:rFonts w:ascii="HelveticaNeueLT Pro 45 Lt" w:hAnsi="HelveticaNeueLT Pro 45 Lt"/>
          <w:color w:val="0029A5"/>
          <w:lang w:val="pl-PL"/>
        </w:rPr>
        <w:t xml:space="preserve">(a nie kilku) </w:t>
      </w:r>
      <w:r w:rsidR="00FF2245">
        <w:rPr>
          <w:rFonts w:ascii="HelveticaNeueLT Pro 45 Lt" w:hAnsi="HelveticaNeueLT Pro 45 Lt"/>
          <w:color w:val="0029A5"/>
          <w:lang w:val="pl-PL"/>
        </w:rPr>
        <w:t xml:space="preserve">rodzaju </w:t>
      </w:r>
      <w:r w:rsidR="008672AB">
        <w:rPr>
          <w:rFonts w:ascii="HelveticaNeueLT Pro 45 Lt" w:hAnsi="HelveticaNeueLT Pro 45 Lt"/>
          <w:color w:val="0029A5"/>
          <w:lang w:val="pl-PL"/>
        </w:rPr>
        <w:t xml:space="preserve">czcionki. </w:t>
      </w:r>
    </w:p>
    <w:p w14:paraId="01C3005C" w14:textId="690B33DF" w:rsidR="009112BF" w:rsidRPr="00CD01E0" w:rsidRDefault="009112BF" w:rsidP="00FF2245">
      <w:pPr>
        <w:pStyle w:val="ReescoPunktory"/>
        <w:tabs>
          <w:tab w:val="clear" w:pos="1985"/>
          <w:tab w:val="left" w:pos="1418"/>
        </w:tabs>
        <w:spacing w:line="360" w:lineRule="auto"/>
        <w:ind w:left="1418" w:hanging="425"/>
        <w:rPr>
          <w:rFonts w:ascii="HelveticaNeueLT Pro 45 Lt" w:hAnsi="HelveticaNeueLT Pro 45 Lt"/>
          <w:color w:val="FF003F"/>
        </w:rPr>
      </w:pPr>
      <w:r w:rsidRPr="00CD01E0">
        <w:rPr>
          <w:rFonts w:ascii="HelveticaNeueLT Pro 45 Lt" w:hAnsi="HelveticaNeueLT Pro 45 Lt"/>
          <w:color w:val="FF003F"/>
          <w:lang w:val="pl-PL"/>
        </w:rPr>
        <w:t xml:space="preserve">Opisy instalacji sanitarnej wykonujemy kolorem </w:t>
      </w:r>
      <w:r w:rsidR="00F776CD" w:rsidRPr="00CD01E0">
        <w:rPr>
          <w:rFonts w:ascii="HelveticaNeueLT Pro 45 Lt" w:hAnsi="HelveticaNeueLT Pro 45 Lt"/>
          <w:color w:val="FF003F"/>
          <w:lang w:val="pl-PL"/>
        </w:rPr>
        <w:t>jasnoczerwonym</w:t>
      </w:r>
      <w:r w:rsidRPr="00CD01E0">
        <w:rPr>
          <w:rFonts w:ascii="HelveticaNeueLT Pro 45 Lt" w:hAnsi="HelveticaNeueLT Pro 45 Lt"/>
          <w:color w:val="FF003F"/>
          <w:lang w:val="pl-PL"/>
        </w:rPr>
        <w:t xml:space="preserve">, RGB: </w:t>
      </w:r>
      <w:r w:rsidR="00F776CD" w:rsidRPr="00CD01E0">
        <w:rPr>
          <w:rFonts w:ascii="HelveticaNeueLT Pro 45 Lt" w:hAnsi="HelveticaNeueLT Pro 45 Lt"/>
          <w:color w:val="FF003F"/>
          <w:lang w:val="pl-PL"/>
        </w:rPr>
        <w:t>255</w:t>
      </w:r>
      <w:r w:rsidRPr="00CD01E0">
        <w:rPr>
          <w:rFonts w:ascii="HelveticaNeueLT Pro 45 Lt" w:hAnsi="HelveticaNeueLT Pro 45 Lt"/>
          <w:color w:val="FF003F"/>
          <w:lang w:val="pl-PL"/>
        </w:rPr>
        <w:t>,</w:t>
      </w:r>
      <w:r w:rsidR="00F776CD" w:rsidRPr="00CD01E0">
        <w:rPr>
          <w:rFonts w:ascii="HelveticaNeueLT Pro 45 Lt" w:hAnsi="HelveticaNeueLT Pro 45 Lt"/>
          <w:color w:val="FF003F"/>
          <w:lang w:val="pl-PL"/>
        </w:rPr>
        <w:t xml:space="preserve"> 0</w:t>
      </w:r>
      <w:r w:rsidRPr="00CD01E0">
        <w:rPr>
          <w:rFonts w:ascii="HelveticaNeueLT Pro 45 Lt" w:hAnsi="HelveticaNeueLT Pro 45 Lt"/>
          <w:color w:val="FF003F"/>
          <w:lang w:val="pl-PL"/>
        </w:rPr>
        <w:t>,</w:t>
      </w:r>
      <w:r w:rsidR="00F776CD" w:rsidRPr="00CD01E0">
        <w:rPr>
          <w:rFonts w:ascii="HelveticaNeueLT Pro 45 Lt" w:hAnsi="HelveticaNeueLT Pro 45 Lt"/>
          <w:color w:val="FF003F"/>
          <w:lang w:val="pl-PL"/>
        </w:rPr>
        <w:t xml:space="preserve"> </w:t>
      </w:r>
      <w:r w:rsidRPr="00CD01E0">
        <w:rPr>
          <w:rFonts w:ascii="HelveticaNeueLT Pro 45 Lt" w:hAnsi="HelveticaNeueLT Pro 45 Lt"/>
          <w:color w:val="FF003F"/>
          <w:lang w:val="pl-PL"/>
        </w:rPr>
        <w:t>6</w:t>
      </w:r>
      <w:r w:rsidR="00F776CD" w:rsidRPr="00CD01E0">
        <w:rPr>
          <w:rFonts w:ascii="HelveticaNeueLT Pro 45 Lt" w:hAnsi="HelveticaNeueLT Pro 45 Lt"/>
          <w:color w:val="FF003F"/>
          <w:lang w:val="pl-PL"/>
        </w:rPr>
        <w:t>3</w:t>
      </w:r>
      <w:r w:rsidRPr="00CD01E0">
        <w:rPr>
          <w:rFonts w:ascii="HelveticaNeueLT Pro 45 Lt" w:hAnsi="HelveticaNeueLT Pro 45 Lt"/>
          <w:color w:val="FF003F"/>
          <w:lang w:val="pl-PL"/>
        </w:rPr>
        <w:t xml:space="preserve"> (AUTOCAD: </w:t>
      </w:r>
      <w:r w:rsidR="00F776CD" w:rsidRPr="00CD01E0">
        <w:rPr>
          <w:rFonts w:ascii="HelveticaNeueLT Pro 45 Lt" w:hAnsi="HelveticaNeueLT Pro 45 Lt"/>
          <w:color w:val="FF003F"/>
          <w:lang w:val="pl-PL"/>
        </w:rPr>
        <w:t>240</w:t>
      </w:r>
      <w:r w:rsidRPr="00CD01E0">
        <w:rPr>
          <w:rFonts w:ascii="HelveticaNeueLT Pro 45 Lt" w:hAnsi="HelveticaNeueLT Pro 45 Lt"/>
          <w:color w:val="FF003F"/>
          <w:lang w:val="pl-PL"/>
        </w:rPr>
        <w:t xml:space="preserve">). Do opisów używamy DRUKOWANYCH liter i jednego (a nie kilku) rodzaju czcionki. </w:t>
      </w:r>
    </w:p>
    <w:p w14:paraId="6668C1A4" w14:textId="7DF00B48" w:rsidR="00E21BD9" w:rsidRPr="002247B1" w:rsidRDefault="008672AB" w:rsidP="00CD01E0">
      <w:pPr>
        <w:pStyle w:val="ReescoPunktory"/>
        <w:numPr>
          <w:ilvl w:val="0"/>
          <w:numId w:val="0"/>
        </w:numPr>
        <w:tabs>
          <w:tab w:val="clear" w:pos="1985"/>
          <w:tab w:val="left" w:pos="1418"/>
        </w:tabs>
        <w:spacing w:line="360" w:lineRule="auto"/>
        <w:ind w:left="1418"/>
        <w:rPr>
          <w:rFonts w:ascii="HelveticaNeueLT Pro 45 Lt" w:hAnsi="HelveticaNeueLT Pro 45 Lt"/>
          <w:color w:val="0029A5"/>
        </w:rPr>
      </w:pPr>
      <w:r>
        <w:rPr>
          <w:rFonts w:ascii="HelveticaNeueLT Pro 45 Lt" w:hAnsi="HelveticaNeueLT Pro 45 Lt"/>
          <w:color w:val="0029A5"/>
          <w:lang w:val="pl-PL"/>
        </w:rPr>
        <w:t>Przykład,</w:t>
      </w:r>
      <w:r w:rsidR="00FF2245">
        <w:rPr>
          <w:rFonts w:ascii="HelveticaNeueLT Pro 45 Lt" w:hAnsi="HelveticaNeueLT Pro 45 Lt"/>
          <w:color w:val="0029A5"/>
          <w:lang w:val="pl-PL"/>
        </w:rPr>
        <w:t xml:space="preserve"> </w:t>
      </w:r>
      <w:r>
        <w:rPr>
          <w:rFonts w:ascii="HelveticaNeueLT Pro 45 Lt" w:hAnsi="HelveticaNeueLT Pro 45 Lt"/>
          <w:color w:val="0029A5"/>
          <w:lang w:val="pl-PL"/>
        </w:rPr>
        <w:t>jak należy to robić</w:t>
      </w:r>
      <w:r w:rsidR="00F776CD">
        <w:rPr>
          <w:rFonts w:ascii="HelveticaNeueLT Pro 45 Lt" w:hAnsi="HelveticaNeueLT Pro 45 Lt"/>
          <w:color w:val="0029A5"/>
          <w:lang w:val="pl-PL"/>
        </w:rPr>
        <w:t xml:space="preserve"> dla branży </w:t>
      </w:r>
      <w:r w:rsidR="00E85C2A">
        <w:rPr>
          <w:rFonts w:ascii="HelveticaNeueLT Pro 45 Lt" w:hAnsi="HelveticaNeueLT Pro 45 Lt"/>
          <w:color w:val="0029A5"/>
          <w:lang w:val="pl-PL"/>
        </w:rPr>
        <w:t>elektrycznej</w:t>
      </w:r>
      <w:r>
        <w:rPr>
          <w:rFonts w:ascii="HelveticaNeueLT Pro 45 Lt" w:hAnsi="HelveticaNeueLT Pro 45 Lt"/>
          <w:color w:val="0029A5"/>
          <w:lang w:val="pl-PL"/>
        </w:rPr>
        <w:t>,</w:t>
      </w:r>
      <w:r w:rsidR="00FF2245">
        <w:rPr>
          <w:rFonts w:ascii="HelveticaNeueLT Pro 45 Lt" w:hAnsi="HelveticaNeueLT Pro 45 Lt"/>
          <w:color w:val="0029A5"/>
          <w:lang w:val="pl-PL"/>
        </w:rPr>
        <w:t xml:space="preserve"> przedstawiono</w:t>
      </w:r>
      <w:r>
        <w:rPr>
          <w:rFonts w:ascii="HelveticaNeueLT Pro 45 Lt" w:hAnsi="HelveticaNeueLT Pro 45 Lt"/>
          <w:color w:val="0029A5"/>
          <w:lang w:val="pl-PL"/>
        </w:rPr>
        <w:t xml:space="preserve"> poniżej</w:t>
      </w:r>
      <w:r w:rsidR="00E85C2A">
        <w:rPr>
          <w:rFonts w:ascii="HelveticaNeueLT Pro 45 Lt" w:hAnsi="HelveticaNeueLT Pro 45 Lt"/>
          <w:color w:val="0029A5"/>
          <w:lang w:val="pl-PL"/>
        </w:rPr>
        <w:t>:</w:t>
      </w:r>
    </w:p>
    <w:p w14:paraId="45046EB7" w14:textId="446A6ADE" w:rsidR="00E21BD9" w:rsidRPr="00E21BD9" w:rsidRDefault="00342595" w:rsidP="00E21BD9">
      <w:pPr>
        <w:rPr>
          <w:rFonts w:ascii="HelveticaNeueLT Pro 45 Lt" w:hAnsi="HelveticaNeueLT Pro 45 Lt"/>
          <w:color w:val="485A5A"/>
        </w:rPr>
      </w:pPr>
      <w:r w:rsidRPr="00342595">
        <w:rPr>
          <w:rFonts w:ascii="HelveticaNeueLT Pro 45 Lt" w:hAnsi="HelveticaNeueLT Pro 45 Lt"/>
          <w:noProof/>
          <w:color w:val="485A5A"/>
        </w:rPr>
        <w:drawing>
          <wp:inline distT="0" distB="0" distL="0" distR="0" wp14:anchorId="4192AFC6" wp14:editId="75E73F05">
            <wp:extent cx="6083935" cy="3002915"/>
            <wp:effectExtent l="0" t="0" r="0" b="698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83935" cy="3002915"/>
                    </a:xfrm>
                    <a:prstGeom prst="rect">
                      <a:avLst/>
                    </a:prstGeom>
                  </pic:spPr>
                </pic:pic>
              </a:graphicData>
            </a:graphic>
          </wp:inline>
        </w:drawing>
      </w:r>
    </w:p>
    <w:p w14:paraId="25EE60CD" w14:textId="77777777" w:rsidR="00E21BD9" w:rsidRDefault="00E21BD9" w:rsidP="00E21BD9">
      <w:pPr>
        <w:pStyle w:val="ReescoPunktory"/>
        <w:numPr>
          <w:ilvl w:val="0"/>
          <w:numId w:val="0"/>
        </w:numPr>
        <w:tabs>
          <w:tab w:val="clear" w:pos="1985"/>
          <w:tab w:val="left" w:pos="1418"/>
        </w:tabs>
        <w:spacing w:line="360" w:lineRule="auto"/>
        <w:rPr>
          <w:rFonts w:ascii="HelveticaNeueLT Pro 45 Lt" w:hAnsi="HelveticaNeueLT Pro 45 Lt"/>
          <w:color w:val="485A5A"/>
        </w:rPr>
      </w:pPr>
    </w:p>
    <w:p w14:paraId="423DF199" w14:textId="49C6B05D" w:rsidR="009C73A3" w:rsidRPr="005B0CED" w:rsidRDefault="009C73A3" w:rsidP="001A1CD5">
      <w:pPr>
        <w:pStyle w:val="ReescoPunktory"/>
        <w:tabs>
          <w:tab w:val="clear" w:pos="1985"/>
          <w:tab w:val="left" w:pos="1418"/>
        </w:tabs>
        <w:spacing w:line="360" w:lineRule="auto"/>
        <w:ind w:left="1418" w:hanging="425"/>
        <w:rPr>
          <w:rFonts w:ascii="HelveticaNeueLT Pro 45 Lt" w:hAnsi="HelveticaNeueLT Pro 45 Lt"/>
          <w:color w:val="485A5A"/>
        </w:rPr>
      </w:pPr>
      <w:r w:rsidRPr="005B0CED">
        <w:rPr>
          <w:rFonts w:ascii="HelveticaNeueLT Pro 45 Lt" w:hAnsi="HelveticaNeueLT Pro 45 Lt"/>
          <w:color w:val="485A5A"/>
        </w:rPr>
        <w:t>Wyżej wymienioną kolorystykę należy objaśnić w legendzie rysunku;</w:t>
      </w:r>
    </w:p>
    <w:p w14:paraId="5D6A43C9" w14:textId="77777777" w:rsidR="009C73A3" w:rsidRPr="005B0CED" w:rsidRDefault="009C73A3" w:rsidP="001A1CD5">
      <w:pPr>
        <w:pStyle w:val="ReescoPunktory"/>
        <w:tabs>
          <w:tab w:val="clear" w:pos="1985"/>
          <w:tab w:val="left" w:pos="1418"/>
        </w:tabs>
        <w:spacing w:line="360" w:lineRule="auto"/>
        <w:ind w:left="1418" w:hanging="425"/>
        <w:rPr>
          <w:rFonts w:ascii="HelveticaNeueLT Pro 45 Lt" w:hAnsi="HelveticaNeueLT Pro 45 Lt"/>
          <w:color w:val="485A5A"/>
        </w:rPr>
      </w:pPr>
      <w:r w:rsidRPr="005B0CED">
        <w:rPr>
          <w:rFonts w:ascii="HelveticaNeueLT Pro 45 Lt" w:hAnsi="HelveticaNeueLT Pro 45 Lt"/>
          <w:color w:val="485A5A"/>
        </w:rPr>
        <w:t>Rewizje:</w:t>
      </w:r>
    </w:p>
    <w:p w14:paraId="50B7619E" w14:textId="48E8FC67" w:rsidR="009C73A3" w:rsidRPr="005B0CED" w:rsidRDefault="009C73A3" w:rsidP="000479BE">
      <w:pPr>
        <w:pStyle w:val="ReescoPunktory"/>
        <w:numPr>
          <w:ilvl w:val="0"/>
          <w:numId w:val="5"/>
        </w:numPr>
        <w:spacing w:line="360" w:lineRule="auto"/>
        <w:ind w:left="1985"/>
        <w:rPr>
          <w:rFonts w:ascii="HelveticaNeueLT Pro 45 Lt" w:hAnsi="HelveticaNeueLT Pro 45 Lt"/>
          <w:color w:val="485A5A"/>
        </w:rPr>
      </w:pPr>
      <w:r w:rsidRPr="005B0CED">
        <w:rPr>
          <w:rFonts w:ascii="HelveticaNeueLT Pro 45 Lt" w:hAnsi="HelveticaNeueLT Pro 45 Lt"/>
          <w:color w:val="485A5A"/>
        </w:rPr>
        <w:t>Opisy zmian w kolejnych rewizjach należy zapisywać</w:t>
      </w:r>
      <w:r w:rsidR="00B371BB">
        <w:rPr>
          <w:rFonts w:ascii="HelveticaNeueLT Pro 45 Lt" w:hAnsi="HelveticaNeueLT Pro 45 Lt"/>
          <w:color w:val="485A5A"/>
          <w:lang w:val="pl-PL"/>
        </w:rPr>
        <w:t xml:space="preserve"> </w:t>
      </w:r>
      <w:r w:rsidRPr="005B0CED">
        <w:rPr>
          <w:rFonts w:ascii="HelveticaNeueLT Pro 45 Lt" w:hAnsi="HelveticaNeueLT Pro 45 Lt"/>
          <w:color w:val="485A5A"/>
        </w:rPr>
        <w:t xml:space="preserve">w odpowiedniej tabeli </w:t>
      </w:r>
      <w:r w:rsidR="006B2E3B">
        <w:rPr>
          <w:rFonts w:ascii="HelveticaNeueLT Pro 45 Lt" w:hAnsi="HelveticaNeueLT Pro 45 Lt"/>
          <w:color w:val="485A5A"/>
        </w:rPr>
        <w:br/>
      </w:r>
      <w:r w:rsidRPr="005B0CED">
        <w:rPr>
          <w:rFonts w:ascii="HelveticaNeueLT Pro 45 Lt" w:hAnsi="HelveticaNeueLT Pro 45 Lt"/>
          <w:color w:val="485A5A"/>
        </w:rPr>
        <w:t>na rysunku;</w:t>
      </w:r>
    </w:p>
    <w:p w14:paraId="2628BDF2" w14:textId="77777777" w:rsidR="009C73A3" w:rsidRPr="005B0CED" w:rsidRDefault="009C73A3" w:rsidP="000479BE">
      <w:pPr>
        <w:pStyle w:val="ReescoPunktory"/>
        <w:numPr>
          <w:ilvl w:val="0"/>
          <w:numId w:val="5"/>
        </w:numPr>
        <w:spacing w:line="360" w:lineRule="auto"/>
        <w:ind w:left="1985"/>
        <w:rPr>
          <w:rFonts w:ascii="HelveticaNeueLT Pro 45 Lt" w:hAnsi="HelveticaNeueLT Pro 45 Lt"/>
          <w:color w:val="485A5A"/>
        </w:rPr>
      </w:pPr>
      <w:r w:rsidRPr="005B0CED">
        <w:rPr>
          <w:rFonts w:ascii="HelveticaNeueLT Pro 45 Lt" w:hAnsi="HelveticaNeueLT Pro 45 Lt"/>
          <w:color w:val="485A5A"/>
        </w:rPr>
        <w:t>Kolejne rewizje należy oznaczać chmurkami. Przy chmurce należy zapisać odpowiedni nr rewizji z tabeli, o której powyżej.</w:t>
      </w:r>
    </w:p>
    <w:p w14:paraId="040BB4B3" w14:textId="4C27842F" w:rsidR="00002242" w:rsidRPr="005B0CED" w:rsidRDefault="005B0CED">
      <w:pPr>
        <w:pStyle w:val="Nagwek1"/>
        <w:keepLines/>
        <w:pageBreakBefore/>
        <w:numPr>
          <w:ilvl w:val="0"/>
          <w:numId w:val="16"/>
        </w:numPr>
        <w:overflowPunct w:val="0"/>
        <w:autoSpaceDE w:val="0"/>
        <w:autoSpaceDN w:val="0"/>
        <w:adjustRightInd w:val="0"/>
        <w:spacing w:before="142" w:after="113" w:line="360" w:lineRule="auto"/>
        <w:ind w:left="0" w:firstLine="0"/>
        <w:jc w:val="both"/>
        <w:textAlignment w:val="baseline"/>
        <w:rPr>
          <w:rFonts w:ascii="HelveticaNeueLT Pro 65 Md" w:hAnsi="HelveticaNeueLT Pro 65 Md"/>
          <w:b w:val="0"/>
          <w:color w:val="C7162B"/>
          <w:sz w:val="32"/>
          <w:szCs w:val="32"/>
          <w:lang w:val="pl-PL" w:eastAsia="en-GB"/>
        </w:rPr>
      </w:pPr>
      <w:r w:rsidRPr="005B0CED">
        <w:rPr>
          <w:rFonts w:ascii="HelveticaNeueLT Pro 65 Md" w:hAnsi="HelveticaNeueLT Pro 65 Md"/>
          <w:b w:val="0"/>
          <w:color w:val="C7162B"/>
          <w:sz w:val="32"/>
          <w:szCs w:val="32"/>
          <w:lang w:val="pl-PL" w:eastAsia="en-GB"/>
        </w:rPr>
        <w:lastRenderedPageBreak/>
        <w:t xml:space="preserve"> </w:t>
      </w:r>
      <w:bookmarkStart w:id="17" w:name="_Toc134449912"/>
      <w:r w:rsidR="00002242" w:rsidRPr="005B0CED">
        <w:rPr>
          <w:rFonts w:ascii="HelveticaNeueLT Pro 65 Md" w:hAnsi="HelveticaNeueLT Pro 65 Md"/>
          <w:b w:val="0"/>
          <w:color w:val="C7162B"/>
          <w:sz w:val="32"/>
          <w:szCs w:val="32"/>
          <w:lang w:val="pl-PL" w:eastAsia="en-GB"/>
        </w:rPr>
        <w:t>WERSJA PAPIEROWA DOKUMENTACJI WYKONAWCZEJ</w:t>
      </w:r>
      <w:bookmarkEnd w:id="17"/>
    </w:p>
    <w:p w14:paraId="501FEAF4" w14:textId="488841F7" w:rsidR="00A66A16" w:rsidRPr="00CA1A93" w:rsidRDefault="00017894">
      <w:pPr>
        <w:pStyle w:val="Reescopodpunkty"/>
        <w:numPr>
          <w:ilvl w:val="1"/>
          <w:numId w:val="16"/>
        </w:numPr>
        <w:spacing w:line="360" w:lineRule="auto"/>
        <w:rPr>
          <w:rFonts w:ascii="HelveticaNeueLT Pro 45 Lt" w:hAnsi="HelveticaNeueLT Pro 45 Lt"/>
          <w:color w:val="485A5A"/>
        </w:rPr>
      </w:pPr>
      <w:r w:rsidRPr="00CA1A93">
        <w:rPr>
          <w:rFonts w:ascii="HelveticaNeueLT Pro 45 Lt" w:hAnsi="HelveticaNeueLT Pro 45 Lt"/>
          <w:color w:val="485A5A"/>
          <w:lang w:val="pl-PL"/>
        </w:rPr>
        <w:t xml:space="preserve"> </w:t>
      </w:r>
      <w:r w:rsidR="00A66A16" w:rsidRPr="00CA1A93">
        <w:rPr>
          <w:rFonts w:ascii="HelveticaNeueLT Pro 45 Lt" w:hAnsi="HelveticaNeueLT Pro 45 Lt"/>
          <w:color w:val="485A5A"/>
          <w:lang w:val="pl-PL"/>
        </w:rPr>
        <w:t xml:space="preserve">Wersję papierową należy przygotować w </w:t>
      </w:r>
      <w:r w:rsidR="00BF4CE8" w:rsidRPr="00CA1A93">
        <w:rPr>
          <w:rFonts w:ascii="HelveticaNeueLT Pro 45 Lt" w:hAnsi="HelveticaNeueLT Pro 45 Lt"/>
          <w:color w:val="485A5A"/>
          <w:lang w:val="pl-PL"/>
        </w:rPr>
        <w:t>2</w:t>
      </w:r>
      <w:r w:rsidR="00A66A16" w:rsidRPr="00CA1A93">
        <w:rPr>
          <w:rFonts w:ascii="HelveticaNeueLT Pro 45 Lt" w:hAnsi="HelveticaNeueLT Pro 45 Lt"/>
          <w:color w:val="485A5A"/>
          <w:lang w:val="pl-PL"/>
        </w:rPr>
        <w:t xml:space="preserve"> egzemplarzach</w:t>
      </w:r>
      <w:r w:rsidR="00CA1A93" w:rsidRPr="00CA1A93">
        <w:rPr>
          <w:rFonts w:ascii="HelveticaNeueLT Pro 45 Lt" w:hAnsi="HelveticaNeueLT Pro 45 Lt"/>
          <w:color w:val="485A5A"/>
          <w:lang w:val="pl-PL"/>
        </w:rPr>
        <w:t>.</w:t>
      </w:r>
    </w:p>
    <w:p w14:paraId="25449401" w14:textId="4FCEF6C1" w:rsidR="00B370B2" w:rsidRPr="00CA1A93" w:rsidRDefault="00017894">
      <w:pPr>
        <w:pStyle w:val="Akapitzlist"/>
        <w:numPr>
          <w:ilvl w:val="1"/>
          <w:numId w:val="16"/>
        </w:numPr>
        <w:spacing w:line="360" w:lineRule="auto"/>
        <w:contextualSpacing/>
        <w:jc w:val="both"/>
        <w:rPr>
          <w:rFonts w:ascii="HelveticaNeueLT Pro 45 Lt" w:eastAsiaTheme="minorHAnsi" w:hAnsi="HelveticaNeueLT Pro 45 Lt" w:cstheme="minorBidi"/>
          <w:color w:val="485A5A"/>
        </w:rPr>
      </w:pPr>
      <w:r w:rsidRPr="00CA1A93">
        <w:rPr>
          <w:rFonts w:ascii="HelveticaNeueLT Pro 45 Lt" w:eastAsiaTheme="minorHAnsi" w:hAnsi="HelveticaNeueLT Pro 45 Lt" w:cstheme="minorBidi"/>
          <w:color w:val="485A5A"/>
        </w:rPr>
        <w:t xml:space="preserve"> </w:t>
      </w:r>
      <w:r w:rsidR="00CA1A93" w:rsidRPr="00CA1A93">
        <w:rPr>
          <w:rFonts w:ascii="HelveticaNeueLT Pro 45 Lt" w:eastAsiaTheme="minorHAnsi" w:hAnsi="HelveticaNeueLT Pro 45 Lt" w:cstheme="minorBidi"/>
          <w:color w:val="485A5A"/>
        </w:rPr>
        <w:t>Dokumentację</w:t>
      </w:r>
      <w:r w:rsidRPr="00CA1A93">
        <w:rPr>
          <w:rFonts w:ascii="HelveticaNeueLT Pro 45 Lt" w:eastAsiaTheme="minorHAnsi" w:hAnsi="HelveticaNeueLT Pro 45 Lt" w:cstheme="minorBidi"/>
          <w:color w:val="485A5A"/>
        </w:rPr>
        <w:t xml:space="preserve"> Projektową należy umieścić w seg</w:t>
      </w:r>
      <w:r w:rsidR="00CA1A93" w:rsidRPr="00CA1A93">
        <w:rPr>
          <w:rFonts w:ascii="HelveticaNeueLT Pro 45 Lt" w:eastAsiaTheme="minorHAnsi" w:hAnsi="HelveticaNeueLT Pro 45 Lt" w:cstheme="minorBidi"/>
          <w:color w:val="485A5A"/>
        </w:rPr>
        <w:t>regatorze koloru czarnego.</w:t>
      </w:r>
    </w:p>
    <w:p w14:paraId="6FFB69E2" w14:textId="728CD5CF" w:rsidR="00B370B2" w:rsidRPr="00CA1A93" w:rsidRDefault="00CA1A93">
      <w:pPr>
        <w:pStyle w:val="Akapitzlist"/>
        <w:numPr>
          <w:ilvl w:val="1"/>
          <w:numId w:val="16"/>
        </w:numPr>
        <w:spacing w:line="360" w:lineRule="auto"/>
        <w:contextualSpacing/>
        <w:jc w:val="both"/>
        <w:rPr>
          <w:rFonts w:ascii="HelveticaNeueLT Pro 45 Lt" w:eastAsiaTheme="minorHAnsi" w:hAnsi="HelveticaNeueLT Pro 45 Lt" w:cstheme="minorBidi"/>
          <w:color w:val="485A5A"/>
        </w:rPr>
      </w:pPr>
      <w:r w:rsidRPr="00CA1A93">
        <w:rPr>
          <w:rFonts w:ascii="HelveticaNeueLT Pro 45 Lt" w:eastAsiaTheme="minorHAnsi" w:hAnsi="HelveticaNeueLT Pro 45 Lt" w:cstheme="minorBidi"/>
          <w:color w:val="485A5A"/>
        </w:rPr>
        <w:t xml:space="preserve"> Segregator </w:t>
      </w:r>
      <w:r w:rsidR="00B370B2" w:rsidRPr="00CA1A93">
        <w:rPr>
          <w:rFonts w:ascii="HelveticaNeueLT Pro 45 Lt" w:eastAsiaTheme="minorHAnsi" w:hAnsi="HelveticaNeueLT Pro 45 Lt" w:cstheme="minorBidi"/>
          <w:bCs/>
          <w:color w:val="485A5A"/>
        </w:rPr>
        <w:t>musi posiadać Opis grzbietu segregatora (Załącznik nr 1)</w:t>
      </w:r>
      <w:r w:rsidR="007D288D">
        <w:rPr>
          <w:rFonts w:ascii="HelveticaNeueLT Pro 45 Lt" w:eastAsiaTheme="minorHAnsi" w:hAnsi="HelveticaNeueLT Pro 45 Lt" w:cstheme="minorBidi"/>
          <w:bCs/>
          <w:color w:val="485A5A"/>
        </w:rPr>
        <w:t>.</w:t>
      </w:r>
    </w:p>
    <w:p w14:paraId="5EE61AAF" w14:textId="50D9177F" w:rsidR="00B370B2" w:rsidRPr="00CA1A93" w:rsidRDefault="00D654BC">
      <w:pPr>
        <w:pStyle w:val="Akapitzlist"/>
        <w:numPr>
          <w:ilvl w:val="1"/>
          <w:numId w:val="16"/>
        </w:numPr>
        <w:spacing w:line="360" w:lineRule="auto"/>
        <w:contextualSpacing/>
        <w:jc w:val="both"/>
        <w:rPr>
          <w:rFonts w:ascii="HelveticaNeueLT Pro 45 Lt" w:eastAsiaTheme="minorHAnsi" w:hAnsi="HelveticaNeueLT Pro 45 Lt" w:cstheme="minorBidi"/>
          <w:b/>
          <w:color w:val="485A5A"/>
        </w:rPr>
      </w:pPr>
      <w:r>
        <w:rPr>
          <w:rFonts w:ascii="HelveticaNeueLT Pro 45 Lt" w:eastAsiaTheme="minorHAnsi" w:hAnsi="HelveticaNeueLT Pro 45 Lt" w:cstheme="minorBidi"/>
          <w:color w:val="485A5A"/>
        </w:rPr>
        <w:t xml:space="preserve"> </w:t>
      </w:r>
      <w:r w:rsidR="00B370B2" w:rsidRPr="00CA1A93">
        <w:rPr>
          <w:rFonts w:ascii="HelveticaNeueLT Pro 45 Lt" w:eastAsiaTheme="minorHAnsi" w:hAnsi="HelveticaNeueLT Pro 45 Lt" w:cstheme="minorBidi"/>
          <w:color w:val="485A5A"/>
        </w:rPr>
        <w:t>Opis grzbietu ma nie wystawać nad górną krawędź kieszeni segregatora.</w:t>
      </w:r>
    </w:p>
    <w:p w14:paraId="3C9A979F" w14:textId="77777777" w:rsidR="00B370B2" w:rsidRPr="00CA1A93" w:rsidRDefault="00B370B2" w:rsidP="00CA1A93">
      <w:pPr>
        <w:pStyle w:val="Akapitzlist"/>
        <w:spacing w:line="360" w:lineRule="auto"/>
        <w:ind w:left="1276"/>
        <w:rPr>
          <w:rFonts w:ascii="HelveticaNeueLT Pro 45 Lt" w:eastAsiaTheme="minorHAnsi" w:hAnsi="HelveticaNeueLT Pro 45 Lt" w:cstheme="minorBidi"/>
          <w:b/>
          <w:color w:val="485A5A"/>
        </w:rPr>
      </w:pPr>
      <w:r w:rsidRPr="00CA1A93">
        <w:rPr>
          <w:rFonts w:ascii="HelveticaNeueLT Pro 45 Lt" w:eastAsiaTheme="minorHAnsi" w:hAnsi="HelveticaNeueLT Pro 45 Lt" w:cstheme="minorBidi"/>
          <w:color w:val="485A5A"/>
        </w:rPr>
        <w:t xml:space="preserve">Przykład jak </w:t>
      </w:r>
      <w:r w:rsidRPr="00CA1A93">
        <w:rPr>
          <w:rFonts w:ascii="HelveticaNeueLT Pro 45 Lt" w:eastAsiaTheme="minorHAnsi" w:hAnsi="HelveticaNeueLT Pro 45 Lt" w:cstheme="minorBidi"/>
          <w:bCs/>
          <w:color w:val="485A5A"/>
        </w:rPr>
        <w:t>nie</w:t>
      </w:r>
      <w:r w:rsidRPr="00CA1A93">
        <w:rPr>
          <w:rFonts w:ascii="HelveticaNeueLT Pro 45 Lt" w:eastAsiaTheme="minorHAnsi" w:hAnsi="HelveticaNeueLT Pro 45 Lt" w:cstheme="minorBidi"/>
          <w:color w:val="485A5A"/>
        </w:rPr>
        <w:t xml:space="preserve"> należy robić:</w:t>
      </w:r>
    </w:p>
    <w:p w14:paraId="11B785C2" w14:textId="77777777" w:rsidR="00B370B2" w:rsidRPr="00CA1A93" w:rsidRDefault="00B370B2" w:rsidP="00CA1A93">
      <w:pPr>
        <w:spacing w:line="360" w:lineRule="auto"/>
        <w:jc w:val="center"/>
        <w:rPr>
          <w:rFonts w:ascii="HelveticaNeueLT Pro 45 Lt" w:eastAsiaTheme="minorHAnsi" w:hAnsi="HelveticaNeueLT Pro 45 Lt" w:cstheme="minorBidi"/>
          <w:color w:val="485A5A"/>
          <w:szCs w:val="22"/>
        </w:rPr>
      </w:pPr>
      <w:r w:rsidRPr="00CA1A93">
        <w:rPr>
          <w:rFonts w:ascii="HelveticaNeueLT Pro 45 Lt" w:eastAsiaTheme="minorHAnsi" w:hAnsi="HelveticaNeueLT Pro 45 Lt"/>
          <w:noProof/>
          <w:szCs w:val="22"/>
          <w:highlight w:val="yellow"/>
        </w:rPr>
        <w:drawing>
          <wp:inline distT="0" distB="0" distL="0" distR="0" wp14:anchorId="48931288" wp14:editId="4D3AC7F1">
            <wp:extent cx="2339697" cy="6388924"/>
            <wp:effectExtent l="0" t="0" r="3810" b="0"/>
            <wp:docPr id="24" name="Obraz 2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tekst&#10;&#10;Opis wygenerowany automatyczn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7097" cy="6409131"/>
                    </a:xfrm>
                    <a:prstGeom prst="rect">
                      <a:avLst/>
                    </a:prstGeom>
                    <a:noFill/>
                    <a:ln>
                      <a:noFill/>
                    </a:ln>
                  </pic:spPr>
                </pic:pic>
              </a:graphicData>
            </a:graphic>
          </wp:inline>
        </w:drawing>
      </w:r>
    </w:p>
    <w:p w14:paraId="6CC3C93A" w14:textId="2D27D974" w:rsidR="00B03134" w:rsidRPr="00CA1A93" w:rsidRDefault="00B03134">
      <w:pPr>
        <w:pStyle w:val="Reescopodpunkty"/>
        <w:numPr>
          <w:ilvl w:val="1"/>
          <w:numId w:val="16"/>
        </w:numPr>
        <w:spacing w:line="360" w:lineRule="auto"/>
        <w:rPr>
          <w:rFonts w:ascii="HelveticaNeueLT Pro 45 Lt" w:hAnsi="HelveticaNeueLT Pro 45 Lt"/>
          <w:color w:val="485A5A"/>
        </w:rPr>
      </w:pPr>
      <w:r w:rsidRPr="00CA1A93">
        <w:rPr>
          <w:rFonts w:ascii="HelveticaNeueLT Pro 45 Lt" w:hAnsi="HelveticaNeueLT Pro 45 Lt"/>
          <w:color w:val="485A5A"/>
        </w:rPr>
        <w:t xml:space="preserve">Jeśli z góry wiadomo, że Dokumentacja Projektowa (DP) zajmie miało miejsca, </w:t>
      </w:r>
      <w:r w:rsidR="00F54468" w:rsidRPr="00CA1A93">
        <w:rPr>
          <w:rFonts w:ascii="HelveticaNeueLT Pro 45 Lt" w:hAnsi="HelveticaNeueLT Pro 45 Lt"/>
          <w:color w:val="485A5A"/>
        </w:rPr>
        <w:br/>
      </w:r>
      <w:r w:rsidRPr="00CA1A93">
        <w:rPr>
          <w:rFonts w:ascii="HelveticaNeueLT Pro 45 Lt" w:hAnsi="HelveticaNeueLT Pro 45 Lt"/>
          <w:color w:val="485A5A"/>
        </w:rPr>
        <w:t xml:space="preserve">to niedopuszczalne jest używanie szerokiego segregatora. W takich przypadkach należy </w:t>
      </w:r>
      <w:r w:rsidR="006B2E3B">
        <w:rPr>
          <w:rFonts w:ascii="HelveticaNeueLT Pro 45 Lt" w:hAnsi="HelveticaNeueLT Pro 45 Lt"/>
          <w:color w:val="485A5A"/>
        </w:rPr>
        <w:br/>
      </w:r>
      <w:r w:rsidRPr="00CA1A93">
        <w:rPr>
          <w:rFonts w:ascii="HelveticaNeueLT Pro 45 Lt" w:hAnsi="HelveticaNeueLT Pro 45 Lt"/>
          <w:color w:val="485A5A"/>
        </w:rPr>
        <w:t xml:space="preserve">DP przekazać w cienkich segregatorach. Przykład złego dobrania DP do segregatora </w:t>
      </w:r>
      <w:r w:rsidR="00F54468" w:rsidRPr="00CA1A93">
        <w:rPr>
          <w:rFonts w:ascii="HelveticaNeueLT Pro 45 Lt" w:hAnsi="HelveticaNeueLT Pro 45 Lt"/>
          <w:color w:val="485A5A"/>
        </w:rPr>
        <w:br/>
      </w:r>
      <w:r w:rsidRPr="00CA1A93">
        <w:rPr>
          <w:rFonts w:ascii="HelveticaNeueLT Pro 45 Lt" w:hAnsi="HelveticaNeueLT Pro 45 Lt"/>
          <w:color w:val="485A5A"/>
        </w:rPr>
        <w:t>na zdjęciu niżej:</w:t>
      </w:r>
    </w:p>
    <w:p w14:paraId="2E0B9694" w14:textId="1041E08D" w:rsidR="00B03134" w:rsidRDefault="00B03134" w:rsidP="00CA1A93">
      <w:pPr>
        <w:pStyle w:val="Akapitzlist"/>
        <w:spacing w:line="360" w:lineRule="auto"/>
        <w:ind w:left="360"/>
        <w:jc w:val="center"/>
        <w:rPr>
          <w:rFonts w:ascii="HelveticaNeueLT Pro 45 Lt" w:hAnsi="HelveticaNeueLT Pro 45 Lt"/>
          <w:color w:val="485A5A"/>
        </w:rPr>
      </w:pPr>
      <w:r w:rsidRPr="00CA1A93">
        <w:rPr>
          <w:rFonts w:ascii="HelveticaNeueLT Pro 45 Lt" w:hAnsi="HelveticaNeueLT Pro 45 Lt"/>
          <w:noProof/>
          <w:color w:val="485A5A"/>
        </w:rPr>
        <w:lastRenderedPageBreak/>
        <w:drawing>
          <wp:inline distT="0" distB="0" distL="0" distR="0" wp14:anchorId="522EE995" wp14:editId="6F3A152D">
            <wp:extent cx="2550544" cy="4827996"/>
            <wp:effectExtent l="0" t="0" r="254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56792" cy="4839823"/>
                    </a:xfrm>
                    <a:prstGeom prst="rect">
                      <a:avLst/>
                    </a:prstGeom>
                    <a:noFill/>
                    <a:ln>
                      <a:noFill/>
                    </a:ln>
                  </pic:spPr>
                </pic:pic>
              </a:graphicData>
            </a:graphic>
          </wp:inline>
        </w:drawing>
      </w:r>
    </w:p>
    <w:p w14:paraId="3C098889" w14:textId="3A0C0106" w:rsidR="00E66DE8" w:rsidRPr="00CD01E0" w:rsidRDefault="00E66DE8" w:rsidP="00CD01E0">
      <w:pPr>
        <w:pStyle w:val="Akapitzlist"/>
        <w:numPr>
          <w:ilvl w:val="1"/>
          <w:numId w:val="16"/>
        </w:numPr>
        <w:rPr>
          <w:rFonts w:ascii="HelveticaNeueLT Pro 45 Lt" w:hAnsi="HelveticaNeueLT Pro 45 Lt"/>
          <w:color w:val="485A5A"/>
        </w:rPr>
      </w:pPr>
      <w:r w:rsidRPr="00CD01E0">
        <w:rPr>
          <w:rFonts w:ascii="HelveticaNeueLT Pro 45 Lt" w:hAnsi="HelveticaNeueLT Pro 45 Lt"/>
          <w:color w:val="485A5A"/>
        </w:rPr>
        <w:t>Każdy segregator ma posiadać sprawny mechanizm otwarcia-zamknięcia oraz ma posiadać element mocujący. Zdjęcia poniżej przedstawiają jak nie należy robić:</w:t>
      </w:r>
    </w:p>
    <w:p w14:paraId="54C7CFD4" w14:textId="77777777" w:rsidR="00E66DE8" w:rsidRPr="00E66DE8" w:rsidRDefault="00E66DE8" w:rsidP="00E66DE8">
      <w:pPr>
        <w:pStyle w:val="Akapitzlist"/>
        <w:ind w:left="360"/>
        <w:rPr>
          <w:rFonts w:ascii="HelveticaNeueLT Pro 45 Lt" w:hAnsi="HelveticaNeueLT Pro 45 Lt"/>
          <w:b/>
          <w:color w:val="485A5A"/>
        </w:rPr>
      </w:pPr>
      <w:r w:rsidRPr="00E66DE8">
        <w:rPr>
          <w:rFonts w:ascii="HelveticaNeueLT Pro 45 Lt" w:hAnsi="HelveticaNeueLT Pro 45 Lt"/>
          <w:noProof/>
          <w:color w:val="485A5A"/>
        </w:rPr>
        <w:drawing>
          <wp:inline distT="0" distB="0" distL="0" distR="0" wp14:anchorId="107CCC9D" wp14:editId="1EC25949">
            <wp:extent cx="5783875" cy="2313830"/>
            <wp:effectExtent l="0" t="0" r="762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92548" cy="2317300"/>
                    </a:xfrm>
                    <a:prstGeom prst="rect">
                      <a:avLst/>
                    </a:prstGeom>
                    <a:noFill/>
                    <a:ln>
                      <a:noFill/>
                    </a:ln>
                  </pic:spPr>
                </pic:pic>
              </a:graphicData>
            </a:graphic>
          </wp:inline>
        </w:drawing>
      </w:r>
    </w:p>
    <w:p w14:paraId="5DB1C12B" w14:textId="77777777" w:rsidR="00E66DE8" w:rsidRPr="00CA1A93" w:rsidRDefault="00E66DE8" w:rsidP="00CA1A93">
      <w:pPr>
        <w:pStyle w:val="Akapitzlist"/>
        <w:spacing w:line="360" w:lineRule="auto"/>
        <w:ind w:left="360"/>
        <w:jc w:val="center"/>
        <w:rPr>
          <w:rFonts w:ascii="HelveticaNeueLT Pro 45 Lt" w:hAnsi="HelveticaNeueLT Pro 45 Lt"/>
          <w:color w:val="485A5A"/>
        </w:rPr>
      </w:pPr>
    </w:p>
    <w:p w14:paraId="0CBE5DEF" w14:textId="77777777" w:rsidR="00B03134" w:rsidRPr="00CA1A93" w:rsidRDefault="00B03134">
      <w:pPr>
        <w:pStyle w:val="Reescopodpunkty"/>
        <w:numPr>
          <w:ilvl w:val="1"/>
          <w:numId w:val="16"/>
        </w:numPr>
        <w:spacing w:line="360" w:lineRule="auto"/>
        <w:rPr>
          <w:rFonts w:ascii="HelveticaNeueLT Pro 45 Lt" w:hAnsi="HelveticaNeueLT Pro 45 Lt"/>
          <w:color w:val="485A5A"/>
        </w:rPr>
      </w:pPr>
      <w:r w:rsidRPr="00CA1A93">
        <w:rPr>
          <w:rFonts w:ascii="HelveticaNeueLT Pro 45 Lt" w:hAnsi="HelveticaNeueLT Pro 45 Lt"/>
          <w:color w:val="485A5A"/>
        </w:rPr>
        <w:t>Przekładki</w:t>
      </w:r>
    </w:p>
    <w:p w14:paraId="6F0FD320" w14:textId="3523AB39" w:rsidR="00B03134" w:rsidRPr="00CA1A93" w:rsidRDefault="00B03134" w:rsidP="006B2E3B">
      <w:pPr>
        <w:pStyle w:val="Reescopodpunkty"/>
        <w:numPr>
          <w:ilvl w:val="0"/>
          <w:numId w:val="0"/>
        </w:numPr>
        <w:spacing w:line="360" w:lineRule="auto"/>
        <w:ind w:left="1224"/>
        <w:rPr>
          <w:rFonts w:ascii="HelveticaNeueLT Pro 45 Lt" w:hAnsi="HelveticaNeueLT Pro 45 Lt"/>
          <w:color w:val="485A5A"/>
          <w:lang w:val="pl-PL"/>
        </w:rPr>
      </w:pPr>
      <w:r w:rsidRPr="00CA1A93">
        <w:rPr>
          <w:rFonts w:ascii="HelveticaNeueLT Pro 45 Lt" w:hAnsi="HelveticaNeueLT Pro 45 Lt"/>
          <w:color w:val="485A5A"/>
          <w:lang w:val="pl-PL"/>
        </w:rPr>
        <w:t>Dokumentacj</w:t>
      </w:r>
      <w:r w:rsidR="00BF4CE8" w:rsidRPr="00CA1A93">
        <w:rPr>
          <w:rFonts w:ascii="HelveticaNeueLT Pro 45 Lt" w:hAnsi="HelveticaNeueLT Pro 45 Lt"/>
          <w:color w:val="485A5A"/>
          <w:lang w:val="pl-PL"/>
        </w:rPr>
        <w:t>a</w:t>
      </w:r>
      <w:r w:rsidRPr="00CA1A93">
        <w:rPr>
          <w:rFonts w:ascii="HelveticaNeueLT Pro 45 Lt" w:hAnsi="HelveticaNeueLT Pro 45 Lt"/>
          <w:color w:val="485A5A"/>
          <w:lang w:val="pl-PL"/>
        </w:rPr>
        <w:t xml:space="preserve"> Projektowa ma posiadać 3 opi</w:t>
      </w:r>
      <w:r w:rsidR="00BF4CE8" w:rsidRPr="00CA1A93">
        <w:rPr>
          <w:rFonts w:ascii="HelveticaNeueLT Pro 45 Lt" w:hAnsi="HelveticaNeueLT Pro 45 Lt"/>
          <w:color w:val="485A5A"/>
          <w:lang w:val="pl-PL"/>
        </w:rPr>
        <w:t>s</w:t>
      </w:r>
      <w:r w:rsidRPr="00CA1A93">
        <w:rPr>
          <w:rFonts w:ascii="HelveticaNeueLT Pro 45 Lt" w:hAnsi="HelveticaNeueLT Pro 45 Lt"/>
          <w:color w:val="485A5A"/>
          <w:lang w:val="pl-PL"/>
        </w:rPr>
        <w:t xml:space="preserve">ane poziome przekładki: </w:t>
      </w:r>
    </w:p>
    <w:p w14:paraId="40EF2495" w14:textId="32339FD8" w:rsidR="00B03134" w:rsidRPr="00CA1A93" w:rsidRDefault="00CA1A93">
      <w:pPr>
        <w:pStyle w:val="Reescopodpunkty"/>
        <w:numPr>
          <w:ilvl w:val="0"/>
          <w:numId w:val="10"/>
        </w:numPr>
        <w:spacing w:line="360" w:lineRule="auto"/>
        <w:rPr>
          <w:rFonts w:ascii="HelveticaNeueLT Pro 45 Lt" w:hAnsi="HelveticaNeueLT Pro 45 Lt"/>
          <w:color w:val="485A5A"/>
        </w:rPr>
      </w:pPr>
      <w:r>
        <w:rPr>
          <w:rFonts w:ascii="HelveticaNeueLT Pro 45 Lt" w:hAnsi="HelveticaNeueLT Pro 45 Lt"/>
          <w:color w:val="485A5A"/>
          <w:lang w:val="pl-PL"/>
        </w:rPr>
        <w:t xml:space="preserve">1. </w:t>
      </w:r>
      <w:r w:rsidR="00B03134" w:rsidRPr="00CA1A93">
        <w:rPr>
          <w:rFonts w:ascii="HelveticaNeueLT Pro 45 Lt" w:hAnsi="HelveticaNeueLT Pro 45 Lt"/>
          <w:color w:val="485A5A"/>
          <w:lang w:val="pl-PL"/>
        </w:rPr>
        <w:t>OPIS TECHNICZNY</w:t>
      </w:r>
    </w:p>
    <w:p w14:paraId="0A0E3709" w14:textId="038E8E15" w:rsidR="00B03134" w:rsidRPr="00CA1A93" w:rsidRDefault="00CA1A93">
      <w:pPr>
        <w:pStyle w:val="Reescopodpunkty"/>
        <w:numPr>
          <w:ilvl w:val="0"/>
          <w:numId w:val="10"/>
        </w:numPr>
        <w:spacing w:line="360" w:lineRule="auto"/>
        <w:rPr>
          <w:rFonts w:ascii="HelveticaNeueLT Pro 45 Lt" w:hAnsi="HelveticaNeueLT Pro 45 Lt"/>
          <w:color w:val="485A5A"/>
        </w:rPr>
      </w:pPr>
      <w:r>
        <w:rPr>
          <w:rFonts w:ascii="HelveticaNeueLT Pro 45 Lt" w:hAnsi="HelveticaNeueLT Pro 45 Lt"/>
          <w:color w:val="485A5A"/>
          <w:lang w:val="pl-PL"/>
        </w:rPr>
        <w:t xml:space="preserve">2. </w:t>
      </w:r>
      <w:r w:rsidR="00B03134" w:rsidRPr="00CA1A93">
        <w:rPr>
          <w:rFonts w:ascii="HelveticaNeueLT Pro 45 Lt" w:hAnsi="HelveticaNeueLT Pro 45 Lt"/>
          <w:color w:val="485A5A"/>
          <w:lang w:val="pl-PL"/>
        </w:rPr>
        <w:t>RYSUNKI</w:t>
      </w:r>
    </w:p>
    <w:p w14:paraId="0CF04B28" w14:textId="43C40E39" w:rsidR="00B03134" w:rsidRPr="00CA1A93" w:rsidRDefault="00CA1A93">
      <w:pPr>
        <w:pStyle w:val="Reescopodpunkty"/>
        <w:numPr>
          <w:ilvl w:val="0"/>
          <w:numId w:val="10"/>
        </w:numPr>
        <w:spacing w:line="360" w:lineRule="auto"/>
        <w:rPr>
          <w:rFonts w:ascii="HelveticaNeueLT Pro 45 Lt" w:hAnsi="HelveticaNeueLT Pro 45 Lt"/>
          <w:color w:val="485A5A"/>
        </w:rPr>
      </w:pPr>
      <w:r>
        <w:rPr>
          <w:rFonts w:ascii="HelveticaNeueLT Pro 45 Lt" w:hAnsi="HelveticaNeueLT Pro 45 Lt"/>
          <w:color w:val="485A5A"/>
          <w:lang w:val="pl-PL"/>
        </w:rPr>
        <w:t xml:space="preserve">3. </w:t>
      </w:r>
      <w:r w:rsidR="00B03134" w:rsidRPr="00CA1A93">
        <w:rPr>
          <w:rFonts w:ascii="HelveticaNeueLT Pro 45 Lt" w:hAnsi="HelveticaNeueLT Pro 45 Lt"/>
          <w:color w:val="485A5A"/>
          <w:lang w:val="pl-PL"/>
        </w:rPr>
        <w:t>DOKUMENTY PROJEKTANTA</w:t>
      </w:r>
    </w:p>
    <w:p w14:paraId="057C59D0" w14:textId="40DC8ECE" w:rsidR="00E66DE8" w:rsidRDefault="00E66DE8" w:rsidP="00CD01E0">
      <w:pPr>
        <w:pStyle w:val="Akapitzlist"/>
        <w:numPr>
          <w:ilvl w:val="0"/>
          <w:numId w:val="10"/>
        </w:numPr>
        <w:spacing w:line="360" w:lineRule="auto"/>
        <w:contextualSpacing/>
        <w:jc w:val="both"/>
        <w:rPr>
          <w:rFonts w:ascii="HelveticaNeueLT Pro 45 Lt" w:eastAsiaTheme="minorHAnsi" w:hAnsi="HelveticaNeueLT Pro 45 Lt" w:cstheme="minorBidi"/>
          <w:b/>
          <w:color w:val="485A5A"/>
        </w:rPr>
      </w:pPr>
      <w:r>
        <w:rPr>
          <w:rFonts w:ascii="HelveticaNeueLT Pro 45 Lt" w:eastAsiaTheme="minorHAnsi" w:hAnsi="HelveticaNeueLT Pro 45 Lt" w:cstheme="minorBidi"/>
          <w:noProof/>
          <w:color w:val="485A5A"/>
        </w:rPr>
        <w:lastRenderedPageBreak/>
        <w:drawing>
          <wp:anchor distT="0" distB="0" distL="114300" distR="114300" simplePos="0" relativeHeight="251663360" behindDoc="0" locked="0" layoutInCell="1" allowOverlap="1" wp14:anchorId="127BBFE9" wp14:editId="7B270725">
            <wp:simplePos x="0" y="0"/>
            <wp:positionH relativeFrom="margin">
              <wp:posOffset>4482465</wp:posOffset>
            </wp:positionH>
            <wp:positionV relativeFrom="paragraph">
              <wp:posOffset>746760</wp:posOffset>
            </wp:positionV>
            <wp:extent cx="1663700" cy="2253615"/>
            <wp:effectExtent l="0" t="0" r="0" b="0"/>
            <wp:wrapThrough wrapText="bothSides">
              <wp:wrapPolygon edited="0">
                <wp:start x="0" y="0"/>
                <wp:lineTo x="0" y="21363"/>
                <wp:lineTo x="21270" y="21363"/>
                <wp:lineTo x="21270" y="0"/>
                <wp:lineTo x="0" y="0"/>
              </wp:wrapPolygon>
            </wp:wrapThrough>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3700" cy="2253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57A1">
        <w:rPr>
          <w:rFonts w:ascii="HelveticaNeueLT Pro 45 Lt" w:eastAsiaTheme="minorHAnsi" w:hAnsi="HelveticaNeueLT Pro 45 Lt" w:cstheme="minorBidi"/>
          <w:color w:val="485A5A"/>
        </w:rPr>
        <w:t>Nie opisujemy przekładek ręcznie (długopisem). Tekst ma być nadrukowany</w:t>
      </w:r>
      <w:r>
        <w:rPr>
          <w:rFonts w:ascii="HelveticaNeueLT Pro 45 Lt" w:eastAsiaTheme="minorHAnsi" w:hAnsi="HelveticaNeueLT Pro 45 Lt" w:cstheme="minorBidi"/>
          <w:color w:val="485A5A"/>
        </w:rPr>
        <w:t xml:space="preserve"> BEZPOŚREDNIO na przekładce. Nie akceptowane są naklejki DYMO, np. (Tak jest ŹLE):</w:t>
      </w:r>
    </w:p>
    <w:p w14:paraId="2002BA72" w14:textId="6F229FA5" w:rsidR="00E66DE8" w:rsidRDefault="00E66DE8" w:rsidP="00E66DE8">
      <w:pPr>
        <w:rPr>
          <w:rFonts w:ascii="HelveticaNeueLT Pro 45 Lt" w:eastAsiaTheme="minorHAnsi" w:hAnsi="HelveticaNeueLT Pro 45 Lt" w:cstheme="minorBidi"/>
          <w:color w:val="485A5A"/>
        </w:rPr>
      </w:pPr>
      <w:r>
        <w:rPr>
          <w:noProof/>
        </w:rPr>
        <w:drawing>
          <wp:anchor distT="0" distB="0" distL="114300" distR="114300" simplePos="0" relativeHeight="251664384" behindDoc="0" locked="0" layoutInCell="1" allowOverlap="1" wp14:anchorId="6CD595BE" wp14:editId="1E04AFE4">
            <wp:simplePos x="0" y="0"/>
            <wp:positionH relativeFrom="margin">
              <wp:align>left</wp:align>
            </wp:positionH>
            <wp:positionV relativeFrom="paragraph">
              <wp:posOffset>7620</wp:posOffset>
            </wp:positionV>
            <wp:extent cx="4425950" cy="2263775"/>
            <wp:effectExtent l="0" t="0" r="0" b="3175"/>
            <wp:wrapThrough wrapText="bothSides">
              <wp:wrapPolygon edited="0">
                <wp:start x="0" y="0"/>
                <wp:lineTo x="0" y="21449"/>
                <wp:lineTo x="21476" y="21449"/>
                <wp:lineTo x="21476" y="0"/>
                <wp:lineTo x="0" y="0"/>
              </wp:wrapPolygon>
            </wp:wrapThrough>
            <wp:docPr id="129516872" name="Obraz 129516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6872" name="Obraz 12951687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25950" cy="2263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768E8" w14:textId="77777777" w:rsidR="00E66DE8" w:rsidRPr="00E62294" w:rsidRDefault="00E66DE8" w:rsidP="00CD01E0">
      <w:pPr>
        <w:pStyle w:val="Akapitzlist"/>
        <w:numPr>
          <w:ilvl w:val="0"/>
          <w:numId w:val="10"/>
        </w:numPr>
        <w:spacing w:line="360" w:lineRule="auto"/>
        <w:contextualSpacing/>
        <w:jc w:val="both"/>
        <w:rPr>
          <w:rFonts w:ascii="HelveticaNeueLT Pro 45 Lt" w:eastAsiaTheme="minorHAnsi" w:hAnsi="HelveticaNeueLT Pro 45 Lt" w:cstheme="minorBidi"/>
          <w:b/>
          <w:color w:val="485A5A"/>
        </w:rPr>
      </w:pPr>
      <w:r w:rsidRPr="000A090F">
        <w:rPr>
          <w:rFonts w:ascii="HelveticaNeueLT Pro 45 Lt" w:eastAsiaTheme="minorHAnsi" w:hAnsi="HelveticaNeueLT Pro 45 Lt" w:cstheme="minorBidi"/>
          <w:bCs/>
          <w:color w:val="485A5A"/>
        </w:rPr>
        <w:t>Przekładki mają być o gramaturze minimum 190g. Nie stosujemy przekładek o gramaturze 80g (zwykła kartka)</w:t>
      </w:r>
    </w:p>
    <w:p w14:paraId="4E4043F4" w14:textId="77777777" w:rsidR="00E66DE8" w:rsidRPr="000A090F" w:rsidRDefault="00E66DE8" w:rsidP="00CD01E0">
      <w:pPr>
        <w:pStyle w:val="Akapitzlist"/>
        <w:numPr>
          <w:ilvl w:val="0"/>
          <w:numId w:val="10"/>
        </w:numPr>
        <w:spacing w:line="360" w:lineRule="auto"/>
        <w:contextualSpacing/>
        <w:jc w:val="both"/>
        <w:rPr>
          <w:rFonts w:ascii="HelveticaNeueLT Pro 45 Lt" w:eastAsiaTheme="minorHAnsi" w:hAnsi="HelveticaNeueLT Pro 45 Lt" w:cstheme="minorBidi"/>
          <w:b/>
          <w:color w:val="485A5A"/>
        </w:rPr>
      </w:pPr>
      <w:r>
        <w:rPr>
          <w:rFonts w:ascii="HelveticaNeueLT Pro 45 Lt" w:eastAsiaTheme="minorHAnsi" w:hAnsi="HelveticaNeueLT Pro 45 Lt" w:cstheme="minorBidi"/>
          <w:color w:val="485A5A"/>
        </w:rPr>
        <w:t>Wszystkie p</w:t>
      </w:r>
      <w:r w:rsidRPr="00E62294">
        <w:rPr>
          <w:rFonts w:ascii="HelveticaNeueLT Pro 45 Lt" w:eastAsiaTheme="minorHAnsi" w:hAnsi="HelveticaNeueLT Pro 45 Lt" w:cstheme="minorBidi"/>
          <w:color w:val="485A5A"/>
        </w:rPr>
        <w:t>rzekładki mają być jednego koloru.</w:t>
      </w:r>
    </w:p>
    <w:p w14:paraId="636CCFC7" w14:textId="6CCE0F67" w:rsidR="0010337B" w:rsidRPr="00CA1A93" w:rsidRDefault="0010337B" w:rsidP="00CD01E0">
      <w:pPr>
        <w:pStyle w:val="Reescopodpunkty"/>
        <w:numPr>
          <w:ilvl w:val="0"/>
          <w:numId w:val="0"/>
        </w:numPr>
        <w:spacing w:line="360" w:lineRule="auto"/>
        <w:ind w:left="720"/>
        <w:rPr>
          <w:rFonts w:ascii="HelveticaNeueLT Pro 45 Lt" w:hAnsi="HelveticaNeueLT Pro 45 Lt"/>
          <w:color w:val="485A5A"/>
        </w:rPr>
      </w:pPr>
      <w:r w:rsidRPr="00CA1A93">
        <w:rPr>
          <w:rFonts w:ascii="HelveticaNeueLT Pro 45 Lt" w:hAnsi="HelveticaNeueLT Pro 45 Lt"/>
          <w:color w:val="485A5A"/>
          <w:lang w:val="pl-PL"/>
        </w:rPr>
        <w:t>N</w:t>
      </w:r>
      <w:r w:rsidRPr="00CA1A93">
        <w:rPr>
          <w:rFonts w:ascii="HelveticaNeueLT Pro 45 Lt" w:hAnsi="HelveticaNeueLT Pro 45 Lt"/>
          <w:color w:val="485A5A"/>
        </w:rPr>
        <w:t xml:space="preserve">a wewnętrznej stronie segregatora </w:t>
      </w:r>
      <w:r w:rsidRPr="00CA1A93">
        <w:rPr>
          <w:rFonts w:ascii="HelveticaNeueLT Pro 45 Lt" w:hAnsi="HelveticaNeueLT Pro 45 Lt"/>
          <w:color w:val="485A5A"/>
          <w:lang w:val="pl-PL"/>
        </w:rPr>
        <w:t xml:space="preserve">ma znajdować się </w:t>
      </w:r>
      <w:r w:rsidRPr="00CA1A93">
        <w:rPr>
          <w:rFonts w:ascii="HelveticaNeueLT Pro 45 Lt" w:hAnsi="HelveticaNeueLT Pro 45 Lt"/>
          <w:color w:val="485A5A"/>
        </w:rPr>
        <w:t xml:space="preserve">podklejka z zawartością segregatora lub zawartość w formie </w:t>
      </w:r>
      <w:r w:rsidRPr="00CA1A93">
        <w:rPr>
          <w:rFonts w:ascii="HelveticaNeueLT Pro 45 Lt" w:hAnsi="HelveticaNeueLT Pro 45 Lt"/>
          <w:color w:val="485A5A"/>
          <w:lang w:val="pl-PL"/>
        </w:rPr>
        <w:t>S</w:t>
      </w:r>
      <w:r w:rsidRPr="00CA1A93">
        <w:rPr>
          <w:rFonts w:ascii="HelveticaNeueLT Pro 45 Lt" w:hAnsi="HelveticaNeueLT Pro 45 Lt"/>
          <w:color w:val="485A5A"/>
        </w:rPr>
        <w:t>trony</w:t>
      </w:r>
      <w:r w:rsidRPr="00CA1A93">
        <w:rPr>
          <w:rFonts w:ascii="HelveticaNeueLT Pro 45 Lt" w:hAnsi="HelveticaNeueLT Pro 45 Lt"/>
          <w:color w:val="485A5A"/>
          <w:lang w:val="pl-PL"/>
        </w:rPr>
        <w:t xml:space="preserve"> Tytułowej</w:t>
      </w:r>
      <w:r w:rsidRPr="00CA1A93">
        <w:rPr>
          <w:rFonts w:ascii="HelveticaNeueLT Pro 45 Lt" w:hAnsi="HelveticaNeueLT Pro 45 Lt"/>
          <w:color w:val="485A5A"/>
        </w:rPr>
        <w:t>.</w:t>
      </w:r>
      <w:r w:rsidRPr="00CA1A93">
        <w:rPr>
          <w:rFonts w:ascii="HelveticaNeueLT Pro 45 Lt" w:hAnsi="HelveticaNeueLT Pro 45 Lt"/>
          <w:color w:val="485A5A"/>
          <w:lang w:val="pl-PL"/>
        </w:rPr>
        <w:t xml:space="preserve"> Podklejka z użyciem kartki samoprzylepnej. </w:t>
      </w:r>
      <w:r w:rsidR="006B2E3B">
        <w:rPr>
          <w:rFonts w:ascii="HelveticaNeueLT Pro 45 Lt" w:hAnsi="HelveticaNeueLT Pro 45 Lt"/>
          <w:color w:val="485A5A"/>
          <w:lang w:val="pl-PL"/>
        </w:rPr>
        <w:br/>
      </w:r>
      <w:r w:rsidRPr="00CA1A93">
        <w:rPr>
          <w:rFonts w:ascii="HelveticaNeueLT Pro 45 Lt" w:hAnsi="HelveticaNeueLT Pro 45 Lt"/>
          <w:color w:val="485A5A"/>
          <w:lang w:val="pl-PL"/>
        </w:rPr>
        <w:t>Nie akceptowana kartka przyklejona taśmą klejącą.</w:t>
      </w:r>
    </w:p>
    <w:p w14:paraId="3224951A" w14:textId="19F4E7C9" w:rsidR="00A66A16" w:rsidRPr="00CA1A93" w:rsidRDefault="00EE4F4B">
      <w:pPr>
        <w:pStyle w:val="Reescopodpunkty"/>
        <w:numPr>
          <w:ilvl w:val="1"/>
          <w:numId w:val="16"/>
        </w:numPr>
        <w:spacing w:line="360" w:lineRule="auto"/>
        <w:rPr>
          <w:rFonts w:ascii="HelveticaNeueLT Pro 45 Lt" w:hAnsi="HelveticaNeueLT Pro 45 Lt"/>
          <w:color w:val="485A5A"/>
        </w:rPr>
      </w:pPr>
      <w:r w:rsidRPr="00CA1A93">
        <w:rPr>
          <w:rFonts w:ascii="HelveticaNeueLT Pro 45 Lt" w:hAnsi="HelveticaNeueLT Pro 45 Lt"/>
          <w:color w:val="485A5A"/>
          <w:lang w:val="pl-PL"/>
        </w:rPr>
        <w:t>Poprawnie przygotowana dokumentacja wykonawcza zawiera:</w:t>
      </w:r>
    </w:p>
    <w:p w14:paraId="4078C5C3" w14:textId="77777777" w:rsidR="00A66A16" w:rsidRPr="00CA1A93" w:rsidRDefault="00A66A16">
      <w:pPr>
        <w:pStyle w:val="ReescoPunktory"/>
        <w:numPr>
          <w:ilvl w:val="2"/>
          <w:numId w:val="16"/>
        </w:numPr>
        <w:spacing w:line="360" w:lineRule="auto"/>
        <w:rPr>
          <w:rFonts w:ascii="HelveticaNeueLT Pro 45 Lt" w:hAnsi="HelveticaNeueLT Pro 45 Lt"/>
          <w:color w:val="485A5A"/>
          <w:lang w:val="pl-PL"/>
        </w:rPr>
      </w:pPr>
      <w:r w:rsidRPr="00CA1A93">
        <w:rPr>
          <w:rFonts w:ascii="HelveticaNeueLT Pro 45 Lt" w:hAnsi="HelveticaNeueLT Pro 45 Lt"/>
          <w:color w:val="485A5A"/>
          <w:lang w:val="pl-PL"/>
        </w:rPr>
        <w:t>Stronę tytułową z podpisem i pieczątką projektanta/projektantów</w:t>
      </w:r>
      <w:r w:rsidR="004D368E" w:rsidRPr="00CA1A93">
        <w:rPr>
          <w:rFonts w:ascii="HelveticaNeueLT Pro 45 Lt" w:hAnsi="HelveticaNeueLT Pro 45 Lt"/>
          <w:color w:val="485A5A"/>
          <w:lang w:val="pl-PL"/>
        </w:rPr>
        <w:t>,</w:t>
      </w:r>
    </w:p>
    <w:p w14:paraId="74478FF8" w14:textId="479202CD" w:rsidR="00DD4B5E" w:rsidRPr="00CA1A93" w:rsidRDefault="00A66A16">
      <w:pPr>
        <w:pStyle w:val="ReescoPunktory"/>
        <w:numPr>
          <w:ilvl w:val="2"/>
          <w:numId w:val="16"/>
        </w:numPr>
        <w:spacing w:line="360" w:lineRule="auto"/>
        <w:rPr>
          <w:rFonts w:ascii="HelveticaNeueLT Pro 45 Lt" w:hAnsi="HelveticaNeueLT Pro 45 Lt"/>
          <w:color w:val="485A5A"/>
          <w:lang w:val="pl-PL"/>
        </w:rPr>
      </w:pPr>
      <w:r w:rsidRPr="00CA1A93">
        <w:rPr>
          <w:rFonts w:ascii="HelveticaNeueLT Pro 45 Lt" w:hAnsi="HelveticaNeueLT Pro 45 Lt"/>
          <w:color w:val="485A5A"/>
          <w:lang w:val="pl-PL"/>
        </w:rPr>
        <w:t>Plany i schematy podpisane przez projektanta/projektantów</w:t>
      </w:r>
      <w:r w:rsidR="00F62252" w:rsidRPr="00CA1A93">
        <w:rPr>
          <w:rFonts w:ascii="HelveticaNeueLT Pro 45 Lt" w:hAnsi="HelveticaNeueLT Pro 45 Lt"/>
          <w:color w:val="485A5A"/>
          <w:lang w:val="pl-PL"/>
        </w:rPr>
        <w:t xml:space="preserve"> oraz w zależności </w:t>
      </w:r>
      <w:r w:rsidR="00F54468" w:rsidRPr="00CA1A93">
        <w:rPr>
          <w:rFonts w:ascii="HelveticaNeueLT Pro 45 Lt" w:hAnsi="HelveticaNeueLT Pro 45 Lt"/>
          <w:color w:val="485A5A"/>
          <w:lang w:val="pl-PL"/>
        </w:rPr>
        <w:br/>
      </w:r>
      <w:r w:rsidR="00F62252" w:rsidRPr="00CA1A93">
        <w:rPr>
          <w:rFonts w:ascii="HelveticaNeueLT Pro 45 Lt" w:hAnsi="HelveticaNeueLT Pro 45 Lt"/>
          <w:color w:val="485A5A"/>
          <w:lang w:val="pl-PL"/>
        </w:rPr>
        <w:t>od</w:t>
      </w:r>
      <w:r w:rsidR="00DD4B5E" w:rsidRPr="00CA1A93">
        <w:rPr>
          <w:rFonts w:ascii="HelveticaNeueLT Pro 45 Lt" w:hAnsi="HelveticaNeueLT Pro 45 Lt"/>
          <w:color w:val="485A5A"/>
          <w:lang w:val="pl-PL"/>
        </w:rPr>
        <w:t xml:space="preserve"> potrzeb:</w:t>
      </w:r>
    </w:p>
    <w:p w14:paraId="786B1DE4" w14:textId="62335055" w:rsidR="00DD4B5E" w:rsidRPr="00CA1A93" w:rsidRDefault="00DD4B5E">
      <w:pPr>
        <w:pStyle w:val="ReescoPunktory"/>
        <w:numPr>
          <w:ilvl w:val="3"/>
          <w:numId w:val="16"/>
        </w:numPr>
        <w:spacing w:line="360" w:lineRule="auto"/>
        <w:rPr>
          <w:rFonts w:ascii="HelveticaNeueLT Pro 45 Lt" w:hAnsi="HelveticaNeueLT Pro 45 Lt"/>
          <w:color w:val="485A5A"/>
          <w:lang w:val="pl-PL"/>
        </w:rPr>
      </w:pPr>
      <w:r w:rsidRPr="00CA1A93">
        <w:rPr>
          <w:rFonts w:ascii="HelveticaNeueLT Pro 45 Lt" w:hAnsi="HelveticaNeueLT Pro 45 Lt"/>
          <w:color w:val="485A5A"/>
          <w:lang w:val="pl-PL"/>
        </w:rPr>
        <w:t>Pieczątka "Zaopiniowano pod względem zgodności z przepisami bezpieczeństwa i higieny pracy oraz wym</w:t>
      </w:r>
      <w:r w:rsidR="00CA3A8F" w:rsidRPr="00CA1A93">
        <w:rPr>
          <w:rFonts w:ascii="HelveticaNeueLT Pro 45 Lt" w:hAnsi="HelveticaNeueLT Pro 45 Lt"/>
          <w:color w:val="485A5A"/>
          <w:lang w:val="pl-PL"/>
        </w:rPr>
        <w:t>o</w:t>
      </w:r>
      <w:r w:rsidRPr="00CA1A93">
        <w:rPr>
          <w:rFonts w:ascii="HelveticaNeueLT Pro 45 Lt" w:hAnsi="HelveticaNeueLT Pro 45 Lt"/>
          <w:color w:val="485A5A"/>
          <w:lang w:val="pl-PL"/>
        </w:rPr>
        <w:t>gami ergonomii" z podpisem Rzeczoznawcy do spraw bezpiecz</w:t>
      </w:r>
      <w:r w:rsidR="003C2A1B" w:rsidRPr="00CA1A93">
        <w:rPr>
          <w:rFonts w:ascii="HelveticaNeueLT Pro 45 Lt" w:hAnsi="HelveticaNeueLT Pro 45 Lt"/>
          <w:color w:val="485A5A"/>
          <w:lang w:val="pl-PL"/>
        </w:rPr>
        <w:t>e</w:t>
      </w:r>
      <w:r w:rsidRPr="00CA1A93">
        <w:rPr>
          <w:rFonts w:ascii="HelveticaNeueLT Pro 45 Lt" w:hAnsi="HelveticaNeueLT Pro 45 Lt"/>
          <w:color w:val="485A5A"/>
          <w:lang w:val="pl-PL"/>
        </w:rPr>
        <w:t>ństwa i higieny pracy.</w:t>
      </w:r>
      <w:r w:rsidRPr="00CA1A93">
        <w:rPr>
          <w:rFonts w:ascii="HelveticaNeueLT Pro 45 Lt" w:hAnsi="HelveticaNeueLT Pro 45 Lt"/>
          <w:color w:val="485A5A"/>
          <w:lang w:val="pl-PL"/>
        </w:rPr>
        <w:tab/>
      </w:r>
    </w:p>
    <w:p w14:paraId="4066BD52" w14:textId="24969748" w:rsidR="00DD4B5E" w:rsidRPr="005B0CED" w:rsidRDefault="00DD4B5E">
      <w:pPr>
        <w:pStyle w:val="ReescoPunktory"/>
        <w:numPr>
          <w:ilvl w:val="3"/>
          <w:numId w:val="16"/>
        </w:numPr>
        <w:spacing w:line="360" w:lineRule="auto"/>
        <w:rPr>
          <w:rFonts w:ascii="HelveticaNeueLT Pro 45 Lt" w:hAnsi="HelveticaNeueLT Pro 45 Lt"/>
          <w:color w:val="485A5A"/>
          <w:lang w:val="pl-PL"/>
        </w:rPr>
      </w:pPr>
      <w:r w:rsidRPr="00CA1A93">
        <w:rPr>
          <w:rFonts w:ascii="HelveticaNeueLT Pro 45 Lt" w:hAnsi="HelveticaNeueLT Pro 45 Lt"/>
          <w:color w:val="485A5A"/>
          <w:lang w:val="pl-PL"/>
        </w:rPr>
        <w:t>Pieczątka "Zgodność projektu z wy</w:t>
      </w:r>
      <w:r w:rsidRPr="005B0CED">
        <w:rPr>
          <w:rFonts w:ascii="HelveticaNeueLT Pro 45 Lt" w:hAnsi="HelveticaNeueLT Pro 45 Lt"/>
          <w:color w:val="485A5A"/>
          <w:lang w:val="pl-PL"/>
        </w:rPr>
        <w:t>m</w:t>
      </w:r>
      <w:r w:rsidR="003C2A1B" w:rsidRPr="005B0CED">
        <w:rPr>
          <w:rFonts w:ascii="HelveticaNeueLT Pro 45 Lt" w:hAnsi="HelveticaNeueLT Pro 45 Lt"/>
          <w:color w:val="485A5A"/>
          <w:lang w:val="pl-PL"/>
        </w:rPr>
        <w:t>o</w:t>
      </w:r>
      <w:r w:rsidRPr="005B0CED">
        <w:rPr>
          <w:rFonts w:ascii="HelveticaNeueLT Pro 45 Lt" w:hAnsi="HelveticaNeueLT Pro 45 Lt"/>
          <w:color w:val="485A5A"/>
          <w:lang w:val="pl-PL"/>
        </w:rPr>
        <w:t>gami ochrony przeciwpożarowej" podpisana przez Rzeczoznawcę do spraw zabezpieczeń przeciwpożarowych</w:t>
      </w:r>
    </w:p>
    <w:p w14:paraId="4079D89E" w14:textId="47823E00" w:rsidR="00A66A16" w:rsidRPr="005B0CED" w:rsidRDefault="00DD4B5E">
      <w:pPr>
        <w:pStyle w:val="ReescoPunktory"/>
        <w:numPr>
          <w:ilvl w:val="3"/>
          <w:numId w:val="16"/>
        </w:numPr>
        <w:spacing w:line="360" w:lineRule="auto"/>
        <w:rPr>
          <w:rFonts w:ascii="HelveticaNeueLT Pro 45 Lt" w:hAnsi="HelveticaNeueLT Pro 45 Lt"/>
          <w:color w:val="485A5A"/>
          <w:lang w:val="pl-PL"/>
        </w:rPr>
      </w:pPr>
      <w:r w:rsidRPr="005B0CED">
        <w:rPr>
          <w:rFonts w:ascii="HelveticaNeueLT Pro 45 Lt" w:hAnsi="HelveticaNeueLT Pro 45 Lt"/>
          <w:color w:val="485A5A"/>
          <w:lang w:val="pl-PL"/>
        </w:rPr>
        <w:t xml:space="preserve">Pieczątka "Uzgodniono pod względem wymagań higienicznych </w:t>
      </w:r>
      <w:r w:rsidR="00F54468" w:rsidRPr="005B0CED">
        <w:rPr>
          <w:rFonts w:ascii="HelveticaNeueLT Pro 45 Lt" w:hAnsi="HelveticaNeueLT Pro 45 Lt"/>
          <w:color w:val="485A5A"/>
          <w:lang w:val="pl-PL"/>
        </w:rPr>
        <w:br/>
      </w:r>
      <w:r w:rsidRPr="005B0CED">
        <w:rPr>
          <w:rFonts w:ascii="HelveticaNeueLT Pro 45 Lt" w:hAnsi="HelveticaNeueLT Pro 45 Lt"/>
          <w:color w:val="485A5A"/>
          <w:lang w:val="pl-PL"/>
        </w:rPr>
        <w:t>i zdrowotnych podpisana przez Rzeczoznawcę do spraw sanitarno-higienicznych</w:t>
      </w:r>
      <w:r w:rsidR="004D368E" w:rsidRPr="005B0CED">
        <w:rPr>
          <w:rFonts w:ascii="HelveticaNeueLT Pro 45 Lt" w:hAnsi="HelveticaNeueLT Pro 45 Lt"/>
          <w:color w:val="485A5A"/>
          <w:lang w:val="pl-PL"/>
        </w:rPr>
        <w:t>,</w:t>
      </w:r>
    </w:p>
    <w:p w14:paraId="1D77F978" w14:textId="77777777" w:rsidR="00A66A16" w:rsidRPr="005B0CED" w:rsidRDefault="00A66A16">
      <w:pPr>
        <w:pStyle w:val="ReescoPunktory"/>
        <w:numPr>
          <w:ilvl w:val="2"/>
          <w:numId w:val="16"/>
        </w:numPr>
        <w:spacing w:line="360" w:lineRule="auto"/>
        <w:rPr>
          <w:rFonts w:ascii="HelveticaNeueLT Pro 45 Lt" w:hAnsi="HelveticaNeueLT Pro 45 Lt"/>
          <w:color w:val="485A5A"/>
          <w:lang w:val="pl-PL"/>
        </w:rPr>
      </w:pPr>
      <w:r w:rsidRPr="005B0CED">
        <w:rPr>
          <w:rFonts w:ascii="HelveticaNeueLT Pro 45 Lt" w:hAnsi="HelveticaNeueLT Pro 45 Lt"/>
          <w:color w:val="485A5A"/>
          <w:lang w:val="pl-PL"/>
        </w:rPr>
        <w:t xml:space="preserve">Oświadczenia projektanta o wykonaniu projektu wykonawczego zgodnie </w:t>
      </w:r>
      <w:r w:rsidR="00EE4F4B" w:rsidRPr="005B0CED">
        <w:rPr>
          <w:rFonts w:ascii="HelveticaNeueLT Pro 45 Lt" w:hAnsi="HelveticaNeueLT Pro 45 Lt"/>
          <w:color w:val="485A5A"/>
          <w:lang w:val="pl-PL"/>
        </w:rPr>
        <w:br/>
      </w:r>
      <w:r w:rsidRPr="005B0CED">
        <w:rPr>
          <w:rFonts w:ascii="HelveticaNeueLT Pro 45 Lt" w:hAnsi="HelveticaNeueLT Pro 45 Lt"/>
          <w:color w:val="485A5A"/>
          <w:lang w:val="pl-PL"/>
        </w:rPr>
        <w:t>z przepisami prawa – Pieczątka i podpis projektanta.</w:t>
      </w:r>
    </w:p>
    <w:p w14:paraId="1EAA42CB" w14:textId="3B682250" w:rsidR="004D368E" w:rsidRPr="005B0CED" w:rsidRDefault="006B2E3B">
      <w:pPr>
        <w:pStyle w:val="Reescopodpunkty"/>
        <w:numPr>
          <w:ilvl w:val="1"/>
          <w:numId w:val="16"/>
        </w:numPr>
        <w:tabs>
          <w:tab w:val="clear" w:pos="1418"/>
        </w:tabs>
        <w:spacing w:line="360" w:lineRule="auto"/>
        <w:ind w:left="1134" w:hanging="709"/>
        <w:rPr>
          <w:rFonts w:ascii="HelveticaNeueLT Pro 45 Lt" w:hAnsi="HelveticaNeueLT Pro 45 Lt"/>
          <w:color w:val="485A5A"/>
        </w:rPr>
      </w:pPr>
      <w:r>
        <w:rPr>
          <w:rFonts w:ascii="HelveticaNeueLT Pro 45 Lt" w:hAnsi="HelveticaNeueLT Pro 45 Lt"/>
          <w:color w:val="485A5A"/>
          <w:lang w:val="pl-PL"/>
        </w:rPr>
        <w:t>Część opisową drukujemy dwustronnie</w:t>
      </w:r>
      <w:r w:rsidRPr="005B0CED">
        <w:rPr>
          <w:rFonts w:ascii="HelveticaNeueLT Pro 45 Lt" w:hAnsi="HelveticaNeueLT Pro 45 Lt"/>
          <w:color w:val="485A5A"/>
          <w:lang w:val="pl-PL"/>
        </w:rPr>
        <w:t xml:space="preserve"> </w:t>
      </w:r>
      <w:r w:rsidRPr="005B0CED">
        <w:rPr>
          <w:rFonts w:ascii="HelveticaNeueLT Pro 45 Lt" w:hAnsi="HelveticaNeueLT Pro 45 Lt"/>
          <w:color w:val="485A5A"/>
        </w:rPr>
        <w:t>w kolorze.</w:t>
      </w:r>
      <w:r>
        <w:rPr>
          <w:rFonts w:ascii="HelveticaNeueLT Pro 45 Lt" w:hAnsi="HelveticaNeueLT Pro 45 Lt"/>
          <w:color w:val="485A5A"/>
          <w:lang w:val="pl-PL"/>
        </w:rPr>
        <w:t xml:space="preserve"> Część rysunkową drukujemy jednostronne w kolorze. </w:t>
      </w:r>
    </w:p>
    <w:p w14:paraId="04D12331" w14:textId="77777777" w:rsidR="004D368E" w:rsidRPr="005B0CED" w:rsidRDefault="004D368E">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5B0CED">
        <w:rPr>
          <w:rFonts w:ascii="HelveticaNeueLT Pro 45 Lt" w:hAnsi="HelveticaNeueLT Pro 45 Lt"/>
          <w:color w:val="485A5A"/>
          <w:lang w:val="pl-PL"/>
        </w:rPr>
        <w:t>Plany i schematy należy drukować w skali zgodnej z rysunkiem. Nie akceptowane będą wydruki bez zachowanej skali.</w:t>
      </w:r>
    </w:p>
    <w:p w14:paraId="663FC02D" w14:textId="24F9225E" w:rsidR="004D368E" w:rsidRPr="005B0CED" w:rsidRDefault="004D368E">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5B0CED">
        <w:rPr>
          <w:rFonts w:ascii="HelveticaNeueLT Pro 45 Lt" w:hAnsi="HelveticaNeueLT Pro 45 Lt"/>
          <w:color w:val="485A5A"/>
          <w:lang w:val="pl-PL"/>
        </w:rPr>
        <w:t>Wydrukowana dokumentacja ma być wydrukowana w taki sposób, aby czytanie planów i schematów nie wymagało używania przyrządów powiększających (lupa etc</w:t>
      </w:r>
      <w:r w:rsidR="006B2E3B">
        <w:rPr>
          <w:rFonts w:ascii="HelveticaNeueLT Pro 45 Lt" w:hAnsi="HelveticaNeueLT Pro 45 Lt"/>
          <w:color w:val="485A5A"/>
          <w:lang w:val="pl-PL"/>
        </w:rPr>
        <w:t>.</w:t>
      </w:r>
      <w:r w:rsidRPr="005B0CED">
        <w:rPr>
          <w:rFonts w:ascii="HelveticaNeueLT Pro 45 Lt" w:hAnsi="HelveticaNeueLT Pro 45 Lt"/>
          <w:color w:val="485A5A"/>
          <w:lang w:val="pl-PL"/>
        </w:rPr>
        <w:t xml:space="preserve">). </w:t>
      </w:r>
    </w:p>
    <w:p w14:paraId="38286BCD" w14:textId="6A91636F" w:rsidR="0079558D" w:rsidRPr="005B0CED" w:rsidRDefault="00A66A16">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5B0CED">
        <w:rPr>
          <w:rFonts w:ascii="HelveticaNeueLT Pro 45 Lt" w:hAnsi="HelveticaNeueLT Pro 45 Lt"/>
          <w:color w:val="485A5A"/>
        </w:rPr>
        <w:lastRenderedPageBreak/>
        <w:t>Nie używamy</w:t>
      </w:r>
      <w:r w:rsidR="004F0AF3" w:rsidRPr="005B0CED">
        <w:rPr>
          <w:rFonts w:ascii="HelveticaNeueLT Pro 45 Lt" w:hAnsi="HelveticaNeueLT Pro 45 Lt"/>
          <w:color w:val="485A5A"/>
          <w:lang w:val="pl-PL"/>
        </w:rPr>
        <w:t xml:space="preserve"> pastelowych i</w:t>
      </w:r>
      <w:r w:rsidRPr="005B0CED">
        <w:rPr>
          <w:rFonts w:ascii="HelveticaNeueLT Pro 45 Lt" w:hAnsi="HelveticaNeueLT Pro 45 Lt"/>
          <w:color w:val="485A5A"/>
        </w:rPr>
        <w:t xml:space="preserve"> jaskrawych kolorów przy wydruku – Plany mają </w:t>
      </w:r>
      <w:r w:rsidR="00F54468" w:rsidRPr="005B0CED">
        <w:rPr>
          <w:rFonts w:ascii="HelveticaNeueLT Pro 45 Lt" w:hAnsi="HelveticaNeueLT Pro 45 Lt"/>
          <w:color w:val="485A5A"/>
        </w:rPr>
        <w:br/>
      </w:r>
      <w:r w:rsidRPr="005B0CED">
        <w:rPr>
          <w:rFonts w:ascii="HelveticaNeueLT Pro 45 Lt" w:hAnsi="HelveticaNeueLT Pro 45 Lt"/>
          <w:color w:val="485A5A"/>
        </w:rPr>
        <w:t>być czytelne.</w:t>
      </w:r>
    </w:p>
    <w:p w14:paraId="176FB1C6" w14:textId="4ADE8365" w:rsidR="0010337B" w:rsidRPr="005B0CED" w:rsidRDefault="00A66A16">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5B0CED">
        <w:rPr>
          <w:rFonts w:ascii="HelveticaNeueLT Pro 45 Lt" w:hAnsi="HelveticaNeueLT Pro 45 Lt"/>
          <w:color w:val="485A5A"/>
        </w:rPr>
        <w:t>Projekt należy dostarczyć wpi</w:t>
      </w:r>
      <w:r w:rsidR="00EE4F4B" w:rsidRPr="005B0CED">
        <w:rPr>
          <w:rFonts w:ascii="HelveticaNeueLT Pro 45 Lt" w:hAnsi="HelveticaNeueLT Pro 45 Lt"/>
          <w:color w:val="485A5A"/>
        </w:rPr>
        <w:t>ęty</w:t>
      </w:r>
      <w:r w:rsidRPr="005B0CED">
        <w:rPr>
          <w:rFonts w:ascii="HelveticaNeueLT Pro 45 Lt" w:hAnsi="HelveticaNeueLT Pro 45 Lt"/>
          <w:color w:val="485A5A"/>
        </w:rPr>
        <w:t xml:space="preserve"> </w:t>
      </w:r>
      <w:r w:rsidR="00CA1A93">
        <w:rPr>
          <w:rFonts w:ascii="HelveticaNeueLT Pro 45 Lt" w:hAnsi="HelveticaNeueLT Pro 45 Lt"/>
          <w:color w:val="485A5A"/>
          <w:lang w:val="pl-PL"/>
        </w:rPr>
        <w:t xml:space="preserve">w </w:t>
      </w:r>
      <w:r w:rsidRPr="005B0CED">
        <w:rPr>
          <w:rFonts w:ascii="HelveticaNeueLT Pro 45 Lt" w:hAnsi="HelveticaNeueLT Pro 45 Lt"/>
          <w:color w:val="485A5A"/>
        </w:rPr>
        <w:t>segregator</w:t>
      </w:r>
      <w:r w:rsidR="00EE4F4B" w:rsidRPr="005B0CED">
        <w:rPr>
          <w:rFonts w:ascii="HelveticaNeueLT Pro 45 Lt" w:hAnsi="HelveticaNeueLT Pro 45 Lt"/>
          <w:color w:val="485A5A"/>
        </w:rPr>
        <w:t>.</w:t>
      </w:r>
    </w:p>
    <w:p w14:paraId="30096FB5" w14:textId="6E1BAACD" w:rsidR="0079558D" w:rsidRPr="005B0CED" w:rsidRDefault="00A66A16">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5B0CED">
        <w:rPr>
          <w:rFonts w:ascii="HelveticaNeueLT Pro 45 Lt" w:hAnsi="HelveticaNeueLT Pro 45 Lt"/>
          <w:color w:val="485A5A"/>
        </w:rPr>
        <w:t>Plany</w:t>
      </w:r>
      <w:r w:rsidRPr="005B0CED">
        <w:rPr>
          <w:rFonts w:ascii="HelveticaNeueLT Pro 45 Lt" w:hAnsi="HelveticaNeueLT Pro 45 Lt"/>
          <w:color w:val="485A5A"/>
          <w:lang w:val="pl-PL"/>
        </w:rPr>
        <w:t xml:space="preserve"> i schematy</w:t>
      </w:r>
      <w:r w:rsidRPr="005B0CED">
        <w:rPr>
          <w:rFonts w:ascii="HelveticaNeueLT Pro 45 Lt" w:hAnsi="HelveticaNeueLT Pro 45 Lt"/>
          <w:color w:val="485A5A"/>
        </w:rPr>
        <w:t xml:space="preserve"> mają posiadać usztywnienie w postaci listew samoprzylepnych</w:t>
      </w:r>
      <w:r w:rsidR="004D368E" w:rsidRPr="005B0CED">
        <w:rPr>
          <w:rFonts w:ascii="HelveticaNeueLT Pro 45 Lt" w:hAnsi="HelveticaNeueLT Pro 45 Lt"/>
          <w:color w:val="485A5A"/>
          <w:lang w:val="pl-PL"/>
        </w:rPr>
        <w:t>.</w:t>
      </w:r>
      <w:r w:rsidRPr="005B0CED">
        <w:rPr>
          <w:rFonts w:ascii="HelveticaNeueLT Pro 45 Lt" w:hAnsi="HelveticaNeueLT Pro 45 Lt"/>
          <w:color w:val="485A5A"/>
        </w:rPr>
        <w:t xml:space="preserve"> </w:t>
      </w:r>
      <w:r w:rsidR="00600DDF" w:rsidRPr="005B0CED">
        <w:rPr>
          <w:rFonts w:ascii="HelveticaNeueLT Pro 45 Lt" w:hAnsi="HelveticaNeueLT Pro 45 Lt"/>
          <w:color w:val="485A5A"/>
        </w:rPr>
        <w:tab/>
      </w:r>
      <w:r w:rsidR="0010337B" w:rsidRPr="005B0CED">
        <w:rPr>
          <w:rFonts w:ascii="HelveticaNeueLT Pro 45 Lt" w:hAnsi="HelveticaNeueLT Pro 45 Lt"/>
          <w:color w:val="485A5A"/>
          <w:lang w:val="pl-PL"/>
        </w:rPr>
        <w:t xml:space="preserve">Pozostałe dokumenty, np. opis techniczny, dokumenty </w:t>
      </w:r>
      <w:r w:rsidR="00EC11E7" w:rsidRPr="005B0CED">
        <w:rPr>
          <w:rFonts w:ascii="HelveticaNeueLT Pro 45 Lt" w:hAnsi="HelveticaNeueLT Pro 45 Lt"/>
          <w:color w:val="485A5A"/>
          <w:lang w:val="pl-PL"/>
        </w:rPr>
        <w:t>projektanta</w:t>
      </w:r>
      <w:r w:rsidR="0010337B" w:rsidRPr="005B0CED">
        <w:rPr>
          <w:rFonts w:ascii="HelveticaNeueLT Pro 45 Lt" w:hAnsi="HelveticaNeueLT Pro 45 Lt"/>
          <w:color w:val="485A5A"/>
          <w:lang w:val="pl-PL"/>
        </w:rPr>
        <w:t xml:space="preserve"> etc. mają </w:t>
      </w:r>
      <w:r w:rsidR="00F54468" w:rsidRPr="005B0CED">
        <w:rPr>
          <w:rFonts w:ascii="HelveticaNeueLT Pro 45 Lt" w:hAnsi="HelveticaNeueLT Pro 45 Lt"/>
          <w:color w:val="485A5A"/>
          <w:lang w:val="pl-PL"/>
        </w:rPr>
        <w:br/>
      </w:r>
      <w:r w:rsidR="0010337B" w:rsidRPr="005B0CED">
        <w:rPr>
          <w:rFonts w:ascii="HelveticaNeueLT Pro 45 Lt" w:hAnsi="HelveticaNeueLT Pro 45 Lt"/>
          <w:color w:val="485A5A"/>
          <w:lang w:val="pl-PL"/>
        </w:rPr>
        <w:t xml:space="preserve">być przedziurkowane – bez listew </w:t>
      </w:r>
      <w:r w:rsidR="00EC11E7" w:rsidRPr="005B0CED">
        <w:rPr>
          <w:rFonts w:ascii="HelveticaNeueLT Pro 45 Lt" w:hAnsi="HelveticaNeueLT Pro 45 Lt"/>
          <w:color w:val="485A5A"/>
          <w:lang w:val="pl-PL"/>
        </w:rPr>
        <w:t>samoprzylepnych</w:t>
      </w:r>
      <w:r w:rsidR="0010337B" w:rsidRPr="005B0CED">
        <w:rPr>
          <w:rFonts w:ascii="HelveticaNeueLT Pro 45 Lt" w:hAnsi="HelveticaNeueLT Pro 45 Lt"/>
          <w:color w:val="485A5A"/>
          <w:lang w:val="pl-PL"/>
        </w:rPr>
        <w:t>.</w:t>
      </w:r>
    </w:p>
    <w:p w14:paraId="1C54ED55" w14:textId="5C2FC79B" w:rsidR="00A4051D" w:rsidRPr="005B0CED" w:rsidRDefault="00A4051D">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5B0CED">
        <w:rPr>
          <w:rFonts w:ascii="HelveticaNeueLT Pro 45 Lt" w:hAnsi="HelveticaNeueLT Pro 45 Lt"/>
          <w:color w:val="485A5A"/>
        </w:rPr>
        <w:t>Dokumentację należy składać do formatu A4. Rysunki nie mogą wystawać poza skoroszyt. Przy składaniu rysunków należy mieć to na uwadze.</w:t>
      </w:r>
    </w:p>
    <w:p w14:paraId="0121A35C" w14:textId="77777777" w:rsidR="00B73AD5" w:rsidRPr="005B0CED" w:rsidRDefault="00A4051D">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5B0CED">
        <w:rPr>
          <w:rFonts w:ascii="HelveticaNeueLT Pro 45 Lt" w:hAnsi="HelveticaNeueLT Pro 45 Lt"/>
          <w:color w:val="485A5A"/>
        </w:rPr>
        <w:t>S</w:t>
      </w:r>
      <w:r w:rsidR="00B73AD5" w:rsidRPr="005B0CED">
        <w:rPr>
          <w:rFonts w:ascii="HelveticaNeueLT Pro 45 Lt" w:hAnsi="HelveticaNeueLT Pro 45 Lt"/>
          <w:color w:val="485A5A"/>
        </w:rPr>
        <w:t>kładanie rysunków:</w:t>
      </w:r>
    </w:p>
    <w:p w14:paraId="0284ACDC" w14:textId="03CC7830" w:rsidR="00B73AD5" w:rsidRDefault="00EE6257" w:rsidP="00A4051D">
      <w:pPr>
        <w:pStyle w:val="Akapitzlist"/>
        <w:ind w:left="0"/>
        <w:rPr>
          <w:rFonts w:ascii="HelveticaNeueLT Pro 45 Lt" w:eastAsia="Calibri" w:hAnsi="HelveticaNeueLT Pro 45 Lt"/>
          <w:color w:val="485A5A"/>
        </w:rPr>
      </w:pPr>
      <w:bookmarkStart w:id="18" w:name="_Hlk53741084"/>
      <w:r w:rsidRPr="005B0CED">
        <w:rPr>
          <w:rFonts w:ascii="HelveticaNeueLT Pro 45 Lt" w:eastAsia="Calibri" w:hAnsi="HelveticaNeueLT Pro 45 Lt"/>
          <w:noProof/>
          <w:color w:val="485A5A"/>
        </w:rPr>
        <w:drawing>
          <wp:inline distT="0" distB="0" distL="0" distR="0" wp14:anchorId="2F869089" wp14:editId="55071278">
            <wp:extent cx="6121400" cy="427355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0" cy="4273550"/>
                    </a:xfrm>
                    <a:prstGeom prst="rect">
                      <a:avLst/>
                    </a:prstGeom>
                    <a:noFill/>
                    <a:ln>
                      <a:noFill/>
                    </a:ln>
                  </pic:spPr>
                </pic:pic>
              </a:graphicData>
            </a:graphic>
          </wp:inline>
        </w:drawing>
      </w:r>
      <w:bookmarkEnd w:id="18"/>
    </w:p>
    <w:p w14:paraId="562B6C94" w14:textId="77777777" w:rsidR="006B2E3B" w:rsidRDefault="006B2E3B" w:rsidP="00A4051D">
      <w:pPr>
        <w:pStyle w:val="Akapitzlist"/>
        <w:ind w:left="0"/>
        <w:rPr>
          <w:rFonts w:ascii="HelveticaNeueLT Pro 45 Lt" w:eastAsia="Calibri" w:hAnsi="HelveticaNeueLT Pro 45 Lt"/>
          <w:color w:val="485A5A"/>
        </w:rPr>
      </w:pPr>
    </w:p>
    <w:p w14:paraId="77F867C4" w14:textId="77777777" w:rsidR="00E66DE8" w:rsidRDefault="00E66DE8" w:rsidP="00A4051D">
      <w:pPr>
        <w:pStyle w:val="Akapitzlist"/>
        <w:ind w:left="0"/>
        <w:rPr>
          <w:rFonts w:ascii="HelveticaNeueLT Pro 45 Lt" w:eastAsia="Calibri" w:hAnsi="HelveticaNeueLT Pro 45 Lt"/>
          <w:color w:val="485A5A"/>
        </w:rPr>
      </w:pPr>
    </w:p>
    <w:p w14:paraId="04B9011C" w14:textId="77777777" w:rsidR="00E66DE8" w:rsidRDefault="00E66DE8" w:rsidP="00A4051D">
      <w:pPr>
        <w:pStyle w:val="Akapitzlist"/>
        <w:ind w:left="0"/>
        <w:rPr>
          <w:rFonts w:ascii="HelveticaNeueLT Pro 45 Lt" w:eastAsia="Calibri" w:hAnsi="HelveticaNeueLT Pro 45 Lt"/>
          <w:color w:val="485A5A"/>
        </w:rPr>
      </w:pPr>
    </w:p>
    <w:p w14:paraId="60F0804A" w14:textId="77777777" w:rsidR="00E66DE8" w:rsidRDefault="00E66DE8" w:rsidP="00A4051D">
      <w:pPr>
        <w:pStyle w:val="Akapitzlist"/>
        <w:ind w:left="0"/>
        <w:rPr>
          <w:rFonts w:ascii="HelveticaNeueLT Pro 45 Lt" w:eastAsia="Calibri" w:hAnsi="HelveticaNeueLT Pro 45 Lt"/>
          <w:color w:val="485A5A"/>
        </w:rPr>
      </w:pPr>
    </w:p>
    <w:p w14:paraId="28544CF6" w14:textId="77777777" w:rsidR="00E66DE8" w:rsidRDefault="00E66DE8" w:rsidP="00A4051D">
      <w:pPr>
        <w:pStyle w:val="Akapitzlist"/>
        <w:ind w:left="0"/>
        <w:rPr>
          <w:rFonts w:ascii="HelveticaNeueLT Pro 45 Lt" w:eastAsia="Calibri" w:hAnsi="HelveticaNeueLT Pro 45 Lt"/>
          <w:color w:val="485A5A"/>
        </w:rPr>
      </w:pPr>
    </w:p>
    <w:p w14:paraId="7B412640" w14:textId="77777777" w:rsidR="00E66DE8" w:rsidRDefault="00E66DE8" w:rsidP="00A4051D">
      <w:pPr>
        <w:pStyle w:val="Akapitzlist"/>
        <w:ind w:left="0"/>
        <w:rPr>
          <w:rFonts w:ascii="HelveticaNeueLT Pro 45 Lt" w:eastAsia="Calibri" w:hAnsi="HelveticaNeueLT Pro 45 Lt"/>
          <w:color w:val="485A5A"/>
        </w:rPr>
      </w:pPr>
    </w:p>
    <w:p w14:paraId="1C1E0C17" w14:textId="77777777" w:rsidR="00E66DE8" w:rsidRDefault="00E66DE8" w:rsidP="00A4051D">
      <w:pPr>
        <w:pStyle w:val="Akapitzlist"/>
        <w:ind w:left="0"/>
        <w:rPr>
          <w:rFonts w:ascii="HelveticaNeueLT Pro 45 Lt" w:eastAsia="Calibri" w:hAnsi="HelveticaNeueLT Pro 45 Lt"/>
          <w:color w:val="485A5A"/>
        </w:rPr>
      </w:pPr>
    </w:p>
    <w:p w14:paraId="0FDB6DBC" w14:textId="77777777" w:rsidR="00E66DE8" w:rsidRDefault="00E66DE8" w:rsidP="00A4051D">
      <w:pPr>
        <w:pStyle w:val="Akapitzlist"/>
        <w:ind w:left="0"/>
        <w:rPr>
          <w:rFonts w:ascii="HelveticaNeueLT Pro 45 Lt" w:eastAsia="Calibri" w:hAnsi="HelveticaNeueLT Pro 45 Lt"/>
          <w:color w:val="485A5A"/>
        </w:rPr>
      </w:pPr>
    </w:p>
    <w:p w14:paraId="317E3831" w14:textId="77777777" w:rsidR="00E66DE8" w:rsidRDefault="00E66DE8" w:rsidP="00A4051D">
      <w:pPr>
        <w:pStyle w:val="Akapitzlist"/>
        <w:ind w:left="0"/>
        <w:rPr>
          <w:rFonts w:ascii="HelveticaNeueLT Pro 45 Lt" w:eastAsia="Calibri" w:hAnsi="HelveticaNeueLT Pro 45 Lt"/>
          <w:color w:val="485A5A"/>
        </w:rPr>
      </w:pPr>
    </w:p>
    <w:p w14:paraId="76513EB0" w14:textId="77777777" w:rsidR="00E66DE8" w:rsidRDefault="00E66DE8" w:rsidP="00A4051D">
      <w:pPr>
        <w:pStyle w:val="Akapitzlist"/>
        <w:ind w:left="0"/>
        <w:rPr>
          <w:rFonts w:ascii="HelveticaNeueLT Pro 45 Lt" w:eastAsia="Calibri" w:hAnsi="HelveticaNeueLT Pro 45 Lt"/>
          <w:color w:val="485A5A"/>
        </w:rPr>
      </w:pPr>
    </w:p>
    <w:p w14:paraId="34ED2519" w14:textId="77777777" w:rsidR="00E66DE8" w:rsidRDefault="00E66DE8" w:rsidP="00A4051D">
      <w:pPr>
        <w:pStyle w:val="Akapitzlist"/>
        <w:ind w:left="0"/>
        <w:rPr>
          <w:rFonts w:ascii="HelveticaNeueLT Pro 45 Lt" w:eastAsia="Calibri" w:hAnsi="HelveticaNeueLT Pro 45 Lt"/>
          <w:color w:val="485A5A"/>
        </w:rPr>
      </w:pPr>
    </w:p>
    <w:p w14:paraId="6508AEAB" w14:textId="77777777" w:rsidR="00E66DE8" w:rsidRDefault="00E66DE8" w:rsidP="00A4051D">
      <w:pPr>
        <w:pStyle w:val="Akapitzlist"/>
        <w:ind w:left="0"/>
        <w:rPr>
          <w:rFonts w:ascii="HelveticaNeueLT Pro 45 Lt" w:eastAsia="Calibri" w:hAnsi="HelveticaNeueLT Pro 45 Lt"/>
          <w:color w:val="485A5A"/>
        </w:rPr>
      </w:pPr>
    </w:p>
    <w:p w14:paraId="7F60F748" w14:textId="77777777" w:rsidR="00E66DE8" w:rsidRDefault="00E66DE8" w:rsidP="00A4051D">
      <w:pPr>
        <w:pStyle w:val="Akapitzlist"/>
        <w:ind w:left="0"/>
        <w:rPr>
          <w:rFonts w:ascii="HelveticaNeueLT Pro 45 Lt" w:eastAsia="Calibri" w:hAnsi="HelveticaNeueLT Pro 45 Lt"/>
          <w:color w:val="485A5A"/>
        </w:rPr>
      </w:pPr>
    </w:p>
    <w:p w14:paraId="084690D5" w14:textId="77777777" w:rsidR="00E66DE8" w:rsidRDefault="00E66DE8" w:rsidP="00A4051D">
      <w:pPr>
        <w:pStyle w:val="Akapitzlist"/>
        <w:ind w:left="0"/>
        <w:rPr>
          <w:rFonts w:ascii="HelveticaNeueLT Pro 45 Lt" w:eastAsia="Calibri" w:hAnsi="HelveticaNeueLT Pro 45 Lt"/>
          <w:color w:val="485A5A"/>
        </w:rPr>
      </w:pPr>
    </w:p>
    <w:p w14:paraId="08D6C968" w14:textId="77777777" w:rsidR="00E66DE8" w:rsidRDefault="00E66DE8" w:rsidP="00A4051D">
      <w:pPr>
        <w:pStyle w:val="Akapitzlist"/>
        <w:ind w:left="0"/>
        <w:rPr>
          <w:rFonts w:ascii="HelveticaNeueLT Pro 45 Lt" w:eastAsia="Calibri" w:hAnsi="HelveticaNeueLT Pro 45 Lt"/>
          <w:color w:val="485A5A"/>
        </w:rPr>
      </w:pPr>
    </w:p>
    <w:p w14:paraId="4B9B866C" w14:textId="77777777" w:rsidR="00E66DE8" w:rsidRDefault="00E66DE8" w:rsidP="00A4051D">
      <w:pPr>
        <w:pStyle w:val="Akapitzlist"/>
        <w:ind w:left="0"/>
        <w:rPr>
          <w:rFonts w:ascii="HelveticaNeueLT Pro 45 Lt" w:eastAsia="Calibri" w:hAnsi="HelveticaNeueLT Pro 45 Lt"/>
          <w:color w:val="485A5A"/>
        </w:rPr>
      </w:pPr>
    </w:p>
    <w:p w14:paraId="3BF2D53B" w14:textId="77777777" w:rsidR="00E66DE8" w:rsidRPr="005B0CED" w:rsidRDefault="00E66DE8" w:rsidP="00A4051D">
      <w:pPr>
        <w:pStyle w:val="Akapitzlist"/>
        <w:ind w:left="0"/>
        <w:rPr>
          <w:rFonts w:ascii="HelveticaNeueLT Pro 45 Lt" w:eastAsia="Calibri" w:hAnsi="HelveticaNeueLT Pro 45 Lt"/>
          <w:color w:val="485A5A"/>
        </w:rPr>
      </w:pPr>
    </w:p>
    <w:p w14:paraId="36E81C63" w14:textId="2E681C89" w:rsidR="0045166D" w:rsidRPr="005B0CED" w:rsidRDefault="0045166D">
      <w:pPr>
        <w:pStyle w:val="Reescopodpunkty"/>
        <w:numPr>
          <w:ilvl w:val="1"/>
          <w:numId w:val="16"/>
        </w:numPr>
        <w:spacing w:line="360" w:lineRule="auto"/>
        <w:ind w:left="1134" w:hanging="708"/>
        <w:rPr>
          <w:rFonts w:ascii="HelveticaNeueLT Pro 45 Lt" w:hAnsi="HelveticaNeueLT Pro 45 Lt"/>
          <w:color w:val="485A5A"/>
        </w:rPr>
      </w:pPr>
      <w:r w:rsidRPr="005B0CED">
        <w:rPr>
          <w:rFonts w:ascii="HelveticaNeueLT Pro 45 Lt" w:hAnsi="HelveticaNeueLT Pro 45 Lt"/>
          <w:color w:val="485A5A"/>
          <w:lang w:val="pl-PL"/>
        </w:rPr>
        <w:lastRenderedPageBreak/>
        <w:t xml:space="preserve">Do </w:t>
      </w:r>
      <w:r w:rsidRPr="00EC11E7">
        <w:rPr>
          <w:rFonts w:ascii="HelveticaNeueLT Pro 45 Lt" w:hAnsi="HelveticaNeueLT Pro 45 Lt"/>
          <w:color w:val="485A5A"/>
          <w:lang w:val="pl-PL"/>
        </w:rPr>
        <w:t xml:space="preserve">części rysunkowej stosujemy Wpinki (listwy) do segregatorów samoprzylepne. </w:t>
      </w:r>
      <w:r w:rsidR="00F54468" w:rsidRPr="00EC11E7">
        <w:rPr>
          <w:rFonts w:ascii="HelveticaNeueLT Pro 45 Lt" w:hAnsi="HelveticaNeueLT Pro 45 Lt"/>
          <w:color w:val="485A5A"/>
          <w:lang w:val="pl-PL"/>
        </w:rPr>
        <w:br/>
      </w:r>
      <w:r w:rsidRPr="005B0CED">
        <w:rPr>
          <w:rFonts w:ascii="HelveticaNeueLT Pro 45 Lt" w:hAnsi="HelveticaNeueLT Pro 45 Lt"/>
          <w:color w:val="485A5A"/>
        </w:rPr>
        <w:t xml:space="preserve">Np.: </w:t>
      </w:r>
      <w:hyperlink r:id="rId17" w:history="1">
        <w:r w:rsidRPr="005B0CED">
          <w:rPr>
            <w:rStyle w:val="Hipercze"/>
            <w:rFonts w:ascii="HelveticaNeueLT Pro 45 Lt" w:hAnsi="HelveticaNeueLT Pro 45 Lt"/>
            <w:color w:val="485A5A"/>
          </w:rPr>
          <w:t>https://argo.pl/produkty/wpinki-segregatorow-samoprzylepne/</w:t>
        </w:r>
      </w:hyperlink>
      <w:r w:rsidRPr="005B0CED">
        <w:rPr>
          <w:rFonts w:ascii="HelveticaNeueLT Pro 45 Lt" w:hAnsi="HelveticaNeueLT Pro 45 Lt"/>
          <w:color w:val="485A5A"/>
          <w:lang w:val="pl-PL"/>
        </w:rPr>
        <w:t xml:space="preserve">. </w:t>
      </w:r>
      <w:r w:rsidRPr="005B0CED">
        <w:rPr>
          <w:rFonts w:ascii="HelveticaNeueLT Pro 45 Lt" w:hAnsi="HelveticaNeueLT Pro 45 Lt"/>
          <w:color w:val="485A5A"/>
        </w:rPr>
        <w:t>Nie akceptowane będą plany włożone w koszulki</w:t>
      </w:r>
      <w:r w:rsidRPr="005B0CED">
        <w:rPr>
          <w:rFonts w:ascii="HelveticaNeueLT Pro 45 Lt" w:hAnsi="HelveticaNeueLT Pro 45 Lt"/>
          <w:color w:val="485A5A"/>
          <w:lang w:val="pl-PL"/>
        </w:rPr>
        <w:t>.</w:t>
      </w:r>
      <w:r w:rsidR="0010337B" w:rsidRPr="005B0CED">
        <w:rPr>
          <w:rFonts w:ascii="HelveticaNeueLT Pro 45 Lt" w:hAnsi="HelveticaNeueLT Pro 45 Lt"/>
          <w:color w:val="485A5A"/>
          <w:lang w:val="pl-PL"/>
        </w:rPr>
        <w:t xml:space="preserve"> Wyjątek stanowią oryginały dokumentów z urzędu </w:t>
      </w:r>
      <w:r w:rsidR="00F54468" w:rsidRPr="005B0CED">
        <w:rPr>
          <w:rFonts w:ascii="HelveticaNeueLT Pro 45 Lt" w:hAnsi="HelveticaNeueLT Pro 45 Lt"/>
          <w:color w:val="485A5A"/>
          <w:lang w:val="pl-PL"/>
        </w:rPr>
        <w:br/>
      </w:r>
      <w:r w:rsidR="0010337B" w:rsidRPr="005B0CED">
        <w:rPr>
          <w:rFonts w:ascii="HelveticaNeueLT Pro 45 Lt" w:hAnsi="HelveticaNeueLT Pro 45 Lt"/>
          <w:color w:val="485A5A"/>
          <w:lang w:val="pl-PL"/>
        </w:rPr>
        <w:t>(np. uzgodnienia, mapa geodezyjna, etc.).</w:t>
      </w:r>
    </w:p>
    <w:p w14:paraId="0195C43E" w14:textId="2BCD2FCA" w:rsidR="00B73AD5" w:rsidRPr="005B0CED" w:rsidRDefault="00EE6257" w:rsidP="006B2E3B">
      <w:pPr>
        <w:pStyle w:val="Akapitzlist"/>
        <w:spacing w:line="360" w:lineRule="auto"/>
        <w:ind w:left="0"/>
        <w:jc w:val="center"/>
        <w:rPr>
          <w:rFonts w:ascii="HelveticaNeueLT Pro 45 Lt" w:eastAsia="Calibri" w:hAnsi="HelveticaNeueLT Pro 45 Lt"/>
          <w:color w:val="485A5A"/>
        </w:rPr>
      </w:pPr>
      <w:r w:rsidRPr="005B0CED">
        <w:rPr>
          <w:rFonts w:ascii="HelveticaNeueLT Pro 45 Lt" w:hAnsi="HelveticaNeueLT Pro 45 Lt"/>
          <w:noProof/>
          <w:color w:val="485A5A"/>
        </w:rPr>
        <w:drawing>
          <wp:inline distT="0" distB="0" distL="0" distR="0" wp14:anchorId="586396B5" wp14:editId="49BE3A6C">
            <wp:extent cx="4189863" cy="2759469"/>
            <wp:effectExtent l="0" t="0" r="1270" b="3175"/>
            <wp:docPr id="4"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4199293" cy="2765680"/>
                    </a:xfrm>
                    <a:prstGeom prst="rect">
                      <a:avLst/>
                    </a:prstGeom>
                    <a:noFill/>
                    <a:ln>
                      <a:noFill/>
                    </a:ln>
                  </pic:spPr>
                </pic:pic>
              </a:graphicData>
            </a:graphic>
          </wp:inline>
        </w:drawing>
      </w:r>
    </w:p>
    <w:p w14:paraId="7DE2A7E0" w14:textId="24E58E87" w:rsidR="0079088D" w:rsidRPr="00EC11E7" w:rsidRDefault="00B07E11">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EC11E7">
        <w:rPr>
          <w:rFonts w:ascii="HelveticaNeueLT Pro 45 Lt" w:hAnsi="HelveticaNeueLT Pro 45 Lt"/>
          <w:color w:val="485A5A"/>
        </w:rPr>
        <w:t>L</w:t>
      </w:r>
      <w:r w:rsidR="0079088D" w:rsidRPr="00EC11E7">
        <w:rPr>
          <w:rFonts w:ascii="HelveticaNeueLT Pro 45 Lt" w:hAnsi="HelveticaNeueLT Pro 45 Lt"/>
          <w:color w:val="485A5A"/>
        </w:rPr>
        <w:t>istew (</w:t>
      </w:r>
      <w:proofErr w:type="spellStart"/>
      <w:r w:rsidR="0079088D" w:rsidRPr="00EC11E7">
        <w:rPr>
          <w:rFonts w:ascii="HelveticaNeueLT Pro 45 Lt" w:hAnsi="HelveticaNeueLT Pro 45 Lt"/>
          <w:color w:val="485A5A"/>
        </w:rPr>
        <w:t>wpinek</w:t>
      </w:r>
      <w:proofErr w:type="spellEnd"/>
      <w:r w:rsidR="0079088D" w:rsidRPr="00EC11E7">
        <w:rPr>
          <w:rFonts w:ascii="HelveticaNeueLT Pro 45 Lt" w:hAnsi="HelveticaNeueLT Pro 45 Lt"/>
          <w:color w:val="485A5A"/>
        </w:rPr>
        <w:t>) nie stosujemy do części opisowej. Wpinki mają być tylko w części rysunkowej.</w:t>
      </w:r>
    </w:p>
    <w:bookmarkEnd w:id="16"/>
    <w:p w14:paraId="615C4BD6" w14:textId="331D6395" w:rsidR="0079088D" w:rsidRPr="00EC11E7" w:rsidRDefault="0079088D">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EC11E7">
        <w:rPr>
          <w:rFonts w:ascii="HelveticaNeueLT Pro 45 Lt" w:hAnsi="HelveticaNeueLT Pro 45 Lt"/>
          <w:color w:val="485A5A"/>
        </w:rPr>
        <w:t>Listwy przyklejamy od dolnej części kartki. Na rysunku pokazano jak nie należy przyklejać listew (Listwa naklejona od góry):</w:t>
      </w:r>
    </w:p>
    <w:p w14:paraId="2CD64269" w14:textId="77777777" w:rsidR="0079088D" w:rsidRPr="005B0CED" w:rsidRDefault="0079088D" w:rsidP="006B2E3B">
      <w:pPr>
        <w:spacing w:line="360" w:lineRule="auto"/>
        <w:ind w:left="360"/>
        <w:jc w:val="center"/>
        <w:rPr>
          <w:rFonts w:ascii="HelveticaNeueLT Pro 45 Lt" w:eastAsiaTheme="minorHAnsi" w:hAnsi="HelveticaNeueLT Pro 45 Lt" w:cstheme="minorBidi"/>
          <w:color w:val="485A5A"/>
        </w:rPr>
      </w:pPr>
      <w:r w:rsidRPr="005B0CED">
        <w:rPr>
          <w:rFonts w:ascii="HelveticaNeueLT Pro 45 Lt" w:eastAsiaTheme="minorHAnsi" w:hAnsi="HelveticaNeueLT Pro 45 Lt"/>
          <w:noProof/>
          <w:color w:val="485A5A"/>
        </w:rPr>
        <w:drawing>
          <wp:inline distT="0" distB="0" distL="0" distR="0" wp14:anchorId="5C33E931" wp14:editId="654968C7">
            <wp:extent cx="5431809" cy="4331317"/>
            <wp:effectExtent l="0" t="0" r="0" b="0"/>
            <wp:docPr id="7" name="Obraz 7" descr="Obraz zawierający tekst, drzwi, komputer, sklep&#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tekst, drzwi, komputer, sklep&#10;&#10;Opis wygenerowany automatycznie"/>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447936" cy="4344177"/>
                    </a:xfrm>
                    <a:prstGeom prst="rect">
                      <a:avLst/>
                    </a:prstGeom>
                    <a:noFill/>
                    <a:ln>
                      <a:noFill/>
                    </a:ln>
                  </pic:spPr>
                </pic:pic>
              </a:graphicData>
            </a:graphic>
          </wp:inline>
        </w:drawing>
      </w:r>
    </w:p>
    <w:p w14:paraId="32BE7EAD" w14:textId="77777777" w:rsidR="0079088D" w:rsidRPr="005B0CED" w:rsidRDefault="0079088D" w:rsidP="006B2E3B">
      <w:pPr>
        <w:spacing w:line="360" w:lineRule="auto"/>
        <w:ind w:left="360"/>
        <w:rPr>
          <w:rFonts w:ascii="HelveticaNeueLT Pro 45 Lt" w:eastAsiaTheme="minorHAnsi" w:hAnsi="HelveticaNeueLT Pro 45 Lt" w:cstheme="minorBidi"/>
          <w:color w:val="485A5A"/>
          <w:lang w:val="pl-PL"/>
        </w:rPr>
      </w:pPr>
      <w:r w:rsidRPr="005B0CED">
        <w:rPr>
          <w:rFonts w:ascii="HelveticaNeueLT Pro 45 Lt" w:eastAsiaTheme="minorHAnsi" w:hAnsi="HelveticaNeueLT Pro 45 Lt" w:cstheme="minorBidi"/>
          <w:color w:val="485A5A"/>
        </w:rPr>
        <w:tab/>
      </w:r>
      <w:r w:rsidRPr="005B0CED">
        <w:rPr>
          <w:rFonts w:ascii="HelveticaNeueLT Pro 45 Lt" w:eastAsiaTheme="minorHAnsi" w:hAnsi="HelveticaNeueLT Pro 45 Lt" w:cstheme="minorBidi"/>
          <w:color w:val="485A5A"/>
          <w:lang w:val="pl-PL"/>
        </w:rPr>
        <w:t>Nie będą akceptowane rysunki wydrukowane, przedziurkowane i włożone do segregatora.</w:t>
      </w:r>
    </w:p>
    <w:p w14:paraId="78BC659A" w14:textId="77777777" w:rsidR="00EC11E7" w:rsidRPr="00EC11E7" w:rsidRDefault="0079088D">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EC11E7">
        <w:rPr>
          <w:rFonts w:ascii="HelveticaNeueLT Pro 45 Lt" w:hAnsi="HelveticaNeueLT Pro 45 Lt"/>
          <w:color w:val="485A5A"/>
        </w:rPr>
        <w:lastRenderedPageBreak/>
        <w:t>Do każdego tomu Dokumentacji należy dołączyć jeden pendrive z nagraną wersją elektroniczną Dokumentacji.</w:t>
      </w:r>
    </w:p>
    <w:p w14:paraId="353B18FE" w14:textId="6C14E5AF" w:rsidR="0079088D" w:rsidRPr="00EC11E7" w:rsidRDefault="0079088D">
      <w:pPr>
        <w:pStyle w:val="Reescopodpunkty"/>
        <w:numPr>
          <w:ilvl w:val="1"/>
          <w:numId w:val="16"/>
        </w:numPr>
        <w:tabs>
          <w:tab w:val="clear" w:pos="1418"/>
        </w:tabs>
        <w:spacing w:line="360" w:lineRule="auto"/>
        <w:ind w:left="1134" w:hanging="709"/>
        <w:rPr>
          <w:rFonts w:ascii="HelveticaNeueLT Pro 45 Lt" w:eastAsiaTheme="minorHAnsi" w:hAnsi="HelveticaNeueLT Pro 45 Lt" w:cstheme="minorBidi"/>
          <w:color w:val="485A5A"/>
        </w:rPr>
      </w:pPr>
      <w:r w:rsidRPr="00EC11E7">
        <w:rPr>
          <w:rFonts w:ascii="HelveticaNeueLT Pro 45 Lt" w:hAnsi="HelveticaNeueLT Pro 45 Lt"/>
          <w:color w:val="485A5A"/>
        </w:rPr>
        <w:t xml:space="preserve">Pendrive z dokumentacją przekazujemy w torebce strunowej „Koperta na zamek z PP 13 A4 PP-P53 bezbarwna” (np. </w:t>
      </w:r>
      <w:hyperlink r:id="rId22" w:history="1">
        <w:r w:rsidRPr="00EC11E7">
          <w:rPr>
            <w:rFonts w:ascii="HelveticaNeueLT Pro 45 Lt" w:hAnsi="HelveticaNeueLT Pro 45 Lt"/>
            <w:color w:val="485A5A"/>
          </w:rPr>
          <w:t>https://easyoffice24.pl/koperta-na-zamek-z-pp-13-a4-pp-p53-bezbarwna-penmate-tt6694-p-93105.html</w:t>
        </w:r>
      </w:hyperlink>
      <w:r w:rsidRPr="00EC11E7">
        <w:rPr>
          <w:rFonts w:ascii="HelveticaNeueLT Pro 45 Lt" w:eastAsiaTheme="minorHAnsi" w:hAnsi="HelveticaNeueLT Pro 45 Lt" w:cstheme="minorBidi"/>
          <w:color w:val="485A5A"/>
        </w:rPr>
        <w:t xml:space="preserve">). Do koperty przyklejamy </w:t>
      </w:r>
      <w:proofErr w:type="spellStart"/>
      <w:r w:rsidRPr="00EC11E7">
        <w:rPr>
          <w:rFonts w:ascii="HelveticaNeueLT Pro 45 Lt" w:eastAsiaTheme="minorHAnsi" w:hAnsi="HelveticaNeueLT Pro 45 Lt" w:cstheme="minorBidi"/>
          <w:color w:val="485A5A"/>
        </w:rPr>
        <w:t>wpinkę</w:t>
      </w:r>
      <w:proofErr w:type="spellEnd"/>
      <w:r w:rsidRPr="00EC11E7">
        <w:rPr>
          <w:rFonts w:ascii="HelveticaNeueLT Pro 45 Lt" w:eastAsiaTheme="minorHAnsi" w:hAnsi="HelveticaNeueLT Pro 45 Lt" w:cstheme="minorBidi"/>
          <w:color w:val="485A5A"/>
        </w:rPr>
        <w:t xml:space="preserve"> (listwę) do wpięcia do segregatora.</w:t>
      </w:r>
    </w:p>
    <w:p w14:paraId="373A8CAF" w14:textId="77777777" w:rsidR="0079088D" w:rsidRPr="00EC11E7" w:rsidRDefault="0079088D" w:rsidP="006B2E3B">
      <w:pPr>
        <w:spacing w:line="360" w:lineRule="auto"/>
        <w:ind w:left="720" w:hanging="12"/>
        <w:rPr>
          <w:rFonts w:ascii="HelveticaNeueLT Pro 45 Lt" w:eastAsiaTheme="minorHAnsi" w:hAnsi="HelveticaNeueLT Pro 45 Lt" w:cstheme="minorBidi"/>
          <w:color w:val="485A5A"/>
          <w:lang w:val="pl-PL"/>
        </w:rPr>
      </w:pPr>
      <w:r w:rsidRPr="00EC11E7">
        <w:rPr>
          <w:rFonts w:ascii="HelveticaNeueLT Pro 45 Lt" w:eastAsiaTheme="minorHAnsi" w:hAnsi="HelveticaNeueLT Pro 45 Lt" w:cstheme="minorBidi"/>
          <w:color w:val="485A5A"/>
          <w:lang w:val="pl-PL"/>
        </w:rPr>
        <w:t>Prawidłowo przekazany pendrive:</w:t>
      </w:r>
    </w:p>
    <w:p w14:paraId="5A7FAAE1" w14:textId="36201D46" w:rsidR="0079088D" w:rsidRDefault="0079088D" w:rsidP="006B2E3B">
      <w:pPr>
        <w:pStyle w:val="Reescopodpunkty"/>
        <w:numPr>
          <w:ilvl w:val="0"/>
          <w:numId w:val="0"/>
        </w:numPr>
        <w:spacing w:line="360" w:lineRule="auto"/>
        <w:jc w:val="center"/>
        <w:rPr>
          <w:rFonts w:ascii="HelveticaNeueLT Pro 45 Lt" w:hAnsi="HelveticaNeueLT Pro 45 Lt"/>
          <w:color w:val="485A5A"/>
        </w:rPr>
      </w:pPr>
      <w:r w:rsidRPr="005B0CED">
        <w:rPr>
          <w:rFonts w:ascii="HelveticaNeueLT Pro 45 Lt" w:hAnsi="HelveticaNeueLT Pro 45 Lt"/>
          <w:noProof/>
          <w:color w:val="485A5A"/>
        </w:rPr>
        <w:drawing>
          <wp:inline distT="0" distB="0" distL="0" distR="0" wp14:anchorId="215A1DF7" wp14:editId="554195A4">
            <wp:extent cx="5831767" cy="6864824"/>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4130" cy="6879377"/>
                    </a:xfrm>
                    <a:prstGeom prst="rect">
                      <a:avLst/>
                    </a:prstGeom>
                    <a:noFill/>
                    <a:ln>
                      <a:noFill/>
                    </a:ln>
                  </pic:spPr>
                </pic:pic>
              </a:graphicData>
            </a:graphic>
          </wp:inline>
        </w:drawing>
      </w:r>
    </w:p>
    <w:p w14:paraId="747496DF" w14:textId="77777777" w:rsidR="00E66DE8" w:rsidRDefault="00E66DE8" w:rsidP="006B2E3B">
      <w:pPr>
        <w:pStyle w:val="Reescopodpunkty"/>
        <w:numPr>
          <w:ilvl w:val="0"/>
          <w:numId w:val="0"/>
        </w:numPr>
        <w:spacing w:line="360" w:lineRule="auto"/>
        <w:jc w:val="center"/>
        <w:rPr>
          <w:rFonts w:ascii="HelveticaNeueLT Pro 45 Lt" w:hAnsi="HelveticaNeueLT Pro 45 Lt"/>
          <w:color w:val="485A5A"/>
        </w:rPr>
      </w:pPr>
    </w:p>
    <w:p w14:paraId="41AD96DD" w14:textId="77777777" w:rsidR="00E66DE8" w:rsidRDefault="00E66DE8" w:rsidP="006B2E3B">
      <w:pPr>
        <w:pStyle w:val="Reescopodpunkty"/>
        <w:numPr>
          <w:ilvl w:val="0"/>
          <w:numId w:val="0"/>
        </w:numPr>
        <w:spacing w:line="360" w:lineRule="auto"/>
        <w:jc w:val="center"/>
        <w:rPr>
          <w:rFonts w:ascii="HelveticaNeueLT Pro 45 Lt" w:hAnsi="HelveticaNeueLT Pro 45 Lt"/>
          <w:color w:val="485A5A"/>
        </w:rPr>
      </w:pPr>
    </w:p>
    <w:p w14:paraId="12FAC3E4" w14:textId="77777777" w:rsidR="00E66DE8" w:rsidRDefault="00E66DE8" w:rsidP="006B2E3B">
      <w:pPr>
        <w:pStyle w:val="Reescopodpunkty"/>
        <w:numPr>
          <w:ilvl w:val="0"/>
          <w:numId w:val="0"/>
        </w:numPr>
        <w:spacing w:line="360" w:lineRule="auto"/>
        <w:jc w:val="center"/>
        <w:rPr>
          <w:rFonts w:ascii="HelveticaNeueLT Pro 45 Lt" w:hAnsi="HelveticaNeueLT Pro 45 Lt"/>
          <w:color w:val="485A5A"/>
        </w:rPr>
      </w:pPr>
    </w:p>
    <w:p w14:paraId="6C76A6D2" w14:textId="77777777" w:rsidR="00DA0E5E" w:rsidRPr="005B0CED" w:rsidRDefault="00DA0E5E">
      <w:pPr>
        <w:pStyle w:val="Reescopodpunkty"/>
        <w:numPr>
          <w:ilvl w:val="1"/>
          <w:numId w:val="16"/>
        </w:numPr>
        <w:tabs>
          <w:tab w:val="clear" w:pos="1418"/>
        </w:tabs>
        <w:spacing w:line="360" w:lineRule="auto"/>
        <w:ind w:left="1134" w:hanging="709"/>
        <w:rPr>
          <w:rFonts w:ascii="HelveticaNeueLT Pro 45 Lt" w:hAnsi="HelveticaNeueLT Pro 45 Lt"/>
          <w:color w:val="485A5A"/>
        </w:rPr>
      </w:pPr>
      <w:r w:rsidRPr="00EC11E7">
        <w:rPr>
          <w:rFonts w:ascii="HelveticaNeueLT Pro 45 Lt" w:hAnsi="HelveticaNeueLT Pro 45 Lt"/>
          <w:color w:val="485A5A"/>
        </w:rPr>
        <w:lastRenderedPageBreak/>
        <w:t>Sposób przekazania dokumentacji</w:t>
      </w:r>
    </w:p>
    <w:p w14:paraId="1EEABC74" w14:textId="3A9D37F3" w:rsidR="00DA0E5E" w:rsidRPr="005B0CED" w:rsidRDefault="00DA0E5E" w:rsidP="006B2E3B">
      <w:pPr>
        <w:pStyle w:val="Reescopodpunkty"/>
        <w:numPr>
          <w:ilvl w:val="0"/>
          <w:numId w:val="0"/>
        </w:numPr>
        <w:spacing w:line="360" w:lineRule="auto"/>
        <w:rPr>
          <w:rFonts w:ascii="HelveticaNeueLT Pro 45 Lt" w:hAnsi="HelveticaNeueLT Pro 45 Lt"/>
          <w:color w:val="485A5A"/>
          <w:lang w:val="pl-PL"/>
        </w:rPr>
      </w:pPr>
      <w:r w:rsidRPr="005B0CED">
        <w:rPr>
          <w:rFonts w:ascii="HelveticaNeueLT Pro 45 Lt" w:hAnsi="HelveticaNeueLT Pro 45 Lt"/>
          <w:color w:val="485A5A"/>
          <w:lang w:val="pl-PL"/>
        </w:rPr>
        <w:t xml:space="preserve">Dokumentacja przekazana w formie jak poniżej nie będzie przyjmowana </w:t>
      </w:r>
      <w:r w:rsidR="009A4B24" w:rsidRPr="005B0CED">
        <w:rPr>
          <w:rFonts w:ascii="HelveticaNeueLT Pro 45 Lt" w:hAnsi="HelveticaNeueLT Pro 45 Lt"/>
          <w:color w:val="485A5A"/>
          <w:lang w:val="pl-PL"/>
        </w:rPr>
        <w:t>(</w:t>
      </w:r>
      <w:r w:rsidRPr="005B0CED">
        <w:rPr>
          <w:rFonts w:ascii="HelveticaNeueLT Pro 45 Lt" w:hAnsi="HelveticaNeueLT Pro 45 Lt"/>
          <w:color w:val="485A5A"/>
          <w:lang w:val="pl-PL"/>
        </w:rPr>
        <w:t xml:space="preserve">Rysunki bez listew, </w:t>
      </w:r>
      <w:r w:rsidR="00F54468" w:rsidRPr="005B0CED">
        <w:rPr>
          <w:rFonts w:ascii="HelveticaNeueLT Pro 45 Lt" w:hAnsi="HelveticaNeueLT Pro 45 Lt"/>
          <w:color w:val="485A5A"/>
          <w:lang w:val="pl-PL"/>
        </w:rPr>
        <w:br/>
      </w:r>
      <w:r w:rsidRPr="005B0CED">
        <w:rPr>
          <w:rFonts w:ascii="HelveticaNeueLT Pro 45 Lt" w:hAnsi="HelveticaNeueLT Pro 45 Lt"/>
          <w:color w:val="485A5A"/>
          <w:lang w:val="pl-PL"/>
        </w:rPr>
        <w:t>brak spięcia dokumentów</w:t>
      </w:r>
      <w:r w:rsidR="0086111F" w:rsidRPr="005B0CED">
        <w:rPr>
          <w:rFonts w:ascii="HelveticaNeueLT Pro 45 Lt" w:hAnsi="HelveticaNeueLT Pro 45 Lt"/>
          <w:color w:val="485A5A"/>
          <w:lang w:val="pl-PL"/>
        </w:rPr>
        <w:t>, segregator bez grzbietu</w:t>
      </w:r>
      <w:r w:rsidR="00B07E11">
        <w:rPr>
          <w:rFonts w:ascii="HelveticaNeueLT Pro 45 Lt" w:hAnsi="HelveticaNeueLT Pro 45 Lt"/>
          <w:color w:val="485A5A"/>
          <w:lang w:val="pl-PL"/>
        </w:rPr>
        <w:t>).</w:t>
      </w:r>
    </w:p>
    <w:p w14:paraId="2E4C72DA" w14:textId="25043768" w:rsidR="00DA0E5E" w:rsidRPr="005B0CED" w:rsidRDefault="00EE6257" w:rsidP="006B2E3B">
      <w:pPr>
        <w:pStyle w:val="Reescopodpunkty"/>
        <w:numPr>
          <w:ilvl w:val="0"/>
          <w:numId w:val="0"/>
        </w:numPr>
        <w:spacing w:line="360" w:lineRule="auto"/>
        <w:jc w:val="center"/>
        <w:rPr>
          <w:rFonts w:ascii="HelveticaNeueLT Pro 45 Lt" w:hAnsi="HelveticaNeueLT Pro 45 Lt"/>
          <w:color w:val="485A5A"/>
        </w:rPr>
      </w:pPr>
      <w:r w:rsidRPr="005B0CED">
        <w:rPr>
          <w:rFonts w:ascii="HelveticaNeueLT Pro 45 Lt" w:hAnsi="HelveticaNeueLT Pro 45 Lt"/>
          <w:noProof/>
          <w:color w:val="485A5A"/>
        </w:rPr>
        <w:drawing>
          <wp:inline distT="0" distB="0" distL="0" distR="0" wp14:anchorId="1142F2CC" wp14:editId="7E261331">
            <wp:extent cx="5595582" cy="4212406"/>
            <wp:effectExtent l="0" t="0" r="571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5487" cy="4227391"/>
                    </a:xfrm>
                    <a:prstGeom prst="rect">
                      <a:avLst/>
                    </a:prstGeom>
                    <a:noFill/>
                    <a:ln>
                      <a:noFill/>
                    </a:ln>
                  </pic:spPr>
                </pic:pic>
              </a:graphicData>
            </a:graphic>
          </wp:inline>
        </w:drawing>
      </w:r>
    </w:p>
    <w:p w14:paraId="2DCE6155" w14:textId="123E72F8" w:rsidR="0086111F" w:rsidRPr="005B0CED" w:rsidRDefault="0086111F" w:rsidP="006B2E3B">
      <w:pPr>
        <w:pStyle w:val="Reescopodpunkty"/>
        <w:numPr>
          <w:ilvl w:val="0"/>
          <w:numId w:val="0"/>
        </w:numPr>
        <w:spacing w:line="360" w:lineRule="auto"/>
        <w:jc w:val="center"/>
        <w:rPr>
          <w:rFonts w:ascii="HelveticaNeueLT Pro 45 Lt" w:hAnsi="HelveticaNeueLT Pro 45 Lt"/>
          <w:color w:val="485A5A"/>
        </w:rPr>
      </w:pPr>
      <w:r w:rsidRPr="005B0CED">
        <w:rPr>
          <w:rFonts w:ascii="HelveticaNeueLT Pro 45 Lt" w:hAnsi="HelveticaNeueLT Pro 45 Lt"/>
          <w:noProof/>
          <w:color w:val="485A5A"/>
        </w:rPr>
        <w:drawing>
          <wp:inline distT="0" distB="0" distL="0" distR="0" wp14:anchorId="0AD175BC" wp14:editId="61CBADF5">
            <wp:extent cx="5534167" cy="3336695"/>
            <wp:effectExtent l="0" t="0" r="0" b="0"/>
            <wp:docPr id="27" name="Obraz 27" descr="Obraz zawierający podłoże, czerwony, wewnątrz, futera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podłoże, czerwony, wewnątrz, futerał&#10;&#10;Opis wygenerowany automatycznie"/>
                    <pic:cNvPicPr/>
                  </pic:nvPicPr>
                  <pic:blipFill>
                    <a:blip r:embed="rId25"/>
                    <a:stretch>
                      <a:fillRect/>
                    </a:stretch>
                  </pic:blipFill>
                  <pic:spPr>
                    <a:xfrm>
                      <a:off x="0" y="0"/>
                      <a:ext cx="5563295" cy="3354257"/>
                    </a:xfrm>
                    <a:prstGeom prst="rect">
                      <a:avLst/>
                    </a:prstGeom>
                  </pic:spPr>
                </pic:pic>
              </a:graphicData>
            </a:graphic>
          </wp:inline>
        </w:drawing>
      </w:r>
    </w:p>
    <w:p w14:paraId="45DEDE53" w14:textId="5E18FDC6" w:rsidR="00E71373" w:rsidRPr="005B0CED" w:rsidRDefault="00E71373">
      <w:pPr>
        <w:pStyle w:val="Reescopodpunkty"/>
        <w:numPr>
          <w:ilvl w:val="1"/>
          <w:numId w:val="16"/>
        </w:numPr>
        <w:tabs>
          <w:tab w:val="clear" w:pos="1418"/>
          <w:tab w:val="left" w:pos="426"/>
        </w:tabs>
        <w:spacing w:line="360" w:lineRule="auto"/>
        <w:ind w:left="851" w:hanging="709"/>
        <w:rPr>
          <w:rFonts w:ascii="HelveticaNeueLT Pro 45 Lt" w:hAnsi="HelveticaNeueLT Pro 45 Lt"/>
          <w:color w:val="485A5A"/>
        </w:rPr>
      </w:pPr>
      <w:r w:rsidRPr="005B0CED">
        <w:rPr>
          <w:rFonts w:ascii="HelveticaNeueLT Pro 45 Lt" w:hAnsi="HelveticaNeueLT Pro 45 Lt"/>
          <w:color w:val="485A5A"/>
        </w:rPr>
        <w:t xml:space="preserve">Przy każdorazowym przekazaniu dokumentacji </w:t>
      </w:r>
      <w:r w:rsidR="00D14063" w:rsidRPr="00EC11E7">
        <w:rPr>
          <w:rFonts w:ascii="HelveticaNeueLT Pro 45 Lt" w:hAnsi="HelveticaNeueLT Pro 45 Lt"/>
          <w:color w:val="485A5A"/>
        </w:rPr>
        <w:t>osoba przekazująca</w:t>
      </w:r>
      <w:r w:rsidRPr="005B0CED">
        <w:rPr>
          <w:rFonts w:ascii="HelveticaNeueLT Pro 45 Lt" w:hAnsi="HelveticaNeueLT Pro 45 Lt"/>
          <w:color w:val="485A5A"/>
        </w:rPr>
        <w:t xml:space="preserve"> zobowiązan</w:t>
      </w:r>
      <w:r w:rsidR="00D14063" w:rsidRPr="00EC11E7">
        <w:rPr>
          <w:rFonts w:ascii="HelveticaNeueLT Pro 45 Lt" w:hAnsi="HelveticaNeueLT Pro 45 Lt"/>
          <w:color w:val="485A5A"/>
        </w:rPr>
        <w:t xml:space="preserve">a </w:t>
      </w:r>
      <w:r w:rsidRPr="005B0CED">
        <w:rPr>
          <w:rFonts w:ascii="HelveticaNeueLT Pro 45 Lt" w:hAnsi="HelveticaNeueLT Pro 45 Lt"/>
          <w:color w:val="485A5A"/>
        </w:rPr>
        <w:t xml:space="preserve">jest </w:t>
      </w:r>
      <w:r w:rsidR="00F54468" w:rsidRPr="005B0CED">
        <w:rPr>
          <w:rFonts w:ascii="HelveticaNeueLT Pro 45 Lt" w:hAnsi="HelveticaNeueLT Pro 45 Lt"/>
          <w:color w:val="485A5A"/>
        </w:rPr>
        <w:br/>
      </w:r>
      <w:r w:rsidRPr="005B0CED">
        <w:rPr>
          <w:rFonts w:ascii="HelveticaNeueLT Pro 45 Lt" w:hAnsi="HelveticaNeueLT Pro 45 Lt"/>
          <w:color w:val="485A5A"/>
        </w:rPr>
        <w:t>do przygotowania protokołu przekazania dokumentacji zgodnie z załączonym wzorem</w:t>
      </w:r>
      <w:r w:rsidRPr="005B0CED">
        <w:rPr>
          <w:rFonts w:ascii="HelveticaNeueLT Pro 45 Lt" w:hAnsi="HelveticaNeueLT Pro 45 Lt"/>
          <w:color w:val="485A5A"/>
          <w:lang w:val="pl-PL"/>
        </w:rPr>
        <w:t xml:space="preserve"> protokołu. Protokół </w:t>
      </w:r>
      <w:r w:rsidR="00FE16C0" w:rsidRPr="005B0CED">
        <w:rPr>
          <w:rFonts w:ascii="HelveticaNeueLT Pro 45 Lt" w:hAnsi="HelveticaNeueLT Pro 45 Lt"/>
          <w:color w:val="485A5A"/>
          <w:lang w:val="pl-PL"/>
        </w:rPr>
        <w:t xml:space="preserve">przekazania dokumentacji </w:t>
      </w:r>
      <w:r w:rsidRPr="00D47BE7">
        <w:rPr>
          <w:rFonts w:ascii="HelveticaNeueLT Pro 45 Lt" w:hAnsi="HelveticaNeueLT Pro 45 Lt"/>
          <w:color w:val="485A5A"/>
          <w:lang w:val="pl-PL"/>
        </w:rPr>
        <w:t xml:space="preserve">stanowi </w:t>
      </w:r>
      <w:r w:rsidRPr="00D47BE7">
        <w:rPr>
          <w:rFonts w:ascii="HelveticaNeueLT Pro 45 Lt" w:hAnsi="HelveticaNeueLT Pro 45 Lt"/>
          <w:b/>
          <w:bCs/>
          <w:color w:val="485A5A"/>
          <w:lang w:val="pl-PL"/>
        </w:rPr>
        <w:t>załąc</w:t>
      </w:r>
      <w:r w:rsidR="00FE16C0" w:rsidRPr="00D47BE7">
        <w:rPr>
          <w:rFonts w:ascii="HelveticaNeueLT Pro 45 Lt" w:hAnsi="HelveticaNeueLT Pro 45 Lt"/>
          <w:b/>
          <w:bCs/>
          <w:color w:val="485A5A"/>
          <w:lang w:val="pl-PL"/>
        </w:rPr>
        <w:t>z</w:t>
      </w:r>
      <w:r w:rsidRPr="00D47BE7">
        <w:rPr>
          <w:rFonts w:ascii="HelveticaNeueLT Pro 45 Lt" w:hAnsi="HelveticaNeueLT Pro 45 Lt"/>
          <w:b/>
          <w:bCs/>
          <w:color w:val="485A5A"/>
          <w:lang w:val="pl-PL"/>
        </w:rPr>
        <w:t xml:space="preserve">nik nr </w:t>
      </w:r>
      <w:r w:rsidR="00D47BE7" w:rsidRPr="00D47BE7">
        <w:rPr>
          <w:rFonts w:ascii="HelveticaNeueLT Pro 45 Lt" w:hAnsi="HelveticaNeueLT Pro 45 Lt"/>
          <w:b/>
          <w:bCs/>
          <w:color w:val="485A5A"/>
          <w:lang w:val="pl-PL"/>
        </w:rPr>
        <w:t>6</w:t>
      </w:r>
      <w:r w:rsidR="00FE16C0" w:rsidRPr="00D47BE7">
        <w:rPr>
          <w:rFonts w:ascii="HelveticaNeueLT Pro 45 Lt" w:hAnsi="HelveticaNeueLT Pro 45 Lt"/>
          <w:color w:val="485A5A"/>
          <w:lang w:val="pl-PL"/>
        </w:rPr>
        <w:t xml:space="preserve"> do</w:t>
      </w:r>
      <w:r w:rsidR="00FE16C0" w:rsidRPr="005B0CED">
        <w:rPr>
          <w:rFonts w:ascii="HelveticaNeueLT Pro 45 Lt" w:hAnsi="HelveticaNeueLT Pro 45 Lt"/>
          <w:color w:val="485A5A"/>
          <w:lang w:val="pl-PL"/>
        </w:rPr>
        <w:t xml:space="preserve"> niniejszych </w:t>
      </w:r>
      <w:bookmarkEnd w:id="14"/>
      <w:r w:rsidR="00FE16C0" w:rsidRPr="005B0CED">
        <w:rPr>
          <w:rFonts w:ascii="HelveticaNeueLT Pro 45 Lt" w:hAnsi="HelveticaNeueLT Pro 45 Lt"/>
          <w:color w:val="485A5A"/>
          <w:lang w:val="pl-PL"/>
        </w:rPr>
        <w:t>wytycznych</w:t>
      </w:r>
      <w:r w:rsidRPr="005B0CED">
        <w:rPr>
          <w:rFonts w:ascii="HelveticaNeueLT Pro 45 Lt" w:hAnsi="HelveticaNeueLT Pro 45 Lt"/>
          <w:color w:val="485A5A"/>
          <w:lang w:val="pl-PL"/>
        </w:rPr>
        <w:t>.</w:t>
      </w:r>
    </w:p>
    <w:p w14:paraId="1203FAC9" w14:textId="32F9BB4B" w:rsidR="00002242" w:rsidRPr="005B0CED" w:rsidRDefault="005B0CED">
      <w:pPr>
        <w:pStyle w:val="Nagwek1"/>
        <w:keepLines/>
        <w:pageBreakBefore/>
        <w:numPr>
          <w:ilvl w:val="0"/>
          <w:numId w:val="16"/>
        </w:numPr>
        <w:overflowPunct w:val="0"/>
        <w:autoSpaceDE w:val="0"/>
        <w:autoSpaceDN w:val="0"/>
        <w:adjustRightInd w:val="0"/>
        <w:spacing w:before="142" w:after="113" w:line="360" w:lineRule="auto"/>
        <w:ind w:left="0" w:firstLine="0"/>
        <w:jc w:val="both"/>
        <w:textAlignment w:val="baseline"/>
        <w:rPr>
          <w:rFonts w:ascii="HelveticaNeueLT Pro 65 Md" w:hAnsi="HelveticaNeueLT Pro 65 Md"/>
          <w:b w:val="0"/>
          <w:color w:val="C7162B"/>
          <w:sz w:val="32"/>
          <w:szCs w:val="32"/>
          <w:lang w:val="pl-PL" w:eastAsia="en-GB"/>
        </w:rPr>
      </w:pPr>
      <w:bookmarkStart w:id="19" w:name="_Hlk54338912"/>
      <w:r w:rsidRPr="005B0CED">
        <w:rPr>
          <w:rFonts w:ascii="HelveticaNeueLT Pro 65 Md" w:hAnsi="HelveticaNeueLT Pro 65 Md"/>
          <w:b w:val="0"/>
          <w:color w:val="C7162B"/>
          <w:sz w:val="32"/>
          <w:szCs w:val="32"/>
          <w:lang w:val="pl-PL" w:eastAsia="en-GB"/>
        </w:rPr>
        <w:lastRenderedPageBreak/>
        <w:t xml:space="preserve"> </w:t>
      </w:r>
      <w:bookmarkStart w:id="20" w:name="_Toc134449913"/>
      <w:r w:rsidR="00002242" w:rsidRPr="005B0CED">
        <w:rPr>
          <w:rFonts w:ascii="HelveticaNeueLT Pro 65 Md" w:hAnsi="HelveticaNeueLT Pro 65 Md"/>
          <w:b w:val="0"/>
          <w:color w:val="C7162B"/>
          <w:sz w:val="32"/>
          <w:szCs w:val="32"/>
          <w:lang w:val="pl-PL" w:eastAsia="en-GB"/>
        </w:rPr>
        <w:t>WERSJA ELEKTRONICZNA DOKUMENTACJI WYKONAWCZEJ</w:t>
      </w:r>
      <w:bookmarkEnd w:id="20"/>
    </w:p>
    <w:p w14:paraId="6F38118E" w14:textId="055CE77A" w:rsidR="006D779B" w:rsidRPr="005B0CED" w:rsidRDefault="006D779B">
      <w:pPr>
        <w:pStyle w:val="Reescopodpunkty"/>
        <w:numPr>
          <w:ilvl w:val="1"/>
          <w:numId w:val="15"/>
        </w:numPr>
        <w:spacing w:line="360" w:lineRule="auto"/>
        <w:ind w:left="993" w:hanging="567"/>
        <w:rPr>
          <w:rFonts w:ascii="HelveticaNeueLT Pro 45 Lt" w:hAnsi="HelveticaNeueLT Pro 45 Lt"/>
          <w:color w:val="485A5A"/>
        </w:rPr>
      </w:pPr>
      <w:r w:rsidRPr="005B0CED">
        <w:rPr>
          <w:rFonts w:ascii="HelveticaNeueLT Pro 45 Lt" w:hAnsi="HelveticaNeueLT Pro 45 Lt"/>
          <w:color w:val="485A5A"/>
        </w:rPr>
        <w:t>Podział dokumentacji wykonawczej</w:t>
      </w:r>
    </w:p>
    <w:p w14:paraId="550678C2" w14:textId="5CA109EB" w:rsidR="006D779B" w:rsidRDefault="003454F8" w:rsidP="00DC135A">
      <w:pPr>
        <w:pStyle w:val="Reescopodpunkty"/>
        <w:numPr>
          <w:ilvl w:val="0"/>
          <w:numId w:val="0"/>
        </w:numPr>
        <w:tabs>
          <w:tab w:val="clear" w:pos="1418"/>
          <w:tab w:val="left" w:pos="426"/>
        </w:tabs>
        <w:spacing w:line="360" w:lineRule="auto"/>
        <w:ind w:left="792" w:hanging="432"/>
        <w:rPr>
          <w:rFonts w:ascii="HelveticaNeueLT Pro 45 Lt" w:hAnsi="HelveticaNeueLT Pro 45 Lt"/>
          <w:color w:val="485A5A"/>
        </w:rPr>
      </w:pPr>
      <w:r>
        <w:rPr>
          <w:rFonts w:ascii="HelveticaNeueLT Pro 45 Lt" w:hAnsi="HelveticaNeueLT Pro 45 Lt"/>
          <w:color w:val="485A5A"/>
        </w:rPr>
        <w:tab/>
      </w:r>
      <w:r>
        <w:rPr>
          <w:rFonts w:ascii="HelveticaNeueLT Pro 45 Lt" w:hAnsi="HelveticaNeueLT Pro 45 Lt"/>
          <w:color w:val="485A5A"/>
        </w:rPr>
        <w:tab/>
      </w:r>
      <w:r w:rsidR="007C7096" w:rsidRPr="005B0CED">
        <w:rPr>
          <w:rFonts w:ascii="HelveticaNeueLT Pro 45 Lt" w:hAnsi="HelveticaNeueLT Pro 45 Lt"/>
          <w:color w:val="485A5A"/>
        </w:rPr>
        <w:t xml:space="preserve">Zawartość wersji elektronicznej dokumentacji wykonawczej należy posegregować </w:t>
      </w:r>
      <w:r w:rsidR="00D77041" w:rsidRPr="005B0CED">
        <w:rPr>
          <w:rFonts w:ascii="HelveticaNeueLT Pro 45 Lt" w:hAnsi="HelveticaNeueLT Pro 45 Lt"/>
          <w:color w:val="485A5A"/>
        </w:rPr>
        <w:br/>
      </w:r>
      <w:r w:rsidR="007C7096" w:rsidRPr="005B0CED">
        <w:rPr>
          <w:rFonts w:ascii="HelveticaNeueLT Pro 45 Lt" w:hAnsi="HelveticaNeueLT Pro 45 Lt"/>
          <w:color w:val="485A5A"/>
        </w:rPr>
        <w:t>do niżej wymienionych folderów:</w:t>
      </w:r>
    </w:p>
    <w:p w14:paraId="7639C3DA" w14:textId="205B3C7C" w:rsidR="00106807" w:rsidRPr="002A0BF1" w:rsidRDefault="00106807">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 xml:space="preserve">Dokumentacja wykonawcza powinna być zapisana w </w:t>
      </w:r>
      <w:r>
        <w:rPr>
          <w:rFonts w:ascii="HelveticaNeueLT Pro 45 Lt" w:hAnsi="HelveticaNeueLT Pro 45 Lt"/>
          <w:color w:val="485A5A"/>
          <w:lang w:val="pl-PL"/>
        </w:rPr>
        <w:t xml:space="preserve">nadrzędnym </w:t>
      </w:r>
      <w:r w:rsidRPr="005B0CED">
        <w:rPr>
          <w:rFonts w:ascii="HelveticaNeueLT Pro 45 Lt" w:hAnsi="HelveticaNeueLT Pro 45 Lt"/>
          <w:color w:val="485A5A"/>
        </w:rPr>
        <w:t xml:space="preserve">folderze z </w:t>
      </w:r>
      <w:r>
        <w:rPr>
          <w:rFonts w:ascii="HelveticaNeueLT Pro 45 Lt" w:hAnsi="HelveticaNeueLT Pro 45 Lt"/>
          <w:color w:val="485A5A"/>
          <w:lang w:val="pl-PL"/>
        </w:rPr>
        <w:t>następującym kodowaniem: PW_XXX_YYY_ZZZ_REV1, gdzie:</w:t>
      </w:r>
    </w:p>
    <w:p w14:paraId="211B7151" w14:textId="77777777" w:rsidR="00106807" w:rsidRPr="002A0BF1" w:rsidRDefault="00106807" w:rsidP="00106807">
      <w:pPr>
        <w:pStyle w:val="ReescoPunktory"/>
        <w:numPr>
          <w:ilvl w:val="0"/>
          <w:numId w:val="0"/>
        </w:numPr>
        <w:spacing w:line="360" w:lineRule="auto"/>
        <w:ind w:left="1843"/>
        <w:rPr>
          <w:rFonts w:ascii="HelveticaNeueLT Pro 45 Lt" w:hAnsi="HelveticaNeueLT Pro 45 Lt"/>
          <w:color w:val="485A5A"/>
          <w:lang w:val="pl-PL"/>
        </w:rPr>
      </w:pPr>
      <w:r>
        <w:rPr>
          <w:rFonts w:ascii="HelveticaNeueLT Pro 45 Lt" w:hAnsi="HelveticaNeueLT Pro 45 Lt"/>
          <w:color w:val="485A5A"/>
          <w:lang w:val="pl-PL"/>
        </w:rPr>
        <w:t>- PW (Projekt Wykonawczy)</w:t>
      </w:r>
    </w:p>
    <w:p w14:paraId="34D6F24A" w14:textId="77777777" w:rsidR="00106807" w:rsidRDefault="00106807" w:rsidP="00106807">
      <w:pPr>
        <w:pStyle w:val="ReescoPunktory"/>
        <w:numPr>
          <w:ilvl w:val="0"/>
          <w:numId w:val="0"/>
        </w:numPr>
        <w:spacing w:line="360" w:lineRule="auto"/>
        <w:ind w:left="1843"/>
        <w:rPr>
          <w:rFonts w:ascii="HelveticaNeueLT Pro 45 Lt" w:hAnsi="HelveticaNeueLT Pro 45 Lt"/>
          <w:color w:val="485A5A"/>
          <w:lang w:val="pl-PL"/>
        </w:rPr>
      </w:pPr>
      <w:r>
        <w:rPr>
          <w:rFonts w:ascii="HelveticaNeueLT Pro 45 Lt" w:hAnsi="HelveticaNeueLT Pro 45 Lt"/>
          <w:color w:val="485A5A"/>
          <w:lang w:val="pl-PL"/>
        </w:rPr>
        <w:t>- XXX – Nazwa budynku</w:t>
      </w:r>
    </w:p>
    <w:p w14:paraId="3519CDC3" w14:textId="77777777" w:rsidR="00106807" w:rsidRDefault="00106807" w:rsidP="00106807">
      <w:pPr>
        <w:pStyle w:val="ReescoPunktory"/>
        <w:numPr>
          <w:ilvl w:val="0"/>
          <w:numId w:val="0"/>
        </w:numPr>
        <w:spacing w:line="360" w:lineRule="auto"/>
        <w:ind w:left="1843"/>
        <w:rPr>
          <w:rFonts w:ascii="HelveticaNeueLT Pro 45 Lt" w:hAnsi="HelveticaNeueLT Pro 45 Lt"/>
          <w:color w:val="485A5A"/>
          <w:lang w:val="pl-PL"/>
        </w:rPr>
      </w:pPr>
      <w:r>
        <w:rPr>
          <w:rFonts w:ascii="HelveticaNeueLT Pro 45 Lt" w:hAnsi="HelveticaNeueLT Pro 45 Lt"/>
          <w:color w:val="485A5A"/>
          <w:lang w:val="pl-PL"/>
        </w:rPr>
        <w:t>- YYY – Numer poziomu</w:t>
      </w:r>
    </w:p>
    <w:p w14:paraId="39F77341" w14:textId="18466E78" w:rsidR="00106807" w:rsidRDefault="00106807" w:rsidP="00106807">
      <w:pPr>
        <w:pStyle w:val="ReescoPunktory"/>
        <w:numPr>
          <w:ilvl w:val="0"/>
          <w:numId w:val="0"/>
        </w:numPr>
        <w:spacing w:line="360" w:lineRule="auto"/>
        <w:ind w:left="1843"/>
        <w:rPr>
          <w:rFonts w:ascii="HelveticaNeueLT Pro 45 Lt" w:hAnsi="HelveticaNeueLT Pro 45 Lt"/>
          <w:color w:val="485A5A"/>
          <w:lang w:val="pl-PL"/>
        </w:rPr>
      </w:pPr>
      <w:r>
        <w:rPr>
          <w:rFonts w:ascii="HelveticaNeueLT Pro 45 Lt" w:hAnsi="HelveticaNeueLT Pro 45 Lt"/>
          <w:color w:val="485A5A"/>
          <w:lang w:val="pl-PL"/>
        </w:rPr>
        <w:t>- ZZZ – Nazwa najemcy/projektu</w:t>
      </w:r>
    </w:p>
    <w:p w14:paraId="6108B062" w14:textId="6F135133" w:rsidR="00106807" w:rsidRDefault="00106807" w:rsidP="00106807">
      <w:pPr>
        <w:pStyle w:val="ReescoPunktory"/>
        <w:numPr>
          <w:ilvl w:val="0"/>
          <w:numId w:val="0"/>
        </w:numPr>
        <w:spacing w:line="360" w:lineRule="auto"/>
        <w:ind w:left="1843"/>
        <w:rPr>
          <w:rFonts w:ascii="HelveticaNeueLT Pro 45 Lt" w:hAnsi="HelveticaNeueLT Pro 45 Lt"/>
          <w:color w:val="485A5A"/>
          <w:lang w:val="pl-PL"/>
        </w:rPr>
      </w:pPr>
      <w:r>
        <w:rPr>
          <w:rFonts w:ascii="HelveticaNeueLT Pro 45 Lt" w:hAnsi="HelveticaNeueLT Pro 45 Lt"/>
          <w:color w:val="485A5A"/>
          <w:lang w:val="pl-PL"/>
        </w:rPr>
        <w:t>- REV1,2,3, - Numer rewizji, o ile występuje. Jeśli nie występuje, nie pisać REV1.</w:t>
      </w:r>
    </w:p>
    <w:p w14:paraId="2007AC77" w14:textId="77777777" w:rsidR="00677EEF" w:rsidRPr="00677EEF" w:rsidRDefault="00677EEF">
      <w:pPr>
        <w:pStyle w:val="ReescoPunktory"/>
        <w:numPr>
          <w:ilvl w:val="2"/>
          <w:numId w:val="15"/>
        </w:numPr>
        <w:spacing w:line="360" w:lineRule="auto"/>
        <w:ind w:left="1985"/>
        <w:rPr>
          <w:rFonts w:ascii="HelveticaNeueLT Pro 45 Lt" w:hAnsi="HelveticaNeueLT Pro 45 Lt"/>
          <w:color w:val="485A5A"/>
        </w:rPr>
      </w:pPr>
      <w:r>
        <w:rPr>
          <w:rFonts w:ascii="HelveticaNeueLT Pro 45 Lt" w:hAnsi="HelveticaNeueLT Pro 45 Lt"/>
          <w:color w:val="485A5A"/>
          <w:lang w:val="pl-PL"/>
        </w:rPr>
        <w:t>W folderze nadrzędnym należy umieścić foldery:</w:t>
      </w:r>
    </w:p>
    <w:p w14:paraId="7076E201" w14:textId="7B534D71" w:rsidR="00677EEF" w:rsidRDefault="00677EEF" w:rsidP="00677EEF">
      <w:pPr>
        <w:pStyle w:val="ReescoPunktory"/>
        <w:numPr>
          <w:ilvl w:val="0"/>
          <w:numId w:val="0"/>
        </w:numPr>
        <w:spacing w:line="360" w:lineRule="auto"/>
        <w:ind w:left="1985"/>
        <w:rPr>
          <w:rFonts w:ascii="HelveticaNeueLT Pro 45 Lt" w:hAnsi="HelveticaNeueLT Pro 45 Lt"/>
          <w:color w:val="485A5A"/>
          <w:lang w:val="pl-PL"/>
        </w:rPr>
      </w:pPr>
      <w:r>
        <w:rPr>
          <w:rFonts w:ascii="HelveticaNeueLT Pro 45 Lt" w:hAnsi="HelveticaNeueLT Pro 45 Lt"/>
          <w:color w:val="485A5A"/>
          <w:lang w:val="pl-PL"/>
        </w:rPr>
        <w:t>- Architektura</w:t>
      </w:r>
    </w:p>
    <w:p w14:paraId="75B544C2" w14:textId="1021EA7E" w:rsidR="00677EEF" w:rsidRDefault="00677EEF" w:rsidP="00677EEF">
      <w:pPr>
        <w:pStyle w:val="ReescoPunktory"/>
        <w:numPr>
          <w:ilvl w:val="0"/>
          <w:numId w:val="0"/>
        </w:numPr>
        <w:spacing w:line="360" w:lineRule="auto"/>
        <w:ind w:left="1985"/>
        <w:rPr>
          <w:rFonts w:ascii="HelveticaNeueLT Pro 45 Lt" w:hAnsi="HelveticaNeueLT Pro 45 Lt"/>
          <w:color w:val="485A5A"/>
          <w:lang w:val="pl-PL"/>
        </w:rPr>
      </w:pPr>
      <w:r>
        <w:rPr>
          <w:rFonts w:ascii="HelveticaNeueLT Pro 45 Lt" w:hAnsi="HelveticaNeueLT Pro 45 Lt"/>
          <w:color w:val="485A5A"/>
          <w:lang w:val="pl-PL"/>
        </w:rPr>
        <w:t xml:space="preserve">- </w:t>
      </w:r>
      <w:r w:rsidR="000E59CB">
        <w:rPr>
          <w:rFonts w:ascii="HelveticaNeueLT Pro 45 Lt" w:hAnsi="HelveticaNeueLT Pro 45 Lt"/>
          <w:color w:val="485A5A"/>
          <w:lang w:val="pl-PL"/>
        </w:rPr>
        <w:t xml:space="preserve">Instalacje sanitarne </w:t>
      </w:r>
    </w:p>
    <w:p w14:paraId="2EB0ABC7" w14:textId="002DAA96" w:rsidR="00677EEF" w:rsidRDefault="00677EEF" w:rsidP="00677EEF">
      <w:pPr>
        <w:pStyle w:val="ReescoPunktory"/>
        <w:numPr>
          <w:ilvl w:val="0"/>
          <w:numId w:val="0"/>
        </w:numPr>
        <w:spacing w:line="360" w:lineRule="auto"/>
        <w:ind w:left="1985"/>
        <w:rPr>
          <w:rFonts w:ascii="HelveticaNeueLT Pro 45 Lt" w:hAnsi="HelveticaNeueLT Pro 45 Lt"/>
          <w:color w:val="485A5A"/>
          <w:lang w:val="pl-PL"/>
        </w:rPr>
      </w:pPr>
      <w:r>
        <w:rPr>
          <w:rFonts w:ascii="HelveticaNeueLT Pro 45 Lt" w:hAnsi="HelveticaNeueLT Pro 45 Lt"/>
          <w:color w:val="485A5A"/>
          <w:lang w:val="pl-PL"/>
        </w:rPr>
        <w:t xml:space="preserve">- </w:t>
      </w:r>
      <w:r w:rsidR="000E59CB">
        <w:rPr>
          <w:rFonts w:ascii="HelveticaNeueLT Pro 45 Lt" w:hAnsi="HelveticaNeueLT Pro 45 Lt"/>
          <w:color w:val="485A5A"/>
          <w:lang w:val="pl-PL"/>
        </w:rPr>
        <w:t>Instalacje elektryczne</w:t>
      </w:r>
    </w:p>
    <w:p w14:paraId="650C5B02" w14:textId="6B3321B0" w:rsidR="000E59CB" w:rsidRPr="00677EEF" w:rsidRDefault="000E59CB" w:rsidP="00677EEF">
      <w:pPr>
        <w:pStyle w:val="ReescoPunktory"/>
        <w:numPr>
          <w:ilvl w:val="0"/>
          <w:numId w:val="0"/>
        </w:numPr>
        <w:spacing w:line="360" w:lineRule="auto"/>
        <w:ind w:left="1985"/>
        <w:rPr>
          <w:rFonts w:ascii="HelveticaNeueLT Pro 45 Lt" w:hAnsi="HelveticaNeueLT Pro 45 Lt"/>
          <w:color w:val="485A5A"/>
          <w:lang w:val="pl-PL"/>
        </w:rPr>
      </w:pPr>
      <w:r>
        <w:rPr>
          <w:rFonts w:ascii="HelveticaNeueLT Pro 45 Lt" w:hAnsi="HelveticaNeueLT Pro 45 Lt"/>
          <w:color w:val="485A5A"/>
          <w:lang w:val="pl-PL"/>
        </w:rPr>
        <w:t>- …</w:t>
      </w:r>
    </w:p>
    <w:p w14:paraId="40FDDDA1" w14:textId="42BB5839" w:rsidR="00677EEF" w:rsidRPr="00677EEF" w:rsidRDefault="00677EEF">
      <w:pPr>
        <w:pStyle w:val="ReescoPunktory"/>
        <w:numPr>
          <w:ilvl w:val="2"/>
          <w:numId w:val="15"/>
        </w:numPr>
        <w:spacing w:line="360" w:lineRule="auto"/>
        <w:ind w:left="1985"/>
        <w:rPr>
          <w:rFonts w:ascii="HelveticaNeueLT Pro 45 Lt" w:hAnsi="HelveticaNeueLT Pro 45 Lt"/>
          <w:color w:val="485A5A"/>
        </w:rPr>
      </w:pPr>
      <w:r>
        <w:rPr>
          <w:rFonts w:ascii="HelveticaNeueLT Pro 45 Lt" w:hAnsi="HelveticaNeueLT Pro 45 Lt"/>
          <w:color w:val="485A5A"/>
          <w:lang w:val="pl-PL"/>
        </w:rPr>
        <w:t xml:space="preserve">W każdy z folderów z pkt. 5.1.2 należy umieścić foldery: </w:t>
      </w:r>
    </w:p>
    <w:p w14:paraId="74539433" w14:textId="34D26E8D" w:rsidR="007C7096" w:rsidRPr="005B0CED" w:rsidRDefault="00677EEF" w:rsidP="00677EEF">
      <w:pPr>
        <w:pStyle w:val="ReescoPunktory"/>
        <w:numPr>
          <w:ilvl w:val="0"/>
          <w:numId w:val="0"/>
        </w:numPr>
        <w:spacing w:line="360" w:lineRule="auto"/>
        <w:ind w:left="1265"/>
        <w:rPr>
          <w:rFonts w:ascii="HelveticaNeueLT Pro 45 Lt" w:hAnsi="HelveticaNeueLT Pro 45 Lt"/>
          <w:color w:val="485A5A"/>
        </w:rPr>
      </w:pPr>
      <w:r>
        <w:rPr>
          <w:rFonts w:ascii="HelveticaNeueLT Pro 45 Lt" w:hAnsi="HelveticaNeueLT Pro 45 Lt"/>
          <w:color w:val="485A5A"/>
        </w:rPr>
        <w:tab/>
      </w:r>
      <w:r>
        <w:rPr>
          <w:rFonts w:ascii="HelveticaNeueLT Pro 45 Lt" w:hAnsi="HelveticaNeueLT Pro 45 Lt"/>
          <w:color w:val="485A5A"/>
        </w:rPr>
        <w:tab/>
      </w:r>
      <w:r>
        <w:rPr>
          <w:rFonts w:ascii="HelveticaNeueLT Pro 45 Lt" w:hAnsi="HelveticaNeueLT Pro 45 Lt"/>
          <w:color w:val="485A5A"/>
        </w:rPr>
        <w:tab/>
      </w:r>
      <w:r w:rsidR="007C7096" w:rsidRPr="005B0CED">
        <w:rPr>
          <w:rFonts w:ascii="HelveticaNeueLT Pro 45 Lt" w:hAnsi="HelveticaNeueLT Pro 45 Lt"/>
          <w:color w:val="485A5A"/>
        </w:rPr>
        <w:t>Część opisowo – formalna:</w:t>
      </w:r>
    </w:p>
    <w:p w14:paraId="45694DAE" w14:textId="77777777" w:rsidR="007C7096" w:rsidRPr="005B0CED" w:rsidRDefault="007C7096" w:rsidP="00677EEF">
      <w:pPr>
        <w:pStyle w:val="ReescoPunktory"/>
        <w:numPr>
          <w:ilvl w:val="0"/>
          <w:numId w:val="6"/>
        </w:numPr>
        <w:spacing w:line="360" w:lineRule="auto"/>
        <w:ind w:left="2835"/>
        <w:rPr>
          <w:rFonts w:ascii="HelveticaNeueLT Pro 45 Lt" w:hAnsi="HelveticaNeueLT Pro 45 Lt"/>
          <w:color w:val="485A5A"/>
        </w:rPr>
      </w:pPr>
      <w:r w:rsidRPr="005B0CED">
        <w:rPr>
          <w:rFonts w:ascii="HelveticaNeueLT Pro 45 Lt" w:hAnsi="HelveticaNeueLT Pro 45 Lt"/>
          <w:color w:val="485A5A"/>
        </w:rPr>
        <w:t>Pliki nieedytowalne;</w:t>
      </w:r>
    </w:p>
    <w:p w14:paraId="73D5EE70" w14:textId="77777777" w:rsidR="007C7096" w:rsidRPr="005B0CED" w:rsidRDefault="007C7096" w:rsidP="00677EEF">
      <w:pPr>
        <w:pStyle w:val="ReescoPunktory"/>
        <w:numPr>
          <w:ilvl w:val="0"/>
          <w:numId w:val="6"/>
        </w:numPr>
        <w:spacing w:line="360" w:lineRule="auto"/>
        <w:ind w:left="2835"/>
        <w:rPr>
          <w:rFonts w:ascii="HelveticaNeueLT Pro 45 Lt" w:hAnsi="HelveticaNeueLT Pro 45 Lt"/>
          <w:color w:val="485A5A"/>
        </w:rPr>
      </w:pPr>
      <w:r w:rsidRPr="005B0CED">
        <w:rPr>
          <w:rFonts w:ascii="HelveticaNeueLT Pro 45 Lt" w:hAnsi="HelveticaNeueLT Pro 45 Lt"/>
          <w:color w:val="485A5A"/>
        </w:rPr>
        <w:t>Pliki edytowalne.</w:t>
      </w:r>
    </w:p>
    <w:p w14:paraId="712943E8" w14:textId="152AE05B" w:rsidR="007C7096" w:rsidRPr="005B0CED" w:rsidRDefault="007C7096" w:rsidP="00677EEF">
      <w:pPr>
        <w:pStyle w:val="ReescoPunktory"/>
        <w:numPr>
          <w:ilvl w:val="0"/>
          <w:numId w:val="0"/>
        </w:numPr>
        <w:spacing w:line="360" w:lineRule="auto"/>
        <w:ind w:left="2268"/>
        <w:rPr>
          <w:rFonts w:ascii="HelveticaNeueLT Pro 45 Lt" w:hAnsi="HelveticaNeueLT Pro 45 Lt"/>
          <w:color w:val="485A5A"/>
        </w:rPr>
      </w:pPr>
      <w:r w:rsidRPr="005B0CED">
        <w:rPr>
          <w:rFonts w:ascii="HelveticaNeueLT Pro 45 Lt" w:hAnsi="HelveticaNeueLT Pro 45 Lt"/>
          <w:color w:val="485A5A"/>
        </w:rPr>
        <w:t>Rysunki:</w:t>
      </w:r>
    </w:p>
    <w:p w14:paraId="571F19FC" w14:textId="77777777" w:rsidR="007C7096" w:rsidRPr="005B0CED" w:rsidRDefault="007C7096">
      <w:pPr>
        <w:pStyle w:val="ReescoPunktory"/>
        <w:numPr>
          <w:ilvl w:val="0"/>
          <w:numId w:val="17"/>
        </w:numPr>
        <w:spacing w:line="360" w:lineRule="auto"/>
        <w:ind w:left="2835"/>
        <w:rPr>
          <w:rFonts w:ascii="HelveticaNeueLT Pro 45 Lt" w:hAnsi="HelveticaNeueLT Pro 45 Lt"/>
          <w:color w:val="485A5A"/>
        </w:rPr>
      </w:pPr>
      <w:r w:rsidRPr="005B0CED">
        <w:rPr>
          <w:rFonts w:ascii="HelveticaNeueLT Pro 45 Lt" w:hAnsi="HelveticaNeueLT Pro 45 Lt"/>
          <w:color w:val="485A5A"/>
        </w:rPr>
        <w:t>Rysunki nieedytowalne;</w:t>
      </w:r>
    </w:p>
    <w:p w14:paraId="5F34B861" w14:textId="77777777" w:rsidR="007C7096" w:rsidRPr="005B0CED" w:rsidRDefault="007C7096">
      <w:pPr>
        <w:pStyle w:val="ReescoPunktory"/>
        <w:numPr>
          <w:ilvl w:val="0"/>
          <w:numId w:val="17"/>
        </w:numPr>
        <w:spacing w:line="360" w:lineRule="auto"/>
        <w:ind w:left="2835"/>
        <w:rPr>
          <w:rFonts w:ascii="HelveticaNeueLT Pro 45 Lt" w:hAnsi="HelveticaNeueLT Pro 45 Lt"/>
          <w:color w:val="485A5A"/>
        </w:rPr>
      </w:pPr>
      <w:r w:rsidRPr="005B0CED">
        <w:rPr>
          <w:rFonts w:ascii="HelveticaNeueLT Pro 45 Lt" w:hAnsi="HelveticaNeueLT Pro 45 Lt"/>
          <w:color w:val="485A5A"/>
        </w:rPr>
        <w:t>Rysunki edytowalne.</w:t>
      </w:r>
    </w:p>
    <w:p w14:paraId="7AC5CADB" w14:textId="0542092D" w:rsidR="007C7096" w:rsidRPr="005B0CED" w:rsidRDefault="007C7096">
      <w:pPr>
        <w:pStyle w:val="Reescopodpunkty"/>
        <w:numPr>
          <w:ilvl w:val="1"/>
          <w:numId w:val="15"/>
        </w:numPr>
        <w:spacing w:line="360" w:lineRule="auto"/>
        <w:ind w:left="993" w:hanging="567"/>
        <w:rPr>
          <w:rFonts w:ascii="HelveticaNeueLT Pro 45 Lt" w:hAnsi="HelveticaNeueLT Pro 45 Lt"/>
          <w:color w:val="485A5A"/>
        </w:rPr>
      </w:pPr>
      <w:r w:rsidRPr="005B0CED">
        <w:rPr>
          <w:rFonts w:ascii="HelveticaNeueLT Pro 45 Lt" w:hAnsi="HelveticaNeueLT Pro 45 Lt"/>
          <w:color w:val="485A5A"/>
        </w:rPr>
        <w:t xml:space="preserve">Zapisywanie dokumentacji wykonawczej </w:t>
      </w:r>
    </w:p>
    <w:p w14:paraId="11041FC2" w14:textId="45ADA369" w:rsidR="009C73A3" w:rsidRPr="005B0CED" w:rsidRDefault="009C73A3">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Dokumentacja wykonawcza powinna być zapisana na płycie CD</w:t>
      </w:r>
      <w:r w:rsidR="00FE16C0" w:rsidRPr="005B0CED">
        <w:rPr>
          <w:rFonts w:ascii="HelveticaNeueLT Pro 45 Lt" w:hAnsi="HelveticaNeueLT Pro 45 Lt"/>
          <w:color w:val="485A5A"/>
          <w:lang w:val="pl-PL"/>
        </w:rPr>
        <w:t>/DVD</w:t>
      </w:r>
      <w:r w:rsidRPr="005B0CED">
        <w:rPr>
          <w:rFonts w:ascii="HelveticaNeueLT Pro 45 Lt" w:hAnsi="HelveticaNeueLT Pro 45 Lt"/>
          <w:color w:val="485A5A"/>
        </w:rPr>
        <w:t xml:space="preserve"> oznaczonej naklejką z nazwą projektu lub </w:t>
      </w:r>
      <w:r w:rsidR="00992774">
        <w:rPr>
          <w:rFonts w:ascii="HelveticaNeueLT Pro 45 Lt" w:hAnsi="HelveticaNeueLT Pro 45 Lt"/>
          <w:color w:val="485A5A"/>
          <w:lang w:val="pl-PL"/>
        </w:rPr>
        <w:t xml:space="preserve">na opisanym </w:t>
      </w:r>
      <w:r w:rsidRPr="005B0CED">
        <w:rPr>
          <w:rFonts w:ascii="HelveticaNeueLT Pro 45 Lt" w:hAnsi="HelveticaNeueLT Pro 45 Lt"/>
          <w:color w:val="485A5A"/>
        </w:rPr>
        <w:t>dysku przenośnym typu pendrive;</w:t>
      </w:r>
    </w:p>
    <w:p w14:paraId="50D3F045" w14:textId="5655B536" w:rsidR="007C7096" w:rsidRPr="005B0CED" w:rsidRDefault="007C7096">
      <w:pPr>
        <w:pStyle w:val="Reescopodpunkty"/>
        <w:numPr>
          <w:ilvl w:val="1"/>
          <w:numId w:val="15"/>
        </w:numPr>
        <w:spacing w:line="360" w:lineRule="auto"/>
        <w:ind w:left="993" w:hanging="567"/>
        <w:rPr>
          <w:rFonts w:ascii="HelveticaNeueLT Pro 45 Lt" w:hAnsi="HelveticaNeueLT Pro 45 Lt"/>
          <w:color w:val="485A5A"/>
        </w:rPr>
      </w:pPr>
      <w:r w:rsidRPr="005B0CED">
        <w:rPr>
          <w:rFonts w:ascii="HelveticaNeueLT Pro 45 Lt" w:hAnsi="HelveticaNeueLT Pro 45 Lt"/>
          <w:color w:val="485A5A"/>
        </w:rPr>
        <w:t>Format plików</w:t>
      </w:r>
    </w:p>
    <w:p w14:paraId="2B6E6385" w14:textId="77777777" w:rsidR="000A4F77" w:rsidRPr="005B0CED" w:rsidRDefault="000A4F77">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lang w:val="pl-PL"/>
        </w:rPr>
        <w:t>Wersje edytowalne:</w:t>
      </w:r>
    </w:p>
    <w:p w14:paraId="6DB5665F" w14:textId="72A92A16" w:rsidR="009C73A3" w:rsidRPr="005B0CED" w:rsidRDefault="009C73A3">
      <w:pPr>
        <w:pStyle w:val="ReescoPunktory"/>
        <w:numPr>
          <w:ilvl w:val="3"/>
          <w:numId w:val="15"/>
        </w:numPr>
        <w:spacing w:line="360" w:lineRule="auto"/>
        <w:ind w:left="2694"/>
        <w:rPr>
          <w:rFonts w:ascii="HelveticaNeueLT Pro 45 Lt" w:hAnsi="HelveticaNeueLT Pro 45 Lt"/>
          <w:color w:val="485A5A"/>
        </w:rPr>
      </w:pPr>
      <w:r w:rsidRPr="005B0CED">
        <w:rPr>
          <w:rFonts w:ascii="HelveticaNeueLT Pro 45 Lt" w:hAnsi="HelveticaNeueLT Pro 45 Lt"/>
          <w:color w:val="485A5A"/>
        </w:rPr>
        <w:t>w formacie DOCX</w:t>
      </w:r>
      <w:r w:rsidR="000A4F77" w:rsidRPr="005B0CED">
        <w:rPr>
          <w:rFonts w:ascii="HelveticaNeueLT Pro 45 Lt" w:hAnsi="HelveticaNeueLT Pro 45 Lt"/>
          <w:color w:val="485A5A"/>
          <w:lang w:val="pl-PL"/>
        </w:rPr>
        <w:t>, XLSX, DWG</w:t>
      </w:r>
      <w:r w:rsidRPr="005B0CED">
        <w:rPr>
          <w:rFonts w:ascii="HelveticaNeueLT Pro 45 Lt" w:hAnsi="HelveticaNeueLT Pro 45 Lt"/>
          <w:color w:val="485A5A"/>
        </w:rPr>
        <w:t>;</w:t>
      </w:r>
    </w:p>
    <w:p w14:paraId="55FE3C2C" w14:textId="1FA15D59" w:rsidR="000A4F77" w:rsidRPr="005B0CED" w:rsidRDefault="000A4F77">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lang w:val="pl-PL"/>
        </w:rPr>
        <w:t>Wersje nieedytowalne:</w:t>
      </w:r>
    </w:p>
    <w:p w14:paraId="573CE3DB" w14:textId="169D3465" w:rsidR="000A4F77" w:rsidRPr="005B0CED" w:rsidRDefault="000A4F77">
      <w:pPr>
        <w:pStyle w:val="ReescoPunktory"/>
        <w:numPr>
          <w:ilvl w:val="3"/>
          <w:numId w:val="15"/>
        </w:numPr>
        <w:spacing w:line="360" w:lineRule="auto"/>
        <w:ind w:left="2694"/>
        <w:rPr>
          <w:rFonts w:ascii="HelveticaNeueLT Pro 45 Lt" w:hAnsi="HelveticaNeueLT Pro 45 Lt"/>
          <w:color w:val="485A5A"/>
        </w:rPr>
      </w:pPr>
      <w:r w:rsidRPr="005B0CED">
        <w:rPr>
          <w:rFonts w:ascii="HelveticaNeueLT Pro 45 Lt" w:hAnsi="HelveticaNeueLT Pro 45 Lt"/>
          <w:color w:val="485A5A"/>
        </w:rPr>
        <w:t>w formacie PDF</w:t>
      </w:r>
      <w:r w:rsidRPr="000B20FE">
        <w:rPr>
          <w:rFonts w:ascii="HelveticaNeueLT Pro 45 Lt" w:hAnsi="HelveticaNeueLT Pro 45 Lt"/>
          <w:color w:val="485A5A"/>
        </w:rPr>
        <w:t xml:space="preserve"> z możliwością wyszukiwania fraz, wyrazów (nie jako obraz);</w:t>
      </w:r>
    </w:p>
    <w:p w14:paraId="63254C83" w14:textId="0FC70E0E" w:rsidR="009C73A3" w:rsidRPr="005B0CED" w:rsidRDefault="009C73A3">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 xml:space="preserve">Spis rysunków i rysunki powinny być zapisane w formacie PDF i równolegle </w:t>
      </w:r>
      <w:r w:rsidR="00F54468" w:rsidRPr="005B0CED">
        <w:rPr>
          <w:rFonts w:ascii="HelveticaNeueLT Pro 45 Lt" w:hAnsi="HelveticaNeueLT Pro 45 Lt"/>
          <w:color w:val="485A5A"/>
        </w:rPr>
        <w:br/>
      </w:r>
      <w:r w:rsidRPr="005B0CED">
        <w:rPr>
          <w:rFonts w:ascii="HelveticaNeueLT Pro 45 Lt" w:hAnsi="HelveticaNeueLT Pro 45 Lt"/>
          <w:color w:val="485A5A"/>
        </w:rPr>
        <w:t>w formacie XLS</w:t>
      </w:r>
      <w:r w:rsidR="000A4F77" w:rsidRPr="005B0CED">
        <w:rPr>
          <w:rFonts w:ascii="HelveticaNeueLT Pro 45 Lt" w:hAnsi="HelveticaNeueLT Pro 45 Lt"/>
          <w:color w:val="485A5A"/>
          <w:lang w:val="pl-PL"/>
        </w:rPr>
        <w:t>X</w:t>
      </w:r>
      <w:r w:rsidRPr="005B0CED">
        <w:rPr>
          <w:rFonts w:ascii="HelveticaNeueLT Pro 45 Lt" w:hAnsi="HelveticaNeueLT Pro 45 Lt"/>
          <w:color w:val="485A5A"/>
        </w:rPr>
        <w:t xml:space="preserve"> (</w:t>
      </w:r>
      <w:r w:rsidR="000010E6" w:rsidRPr="005B0CED">
        <w:rPr>
          <w:rFonts w:ascii="HelveticaNeueLT Pro 45 Lt" w:hAnsi="HelveticaNeueLT Pro 45 Lt"/>
          <w:color w:val="485A5A"/>
          <w:lang w:val="pl-PL"/>
        </w:rPr>
        <w:t>Lista Opracowań</w:t>
      </w:r>
      <w:r w:rsidRPr="005B0CED">
        <w:rPr>
          <w:rFonts w:ascii="HelveticaNeueLT Pro 45 Lt" w:hAnsi="HelveticaNeueLT Pro 45 Lt"/>
          <w:color w:val="485A5A"/>
        </w:rPr>
        <w:t>) i DWG (rysunki);</w:t>
      </w:r>
    </w:p>
    <w:p w14:paraId="28F51D20" w14:textId="15BE6174" w:rsidR="009C73A3" w:rsidRPr="005B0CED" w:rsidRDefault="009C73A3">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lastRenderedPageBreak/>
        <w:t>Wszystkie pliki musz</w:t>
      </w:r>
      <w:r w:rsidR="000A4F77" w:rsidRPr="005B0CED">
        <w:rPr>
          <w:rFonts w:ascii="HelveticaNeueLT Pro 45 Lt" w:hAnsi="HelveticaNeueLT Pro 45 Lt"/>
          <w:color w:val="485A5A"/>
          <w:lang w:val="pl-PL"/>
        </w:rPr>
        <w:t>ą</w:t>
      </w:r>
      <w:r w:rsidRPr="005B0CED">
        <w:rPr>
          <w:rFonts w:ascii="HelveticaNeueLT Pro 45 Lt" w:hAnsi="HelveticaNeueLT Pro 45 Lt"/>
          <w:color w:val="485A5A"/>
        </w:rPr>
        <w:t xml:space="preserve"> być zapisywane w wersji edytowalnej i PDF we wszystkich rewizjach projektu, również na etapie koordynacji projektowania</w:t>
      </w:r>
      <w:r w:rsidR="006B4924">
        <w:rPr>
          <w:rFonts w:ascii="HelveticaNeueLT Pro 45 Lt" w:hAnsi="HelveticaNeueLT Pro 45 Lt"/>
          <w:color w:val="485A5A"/>
          <w:lang w:val="pl-PL"/>
        </w:rPr>
        <w:t>.</w:t>
      </w:r>
    </w:p>
    <w:p w14:paraId="2EC5893E" w14:textId="4B43052C" w:rsidR="008507E4" w:rsidRPr="005B0CED" w:rsidRDefault="007C7096">
      <w:pPr>
        <w:pStyle w:val="Reescopodpunkty"/>
        <w:numPr>
          <w:ilvl w:val="1"/>
          <w:numId w:val="15"/>
        </w:numPr>
        <w:spacing w:line="360" w:lineRule="auto"/>
        <w:ind w:left="993" w:hanging="567"/>
        <w:rPr>
          <w:rFonts w:ascii="HelveticaNeueLT Pro 45 Lt" w:hAnsi="HelveticaNeueLT Pro 45 Lt"/>
          <w:color w:val="485A5A"/>
        </w:rPr>
      </w:pPr>
      <w:r w:rsidRPr="005B0CED">
        <w:rPr>
          <w:rFonts w:ascii="HelveticaNeueLT Pro 45 Lt" w:hAnsi="HelveticaNeueLT Pro 45 Lt"/>
          <w:color w:val="485A5A"/>
        </w:rPr>
        <w:t>Wymagania do wersji DWG rysunków:</w:t>
      </w:r>
    </w:p>
    <w:p w14:paraId="001BA397" w14:textId="0E5FCDF3" w:rsidR="00322FA9" w:rsidRPr="005B0CED" w:rsidRDefault="00322FA9">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Należy zachować punkt startowy rysunku [0,0,0,] tak aby zachować stałą siatkę osi obiektu</w:t>
      </w:r>
      <w:r w:rsidR="008C24C5">
        <w:rPr>
          <w:rFonts w:ascii="HelveticaNeueLT Pro 45 Lt" w:hAnsi="HelveticaNeueLT Pro 45 Lt"/>
          <w:color w:val="485A5A"/>
          <w:lang w:val="pl-PL"/>
        </w:rPr>
        <w:t xml:space="preserve">. Punkt [0,0,0], jeżeli nie jest ustawiony, należy ustawić </w:t>
      </w:r>
      <w:r w:rsidR="00C66174">
        <w:rPr>
          <w:rFonts w:ascii="HelveticaNeueLT Pro 45 Lt" w:hAnsi="HelveticaNeueLT Pro 45 Lt"/>
          <w:color w:val="485A5A"/>
          <w:lang w:val="pl-PL"/>
        </w:rPr>
        <w:t xml:space="preserve">na </w:t>
      </w:r>
      <w:r w:rsidR="00C66174" w:rsidRPr="00C66174">
        <w:rPr>
          <w:rFonts w:ascii="HelveticaNeueLT Pro 45 Lt" w:hAnsi="HelveticaNeueLT Pro 45 Lt"/>
          <w:color w:val="485A5A"/>
          <w:lang w:val="pl-PL"/>
        </w:rPr>
        <w:t>skrzyżowani</w:t>
      </w:r>
      <w:r w:rsidR="00C66174">
        <w:rPr>
          <w:rFonts w:ascii="HelveticaNeueLT Pro 45 Lt" w:hAnsi="HelveticaNeueLT Pro 45 Lt"/>
          <w:color w:val="485A5A"/>
          <w:lang w:val="pl-PL"/>
        </w:rPr>
        <w:t>u</w:t>
      </w:r>
      <w:r w:rsidR="00C66174" w:rsidRPr="00C66174">
        <w:rPr>
          <w:rFonts w:ascii="HelveticaNeueLT Pro 45 Lt" w:hAnsi="HelveticaNeueLT Pro 45 Lt"/>
          <w:color w:val="485A5A"/>
          <w:lang w:val="pl-PL"/>
        </w:rPr>
        <w:t xml:space="preserve"> pierwszych osi budynku / kompleksu (</w:t>
      </w:r>
      <w:r w:rsidR="00C66174">
        <w:rPr>
          <w:rFonts w:ascii="HelveticaNeueLT Pro 45 Lt" w:hAnsi="HelveticaNeueLT Pro 45 Lt"/>
          <w:color w:val="485A5A"/>
          <w:lang w:val="pl-PL"/>
        </w:rPr>
        <w:t>np.</w:t>
      </w:r>
      <w:r w:rsidR="00C66174" w:rsidRPr="00C66174">
        <w:rPr>
          <w:rFonts w:ascii="HelveticaNeueLT Pro 45 Lt" w:hAnsi="HelveticaNeueLT Pro 45 Lt"/>
          <w:color w:val="485A5A"/>
          <w:lang w:val="pl-PL"/>
        </w:rPr>
        <w:t xml:space="preserve"> osie </w:t>
      </w:r>
      <w:r w:rsidR="00C66174">
        <w:rPr>
          <w:rFonts w:ascii="HelveticaNeueLT Pro 45 Lt" w:hAnsi="HelveticaNeueLT Pro 45 Lt"/>
          <w:color w:val="485A5A"/>
          <w:lang w:val="pl-PL"/>
        </w:rPr>
        <w:t>A</w:t>
      </w:r>
      <w:r w:rsidR="00C66174" w:rsidRPr="00C66174">
        <w:rPr>
          <w:rFonts w:ascii="HelveticaNeueLT Pro 45 Lt" w:hAnsi="HelveticaNeueLT Pro 45 Lt"/>
          <w:color w:val="485A5A"/>
          <w:lang w:val="pl-PL"/>
        </w:rPr>
        <w:t xml:space="preserve">/1 - lewy dolny róg). </w:t>
      </w:r>
      <w:r w:rsidR="00C66174">
        <w:rPr>
          <w:rFonts w:ascii="HelveticaNeueLT Pro 45 Lt" w:hAnsi="HelveticaNeueLT Pro 45 Lt"/>
          <w:color w:val="485A5A"/>
          <w:lang w:val="pl-PL"/>
        </w:rPr>
        <w:t>W</w:t>
      </w:r>
      <w:r w:rsidR="00C66174" w:rsidRPr="00C66174">
        <w:rPr>
          <w:rFonts w:ascii="HelveticaNeueLT Pro 45 Lt" w:hAnsi="HelveticaNeueLT Pro 45 Lt"/>
          <w:color w:val="485A5A"/>
          <w:lang w:val="pl-PL"/>
        </w:rPr>
        <w:t xml:space="preserve"> opracowaniu </w:t>
      </w:r>
      <w:r w:rsidR="00C66174">
        <w:rPr>
          <w:rFonts w:ascii="HelveticaNeueLT Pro 45 Lt" w:hAnsi="HelveticaNeueLT Pro 45 Lt"/>
          <w:color w:val="485A5A"/>
          <w:lang w:val="pl-PL"/>
        </w:rPr>
        <w:t>należy unikać używania</w:t>
      </w:r>
      <w:r w:rsidR="00C66174" w:rsidRPr="00C66174">
        <w:rPr>
          <w:rFonts w:ascii="HelveticaNeueLT Pro 45 Lt" w:hAnsi="HelveticaNeueLT Pro 45 Lt"/>
          <w:color w:val="485A5A"/>
          <w:lang w:val="pl-PL"/>
        </w:rPr>
        <w:t xml:space="preserve"> ujemn</w:t>
      </w:r>
      <w:r w:rsidR="00C66174">
        <w:rPr>
          <w:rFonts w:ascii="HelveticaNeueLT Pro 45 Lt" w:hAnsi="HelveticaNeueLT Pro 45 Lt"/>
          <w:color w:val="485A5A"/>
          <w:lang w:val="pl-PL"/>
        </w:rPr>
        <w:t>ych</w:t>
      </w:r>
      <w:r w:rsidR="00C66174" w:rsidRPr="00C66174">
        <w:rPr>
          <w:rFonts w:ascii="HelveticaNeueLT Pro 45 Lt" w:hAnsi="HelveticaNeueLT Pro 45 Lt"/>
          <w:color w:val="485A5A"/>
          <w:lang w:val="pl-PL"/>
        </w:rPr>
        <w:t xml:space="preserve"> współrzędn</w:t>
      </w:r>
      <w:r w:rsidR="00C66174">
        <w:rPr>
          <w:rFonts w:ascii="HelveticaNeueLT Pro 45 Lt" w:hAnsi="HelveticaNeueLT Pro 45 Lt"/>
          <w:color w:val="485A5A"/>
          <w:lang w:val="pl-PL"/>
        </w:rPr>
        <w:t>ych</w:t>
      </w:r>
      <w:r w:rsidR="00C66174" w:rsidRPr="00C66174">
        <w:rPr>
          <w:rFonts w:ascii="HelveticaNeueLT Pro 45 Lt" w:hAnsi="HelveticaNeueLT Pro 45 Lt"/>
          <w:color w:val="485A5A"/>
          <w:lang w:val="pl-PL"/>
        </w:rPr>
        <w:t>.</w:t>
      </w:r>
    </w:p>
    <w:p w14:paraId="6B2EC997" w14:textId="3916606D" w:rsidR="004D368E" w:rsidRPr="005B0CED" w:rsidRDefault="004D368E">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 xml:space="preserve">Podkład architektoniczny dla wszystkich branż powinien być jednakowy. </w:t>
      </w:r>
      <w:r w:rsidR="00F54468" w:rsidRPr="005B0CED">
        <w:rPr>
          <w:rFonts w:ascii="HelveticaNeueLT Pro 45 Lt" w:hAnsi="HelveticaNeueLT Pro 45 Lt"/>
          <w:color w:val="485A5A"/>
        </w:rPr>
        <w:br/>
      </w:r>
      <w:r w:rsidRPr="005B0CED">
        <w:rPr>
          <w:rFonts w:ascii="HelveticaNeueLT Pro 45 Lt" w:hAnsi="HelveticaNeueLT Pro 45 Lt"/>
          <w:color w:val="485A5A"/>
        </w:rPr>
        <w:t>Nie</w:t>
      </w:r>
      <w:r w:rsidR="006B4924">
        <w:rPr>
          <w:rFonts w:ascii="HelveticaNeueLT Pro 45 Lt" w:hAnsi="HelveticaNeueLT Pro 45 Lt"/>
          <w:color w:val="485A5A"/>
          <w:lang w:val="pl-PL"/>
        </w:rPr>
        <w:t>akceptowalna</w:t>
      </w:r>
      <w:r w:rsidRPr="005B0CED">
        <w:rPr>
          <w:rFonts w:ascii="HelveticaNeueLT Pro 45 Lt" w:hAnsi="HelveticaNeueLT Pro 45 Lt"/>
          <w:color w:val="485A5A"/>
        </w:rPr>
        <w:t xml:space="preserve"> jest sytuacja, w której każdy projektant </w:t>
      </w:r>
      <w:r w:rsidR="000E59CB">
        <w:rPr>
          <w:rFonts w:ascii="HelveticaNeueLT Pro 45 Lt" w:hAnsi="HelveticaNeueLT Pro 45 Lt"/>
          <w:color w:val="485A5A"/>
          <w:lang w:val="pl-PL"/>
        </w:rPr>
        <w:t xml:space="preserve">danej branży (architektura, instalacje sanitarne, instalacje elektryczne) </w:t>
      </w:r>
      <w:r w:rsidRPr="005B0CED">
        <w:rPr>
          <w:rFonts w:ascii="HelveticaNeueLT Pro 45 Lt" w:hAnsi="HelveticaNeueLT Pro 45 Lt"/>
          <w:color w:val="485A5A"/>
        </w:rPr>
        <w:t>pracuje na innej skali tego samego dokumentu.</w:t>
      </w:r>
    </w:p>
    <w:p w14:paraId="7CF89D4A" w14:textId="1808C2D4" w:rsidR="009C73A3" w:rsidRPr="005B0CED" w:rsidRDefault="009C73A3">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Do rysunku nie mogą być dołączane podkłady</w:t>
      </w:r>
      <w:r w:rsidR="00BE715B" w:rsidRPr="005B0CED">
        <w:rPr>
          <w:rFonts w:ascii="HelveticaNeueLT Pro 45 Lt" w:hAnsi="HelveticaNeueLT Pro 45 Lt"/>
          <w:color w:val="485A5A"/>
          <w:lang w:val="pl-PL"/>
        </w:rPr>
        <w:t xml:space="preserve">, </w:t>
      </w:r>
      <w:proofErr w:type="spellStart"/>
      <w:r w:rsidR="00BE715B" w:rsidRPr="005B0CED">
        <w:rPr>
          <w:rFonts w:ascii="HelveticaNeueLT Pro 45 Lt" w:hAnsi="HelveticaNeueLT Pro 45 Lt"/>
          <w:color w:val="485A5A"/>
          <w:lang w:val="pl-PL"/>
        </w:rPr>
        <w:t>loga</w:t>
      </w:r>
      <w:proofErr w:type="spellEnd"/>
      <w:r w:rsidR="00BE715B" w:rsidRPr="005B0CED">
        <w:rPr>
          <w:rFonts w:ascii="HelveticaNeueLT Pro 45 Lt" w:hAnsi="HelveticaNeueLT Pro 45 Lt"/>
          <w:color w:val="485A5A"/>
          <w:lang w:val="pl-PL"/>
        </w:rPr>
        <w:t xml:space="preserve"> jako odnośniki</w:t>
      </w:r>
      <w:r w:rsidRPr="005B0CED">
        <w:rPr>
          <w:rFonts w:ascii="HelveticaNeueLT Pro 45 Lt" w:hAnsi="HelveticaNeueLT Pro 45 Lt"/>
          <w:color w:val="485A5A"/>
        </w:rPr>
        <w:t xml:space="preserve"> </w:t>
      </w:r>
      <w:r w:rsidR="00BE715B" w:rsidRPr="005B0CED">
        <w:rPr>
          <w:rFonts w:ascii="HelveticaNeueLT Pro 45 Lt" w:hAnsi="HelveticaNeueLT Pro 45 Lt"/>
          <w:color w:val="485A5A"/>
        </w:rPr>
        <w:t>XREF</w:t>
      </w:r>
      <w:r w:rsidRPr="005B0CED">
        <w:rPr>
          <w:rFonts w:ascii="HelveticaNeueLT Pro 45 Lt" w:hAnsi="HelveticaNeueLT Pro 45 Lt"/>
          <w:color w:val="485A5A"/>
        </w:rPr>
        <w:t xml:space="preserve"> (wszystko musi być w jednym pliku)</w:t>
      </w:r>
      <w:r w:rsidR="005A6568">
        <w:rPr>
          <w:rFonts w:ascii="HelveticaNeueLT Pro 45 Lt" w:hAnsi="HelveticaNeueLT Pro 45 Lt"/>
          <w:color w:val="485A5A"/>
          <w:lang w:val="pl-PL"/>
        </w:rPr>
        <w:t xml:space="preserve">. </w:t>
      </w:r>
      <w:r w:rsidR="005A6568" w:rsidRPr="005A6568">
        <w:rPr>
          <w:rFonts w:ascii="HelveticaNeueLT Pro 45 Lt" w:hAnsi="HelveticaNeueLT Pro 45 Lt"/>
          <w:color w:val="485A5A"/>
          <w:lang w:val="pl-PL"/>
        </w:rPr>
        <w:t>Każdy rysunek przekazany</w:t>
      </w:r>
      <w:r w:rsidR="005A6568">
        <w:rPr>
          <w:rFonts w:ascii="HelveticaNeueLT Pro 45 Lt" w:hAnsi="HelveticaNeueLT Pro 45 Lt"/>
          <w:color w:val="485A5A"/>
          <w:lang w:val="pl-PL"/>
        </w:rPr>
        <w:t xml:space="preserve"> do Globalworth</w:t>
      </w:r>
      <w:r w:rsidR="005A6568" w:rsidRPr="005A6568">
        <w:rPr>
          <w:rFonts w:ascii="HelveticaNeueLT Pro 45 Lt" w:hAnsi="HelveticaNeueLT Pro 45 Lt"/>
          <w:color w:val="485A5A"/>
          <w:lang w:val="pl-PL"/>
        </w:rPr>
        <w:t xml:space="preserve"> powinien być zbindowany</w:t>
      </w:r>
      <w:r w:rsidR="005A6568">
        <w:rPr>
          <w:rFonts w:ascii="HelveticaNeueLT Pro 45 Lt" w:hAnsi="HelveticaNeueLT Pro 45 Lt"/>
          <w:color w:val="485A5A"/>
          <w:lang w:val="pl-PL"/>
        </w:rPr>
        <w:t>.</w:t>
      </w:r>
      <w:r w:rsidR="005A6568" w:rsidRPr="005A6568">
        <w:rPr>
          <w:rFonts w:ascii="HelveticaNeueLT Pro 45 Lt" w:hAnsi="HelveticaNeueLT Pro 45 Lt"/>
          <w:color w:val="485A5A"/>
          <w:lang w:val="pl-PL"/>
        </w:rPr>
        <w:t xml:space="preserve"> </w:t>
      </w:r>
      <w:r w:rsidR="00E206B8">
        <w:rPr>
          <w:rFonts w:ascii="HelveticaNeueLT Pro 45 Lt" w:hAnsi="HelveticaNeueLT Pro 45 Lt"/>
          <w:color w:val="485A5A"/>
          <w:lang w:val="pl-PL"/>
        </w:rPr>
        <w:t>N</w:t>
      </w:r>
      <w:r w:rsidR="005A6568" w:rsidRPr="005A6568">
        <w:rPr>
          <w:rFonts w:ascii="HelveticaNeueLT Pro 45 Lt" w:hAnsi="HelveticaNeueLT Pro 45 Lt"/>
          <w:color w:val="485A5A"/>
          <w:lang w:val="pl-PL"/>
        </w:rPr>
        <w:t xml:space="preserve">iedopuszczalne są </w:t>
      </w:r>
      <w:proofErr w:type="spellStart"/>
      <w:r w:rsidR="005A6568" w:rsidRPr="005A6568">
        <w:rPr>
          <w:rFonts w:ascii="HelveticaNeueLT Pro 45 Lt" w:hAnsi="HelveticaNeueLT Pro 45 Lt"/>
          <w:color w:val="485A5A"/>
          <w:lang w:val="pl-PL"/>
        </w:rPr>
        <w:t>XREFy</w:t>
      </w:r>
      <w:proofErr w:type="spellEnd"/>
      <w:r w:rsidR="005A6568" w:rsidRPr="005A6568">
        <w:rPr>
          <w:rFonts w:ascii="HelveticaNeueLT Pro 45 Lt" w:hAnsi="HelveticaNeueLT Pro 45 Lt"/>
          <w:color w:val="485A5A"/>
          <w:lang w:val="pl-PL"/>
        </w:rPr>
        <w:t xml:space="preserve">, ani </w:t>
      </w:r>
      <w:proofErr w:type="spellStart"/>
      <w:r w:rsidR="00E206B8">
        <w:rPr>
          <w:rFonts w:ascii="HelveticaNeueLT Pro 45 Lt" w:hAnsi="HelveticaNeueLT Pro 45 Lt"/>
          <w:color w:val="485A5A"/>
          <w:lang w:val="pl-PL"/>
        </w:rPr>
        <w:t>eT</w:t>
      </w:r>
      <w:r w:rsidR="005A6568" w:rsidRPr="005A6568">
        <w:rPr>
          <w:rFonts w:ascii="HelveticaNeueLT Pro 45 Lt" w:hAnsi="HelveticaNeueLT Pro 45 Lt"/>
          <w:color w:val="485A5A"/>
          <w:lang w:val="pl-PL"/>
        </w:rPr>
        <w:t>ransm</w:t>
      </w:r>
      <w:r w:rsidR="00E206B8">
        <w:rPr>
          <w:rFonts w:ascii="HelveticaNeueLT Pro 45 Lt" w:hAnsi="HelveticaNeueLT Pro 45 Lt"/>
          <w:color w:val="485A5A"/>
          <w:lang w:val="pl-PL"/>
        </w:rPr>
        <w:t>i</w:t>
      </w:r>
      <w:r w:rsidR="005A6568" w:rsidRPr="005A6568">
        <w:rPr>
          <w:rFonts w:ascii="HelveticaNeueLT Pro 45 Lt" w:hAnsi="HelveticaNeueLT Pro 45 Lt"/>
          <w:color w:val="485A5A"/>
          <w:lang w:val="pl-PL"/>
        </w:rPr>
        <w:t>ty</w:t>
      </w:r>
      <w:proofErr w:type="spellEnd"/>
      <w:r w:rsidR="00E206B8">
        <w:rPr>
          <w:rFonts w:ascii="HelveticaNeueLT Pro 45 Lt" w:hAnsi="HelveticaNeueLT Pro 45 Lt"/>
          <w:color w:val="485A5A"/>
          <w:lang w:val="pl-PL"/>
        </w:rPr>
        <w:t>.</w:t>
      </w:r>
      <w:r w:rsidR="005A6568" w:rsidRPr="005A6568">
        <w:rPr>
          <w:rFonts w:ascii="HelveticaNeueLT Pro 45 Lt" w:hAnsi="HelveticaNeueLT Pro 45 Lt"/>
          <w:color w:val="485A5A"/>
          <w:lang w:val="pl-PL"/>
        </w:rPr>
        <w:t xml:space="preserve"> Każdy przekazany rysunek powinien być bez </w:t>
      </w:r>
      <w:proofErr w:type="spellStart"/>
      <w:r w:rsidR="005A6568" w:rsidRPr="005A6568">
        <w:rPr>
          <w:rFonts w:ascii="HelveticaNeueLT Pro 45 Lt" w:hAnsi="HelveticaNeueLT Pro 45 Lt"/>
          <w:color w:val="485A5A"/>
          <w:lang w:val="pl-PL"/>
        </w:rPr>
        <w:t>XREFów</w:t>
      </w:r>
      <w:proofErr w:type="spellEnd"/>
      <w:r w:rsidR="005A6568" w:rsidRPr="005A6568">
        <w:rPr>
          <w:rFonts w:ascii="HelveticaNeueLT Pro 45 Lt" w:hAnsi="HelveticaNeueLT Pro 45 Lt"/>
          <w:color w:val="485A5A"/>
          <w:lang w:val="pl-PL"/>
        </w:rPr>
        <w:t xml:space="preserve">. W roboczych wersjach dopuszczalne jest pozostawienie niewidocznych i roboczych warstw. </w:t>
      </w:r>
      <w:r w:rsidR="001C11F3" w:rsidRPr="005B0CED">
        <w:rPr>
          <w:rFonts w:ascii="HelveticaNeueLT Pro 45 Lt" w:hAnsi="HelveticaNeueLT Pro 45 Lt"/>
          <w:color w:val="485A5A"/>
          <w:lang w:val="pl-PL"/>
        </w:rPr>
        <w:t xml:space="preserve">Poniżej widok folderu z wypakowaną zawartością archiwum z rysunkiem. Tak nie należy zapisywać plików: </w:t>
      </w:r>
    </w:p>
    <w:p w14:paraId="20399EC5" w14:textId="6E2B58DC" w:rsidR="001C11F3" w:rsidRPr="005B0CED" w:rsidRDefault="001C11F3" w:rsidP="00DC135A">
      <w:pPr>
        <w:pStyle w:val="ReescoPunktory"/>
        <w:numPr>
          <w:ilvl w:val="0"/>
          <w:numId w:val="0"/>
        </w:numPr>
        <w:spacing w:line="360" w:lineRule="auto"/>
        <w:jc w:val="center"/>
        <w:rPr>
          <w:rFonts w:ascii="HelveticaNeueLT Pro 45 Lt" w:hAnsi="HelveticaNeueLT Pro 45 Lt"/>
          <w:color w:val="485A5A"/>
        </w:rPr>
      </w:pPr>
      <w:r w:rsidRPr="005B0CED">
        <w:rPr>
          <w:rFonts w:ascii="HelveticaNeueLT Pro 45 Lt" w:hAnsi="HelveticaNeueLT Pro 45 Lt"/>
          <w:noProof/>
          <w:color w:val="485A5A"/>
        </w:rPr>
        <w:drawing>
          <wp:inline distT="0" distB="0" distL="0" distR="0" wp14:anchorId="0FFCEF87" wp14:editId="757DCE67">
            <wp:extent cx="6096851" cy="1514686"/>
            <wp:effectExtent l="0" t="0" r="0" b="9525"/>
            <wp:docPr id="29" name="Obraz 2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tekst&#10;&#10;Opis wygenerowany automatycznie"/>
                    <pic:cNvPicPr/>
                  </pic:nvPicPr>
                  <pic:blipFill>
                    <a:blip r:embed="rId26"/>
                    <a:stretch>
                      <a:fillRect/>
                    </a:stretch>
                  </pic:blipFill>
                  <pic:spPr>
                    <a:xfrm>
                      <a:off x="0" y="0"/>
                      <a:ext cx="6096851" cy="1514686"/>
                    </a:xfrm>
                    <a:prstGeom prst="rect">
                      <a:avLst/>
                    </a:prstGeom>
                  </pic:spPr>
                </pic:pic>
              </a:graphicData>
            </a:graphic>
          </wp:inline>
        </w:drawing>
      </w:r>
    </w:p>
    <w:p w14:paraId="51B05C42" w14:textId="417C295A" w:rsidR="009C73A3" w:rsidRPr="005B0CED" w:rsidRDefault="009C73A3">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 xml:space="preserve">Należy pozostawić tylko potrzebne warstwy. Wszystkie warstwy, które </w:t>
      </w:r>
      <w:r w:rsidR="00F54468" w:rsidRPr="005B0CED">
        <w:rPr>
          <w:rFonts w:ascii="HelveticaNeueLT Pro 45 Lt" w:hAnsi="HelveticaNeueLT Pro 45 Lt"/>
          <w:color w:val="485A5A"/>
        </w:rPr>
        <w:br/>
      </w:r>
      <w:r w:rsidRPr="005B0CED">
        <w:rPr>
          <w:rFonts w:ascii="HelveticaNeueLT Pro 45 Lt" w:hAnsi="HelveticaNeueLT Pro 45 Lt"/>
          <w:color w:val="485A5A"/>
        </w:rPr>
        <w:t>nie są potrzebne należy usunąć</w:t>
      </w:r>
      <w:r w:rsidR="000E59CB">
        <w:rPr>
          <w:rFonts w:ascii="HelveticaNeueLT Pro 45 Lt" w:hAnsi="HelveticaNeueLT Pro 45 Lt"/>
          <w:color w:val="485A5A"/>
          <w:lang w:val="pl-PL"/>
        </w:rPr>
        <w:t>.</w:t>
      </w:r>
    </w:p>
    <w:p w14:paraId="75D03DD2" w14:textId="3A6A3E13" w:rsidR="009C73A3" w:rsidRPr="005B0CED" w:rsidRDefault="009C73A3">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Warstwy musz</w:t>
      </w:r>
      <w:r w:rsidR="00BE715B" w:rsidRPr="005B0CED">
        <w:rPr>
          <w:rFonts w:ascii="HelveticaNeueLT Pro 45 Lt" w:hAnsi="HelveticaNeueLT Pro 45 Lt"/>
          <w:color w:val="485A5A"/>
          <w:lang w:val="pl-PL"/>
        </w:rPr>
        <w:t>ą</w:t>
      </w:r>
      <w:r w:rsidRPr="005B0CED">
        <w:rPr>
          <w:rFonts w:ascii="HelveticaNeueLT Pro 45 Lt" w:hAnsi="HelveticaNeueLT Pro 45 Lt"/>
          <w:color w:val="485A5A"/>
        </w:rPr>
        <w:t xml:space="preserve"> być logicznie opisane.</w:t>
      </w:r>
    </w:p>
    <w:p w14:paraId="50E08611" w14:textId="00043A23" w:rsidR="009C73A3" w:rsidRPr="005B0CED" w:rsidRDefault="009C73A3">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Stan istniejący należy wgrać jako podkład blokowy, w celu lepszego uwidocznienia nowych elementów.</w:t>
      </w:r>
    </w:p>
    <w:p w14:paraId="50841FDA" w14:textId="184790FD" w:rsidR="009C73A3" w:rsidRPr="005B0CED" w:rsidRDefault="004F0AF3">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 xml:space="preserve">Prośba o ustawienie we wszystkich </w:t>
      </w:r>
      <w:r w:rsidR="00B73AD5" w:rsidRPr="005B0CED">
        <w:rPr>
          <w:rFonts w:ascii="HelveticaNeueLT Pro 45 Lt" w:hAnsi="HelveticaNeueLT Pro 45 Lt"/>
          <w:color w:val="485A5A"/>
          <w:lang w:val="pl-PL"/>
        </w:rPr>
        <w:t>rysunkach</w:t>
      </w:r>
      <w:r w:rsidRPr="005B0CED">
        <w:rPr>
          <w:rFonts w:ascii="HelveticaNeueLT Pro 45 Lt" w:hAnsi="HelveticaNeueLT Pro 45 Lt"/>
          <w:color w:val="485A5A"/>
        </w:rPr>
        <w:t xml:space="preserve"> domyślnej warstwy na „0”</w:t>
      </w:r>
      <w:r w:rsidR="00B73AD5" w:rsidRPr="005B0CED">
        <w:rPr>
          <w:rFonts w:ascii="HelveticaNeueLT Pro 45 Lt" w:hAnsi="HelveticaNeueLT Pro 45 Lt"/>
          <w:color w:val="485A5A"/>
          <w:lang w:val="pl-PL"/>
        </w:rPr>
        <w:t xml:space="preserve">. </w:t>
      </w:r>
      <w:r w:rsidR="00F54468" w:rsidRPr="005B0CED">
        <w:rPr>
          <w:rFonts w:ascii="HelveticaNeueLT Pro 45 Lt" w:hAnsi="HelveticaNeueLT Pro 45 Lt"/>
          <w:color w:val="485A5A"/>
          <w:lang w:val="pl-PL"/>
        </w:rPr>
        <w:br/>
      </w:r>
      <w:r w:rsidR="00B73AD5" w:rsidRPr="005B0CED">
        <w:rPr>
          <w:rFonts w:ascii="HelveticaNeueLT Pro 45 Lt" w:hAnsi="HelveticaNeueLT Pro 45 Lt"/>
          <w:color w:val="485A5A"/>
          <w:lang w:val="pl-PL"/>
        </w:rPr>
        <w:t>Po otwarciu rysunku ma być ustawiona warstwa „0”.</w:t>
      </w:r>
    </w:p>
    <w:p w14:paraId="22C092BE" w14:textId="77777777" w:rsidR="009C73A3" w:rsidRPr="005B0CED" w:rsidRDefault="004F0AF3">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 xml:space="preserve">Po otwarciu DWG ma otwierać się „Model”, a nie układ wydruku. </w:t>
      </w:r>
    </w:p>
    <w:p w14:paraId="44B1F386" w14:textId="0B2BA165" w:rsidR="00BE715B" w:rsidRPr="005B0CED" w:rsidRDefault="00DC135A">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noProof/>
          <w:color w:val="485A5A"/>
        </w:rPr>
        <w:lastRenderedPageBreak/>
        <w:drawing>
          <wp:anchor distT="0" distB="0" distL="114300" distR="114300" simplePos="0" relativeHeight="251661312" behindDoc="0" locked="0" layoutInCell="1" allowOverlap="1" wp14:anchorId="5069496F" wp14:editId="6AC3C99B">
            <wp:simplePos x="0" y="0"/>
            <wp:positionH relativeFrom="margin">
              <wp:align>center</wp:align>
            </wp:positionH>
            <wp:positionV relativeFrom="paragraph">
              <wp:posOffset>579945</wp:posOffset>
            </wp:positionV>
            <wp:extent cx="6257925" cy="3378835"/>
            <wp:effectExtent l="0" t="0" r="9525" b="0"/>
            <wp:wrapSquare wrapText="bothSides"/>
            <wp:docPr id="1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57925" cy="3378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0AF3" w:rsidRPr="005B0CED">
        <w:rPr>
          <w:rFonts w:ascii="HelveticaNeueLT Pro 45 Lt" w:hAnsi="HelveticaNeueLT Pro 45 Lt"/>
          <w:color w:val="485A5A"/>
        </w:rPr>
        <w:t>Wszystkie układy wydruku</w:t>
      </w:r>
      <w:r w:rsidR="002E39A7">
        <w:rPr>
          <w:rFonts w:ascii="HelveticaNeueLT Pro 45 Lt" w:hAnsi="HelveticaNeueLT Pro 45 Lt"/>
          <w:color w:val="485A5A"/>
          <w:lang w:val="pl-PL"/>
        </w:rPr>
        <w:t xml:space="preserve"> (Layouty)</w:t>
      </w:r>
      <w:r w:rsidR="004F0AF3" w:rsidRPr="005B0CED">
        <w:rPr>
          <w:rFonts w:ascii="HelveticaNeueLT Pro 45 Lt" w:hAnsi="HelveticaNeueLT Pro 45 Lt"/>
          <w:color w:val="485A5A"/>
        </w:rPr>
        <w:t xml:space="preserve"> mają posiadać tabelę i mają być</w:t>
      </w:r>
      <w:r w:rsidR="00B73AD5" w:rsidRPr="005B0CED">
        <w:rPr>
          <w:rFonts w:ascii="HelveticaNeueLT Pro 45 Lt" w:hAnsi="HelveticaNeueLT Pro 45 Lt"/>
          <w:color w:val="485A5A"/>
          <w:lang w:val="pl-PL"/>
        </w:rPr>
        <w:t xml:space="preserve"> po otwarciu</w:t>
      </w:r>
      <w:r w:rsidR="004F0AF3" w:rsidRPr="005B0CED">
        <w:rPr>
          <w:rFonts w:ascii="HelveticaNeueLT Pro 45 Lt" w:hAnsi="HelveticaNeueLT Pro 45 Lt"/>
          <w:color w:val="485A5A"/>
        </w:rPr>
        <w:t xml:space="preserve"> zeskalowane do wydruku. Przykład poprawnie otwartego układu:</w:t>
      </w:r>
      <w:r w:rsidR="00BE715B" w:rsidRPr="005B0CED">
        <w:rPr>
          <w:rFonts w:ascii="HelveticaNeueLT Pro 45 Lt" w:hAnsi="HelveticaNeueLT Pro 45 Lt"/>
          <w:color w:val="485A5A"/>
        </w:rPr>
        <w:t xml:space="preserve"> </w:t>
      </w:r>
    </w:p>
    <w:p w14:paraId="79FE0E22" w14:textId="72DF4FC3" w:rsidR="004F0AF3" w:rsidRPr="005B0CED" w:rsidRDefault="004F0AF3" w:rsidP="00DC135A">
      <w:pPr>
        <w:pStyle w:val="Akapitzlist"/>
        <w:spacing w:line="360" w:lineRule="auto"/>
        <w:ind w:left="0"/>
        <w:jc w:val="center"/>
        <w:rPr>
          <w:rFonts w:ascii="HelveticaNeueLT Pro 45 Lt" w:hAnsi="HelveticaNeueLT Pro 45 Lt"/>
          <w:color w:val="485A5A"/>
        </w:rPr>
      </w:pPr>
    </w:p>
    <w:p w14:paraId="05A0875A" w14:textId="07F526CE" w:rsidR="00BE715B" w:rsidRPr="005B0CED" w:rsidRDefault="00BE715B">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rPr>
        <w:t xml:space="preserve">Dokumentację do PDF drukujemy w kolorze. Kolory mają nie być pastelowe, </w:t>
      </w:r>
      <w:r w:rsidR="00F54468" w:rsidRPr="005B0CED">
        <w:rPr>
          <w:rFonts w:ascii="HelveticaNeueLT Pro 45 Lt" w:hAnsi="HelveticaNeueLT Pro 45 Lt"/>
          <w:color w:val="485A5A"/>
        </w:rPr>
        <w:br/>
      </w:r>
      <w:r w:rsidRPr="005B0CED">
        <w:rPr>
          <w:rFonts w:ascii="HelveticaNeueLT Pro 45 Lt" w:hAnsi="HelveticaNeueLT Pro 45 Lt"/>
          <w:color w:val="485A5A"/>
        </w:rPr>
        <w:t>ani jaskrawe.</w:t>
      </w:r>
    </w:p>
    <w:p w14:paraId="3AC949BE" w14:textId="2B4506CA" w:rsidR="00294BB9" w:rsidRPr="005B0CED" w:rsidRDefault="00294BB9">
      <w:pPr>
        <w:pStyle w:val="ReescoPunktory"/>
        <w:numPr>
          <w:ilvl w:val="2"/>
          <w:numId w:val="15"/>
        </w:numPr>
        <w:spacing w:line="360" w:lineRule="auto"/>
        <w:ind w:left="1843"/>
        <w:rPr>
          <w:rFonts w:ascii="HelveticaNeueLT Pro 45 Lt" w:hAnsi="HelveticaNeueLT Pro 45 Lt"/>
          <w:color w:val="485A5A"/>
        </w:rPr>
      </w:pPr>
      <w:r w:rsidRPr="005B0CED">
        <w:rPr>
          <w:rFonts w:ascii="HelveticaNeueLT Pro 45 Lt" w:hAnsi="HelveticaNeueLT Pro 45 Lt"/>
          <w:color w:val="485A5A"/>
          <w:lang w:val="pl-PL"/>
        </w:rPr>
        <w:t xml:space="preserve">Nie używamy na jednym rysunku podobnych do siebie kolorów – mogą </w:t>
      </w:r>
      <w:r w:rsidR="00DC135A">
        <w:rPr>
          <w:rFonts w:ascii="HelveticaNeueLT Pro 45 Lt" w:hAnsi="HelveticaNeueLT Pro 45 Lt"/>
          <w:color w:val="485A5A"/>
          <w:lang w:val="pl-PL"/>
        </w:rPr>
        <w:br/>
      </w:r>
      <w:r w:rsidRPr="005B0CED">
        <w:rPr>
          <w:rFonts w:ascii="HelveticaNeueLT Pro 45 Lt" w:hAnsi="HelveticaNeueLT Pro 45 Lt"/>
          <w:color w:val="485A5A"/>
          <w:lang w:val="pl-PL"/>
        </w:rPr>
        <w:t xml:space="preserve">one być mylące po wydruku na słabym ploterze. Prawidłowy układ kolorystyczny to np. czerwony i granatowy, lub czerwony i ciemnozielony. Kolory nie mogą zlewać się ze sobą. </w:t>
      </w:r>
      <w:r w:rsidR="007D7219">
        <w:rPr>
          <w:rFonts w:ascii="HelveticaNeueLT Pro 45 Lt" w:hAnsi="HelveticaNeueLT Pro 45 Lt"/>
          <w:color w:val="485A5A"/>
          <w:lang w:val="pl-PL"/>
        </w:rPr>
        <w:t>Poniżej przykład jak nie należy robić (czerwony i pomarańczowy zleją się ze sobą):</w:t>
      </w:r>
    </w:p>
    <w:p w14:paraId="6C9BB19E" w14:textId="222480F5" w:rsidR="00294BB9" w:rsidRPr="005B0CED" w:rsidRDefault="00294BB9" w:rsidP="00DC135A">
      <w:pPr>
        <w:pStyle w:val="ReescoPunktory"/>
        <w:numPr>
          <w:ilvl w:val="0"/>
          <w:numId w:val="0"/>
        </w:numPr>
        <w:spacing w:line="360" w:lineRule="auto"/>
        <w:jc w:val="center"/>
        <w:rPr>
          <w:rFonts w:ascii="HelveticaNeueLT Pro 45 Lt" w:hAnsi="HelveticaNeueLT Pro 45 Lt"/>
          <w:color w:val="485A5A"/>
        </w:rPr>
      </w:pPr>
      <w:r w:rsidRPr="005B0CED">
        <w:rPr>
          <w:rFonts w:ascii="HelveticaNeueLT Pro 45 Lt" w:hAnsi="HelveticaNeueLT Pro 45 Lt"/>
          <w:noProof/>
          <w:color w:val="485A5A"/>
        </w:rPr>
        <w:drawing>
          <wp:inline distT="0" distB="0" distL="0" distR="0" wp14:anchorId="6D73F15F" wp14:editId="458652D5">
            <wp:extent cx="6080166" cy="2137962"/>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91206" cy="2141844"/>
                    </a:xfrm>
                    <a:prstGeom prst="rect">
                      <a:avLst/>
                    </a:prstGeom>
                  </pic:spPr>
                </pic:pic>
              </a:graphicData>
            </a:graphic>
          </wp:inline>
        </w:drawing>
      </w:r>
    </w:p>
    <w:p w14:paraId="66A3995B" w14:textId="0F7FFE8B" w:rsidR="00F65766" w:rsidRDefault="004F0AF3">
      <w:pPr>
        <w:pStyle w:val="ReescoPunkty"/>
        <w:numPr>
          <w:ilvl w:val="2"/>
          <w:numId w:val="15"/>
        </w:numPr>
        <w:tabs>
          <w:tab w:val="clear" w:pos="851"/>
          <w:tab w:val="left" w:pos="1985"/>
        </w:tabs>
        <w:spacing w:line="360" w:lineRule="auto"/>
        <w:ind w:left="1985"/>
        <w:rPr>
          <w:rFonts w:ascii="HelveticaNeueLT Pro 45 Lt" w:hAnsi="HelveticaNeueLT Pro 45 Lt"/>
          <w:color w:val="485A5A"/>
        </w:rPr>
      </w:pPr>
      <w:r w:rsidRPr="00F65766">
        <w:rPr>
          <w:rFonts w:ascii="HelveticaNeueLT Pro 45 Lt" w:hAnsi="HelveticaNeueLT Pro 45 Lt"/>
          <w:color w:val="485A5A"/>
          <w:lang w:val="pl-PL"/>
        </w:rPr>
        <w:t xml:space="preserve">Przy wydawaniu rewizji proszę pamiętać żeby nadawać rysunkom nowe nazwy </w:t>
      </w:r>
      <w:r w:rsidR="00DC135A">
        <w:rPr>
          <w:rFonts w:ascii="HelveticaNeueLT Pro 45 Lt" w:hAnsi="HelveticaNeueLT Pro 45 Lt"/>
          <w:color w:val="485A5A"/>
          <w:lang w:val="pl-PL"/>
        </w:rPr>
        <w:br/>
      </w:r>
      <w:r w:rsidRPr="00F65766">
        <w:rPr>
          <w:rFonts w:ascii="HelveticaNeueLT Pro 45 Lt" w:hAnsi="HelveticaNeueLT Pro 45 Lt"/>
          <w:color w:val="485A5A"/>
          <w:lang w:val="pl-PL"/>
        </w:rPr>
        <w:t>z</w:t>
      </w:r>
      <w:r w:rsidRPr="005B0CED">
        <w:rPr>
          <w:rFonts w:ascii="HelveticaNeueLT Pro 45 Lt" w:hAnsi="HelveticaNeueLT Pro 45 Lt"/>
          <w:color w:val="485A5A"/>
        </w:rPr>
        <w:t xml:space="preserve"> numerem rewizji. To samo tyczy się nazw plików.</w:t>
      </w:r>
    </w:p>
    <w:p w14:paraId="692B2551" w14:textId="2A3FA4D7" w:rsidR="0045166D" w:rsidRPr="00F65766" w:rsidRDefault="0045166D">
      <w:pPr>
        <w:pStyle w:val="ReescoPunkty"/>
        <w:numPr>
          <w:ilvl w:val="2"/>
          <w:numId w:val="15"/>
        </w:numPr>
        <w:tabs>
          <w:tab w:val="clear" w:pos="851"/>
          <w:tab w:val="left" w:pos="1985"/>
        </w:tabs>
        <w:spacing w:line="360" w:lineRule="auto"/>
        <w:ind w:left="1985"/>
        <w:rPr>
          <w:rFonts w:ascii="HelveticaNeueLT Pro 45 Lt" w:hAnsi="HelveticaNeueLT Pro 45 Lt"/>
          <w:color w:val="485A5A"/>
        </w:rPr>
      </w:pPr>
      <w:r w:rsidRPr="00F65766">
        <w:rPr>
          <w:rFonts w:ascii="HelveticaNeueLT Pro 45 Lt" w:hAnsi="HelveticaNeueLT Pro 45 Lt"/>
          <w:color w:val="485A5A"/>
        </w:rPr>
        <w:t>Nie zostawiamy bałaganu w folderze:</w:t>
      </w:r>
    </w:p>
    <w:p w14:paraId="37437ED3" w14:textId="6A96084B" w:rsidR="0045166D" w:rsidRDefault="00EE6257" w:rsidP="00DC135A">
      <w:pPr>
        <w:spacing w:line="360" w:lineRule="auto"/>
        <w:jc w:val="center"/>
        <w:rPr>
          <w:rFonts w:ascii="HelveticaNeueLT Pro 45 Lt" w:eastAsia="Calibri" w:hAnsi="HelveticaNeueLT Pro 45 Lt"/>
          <w:color w:val="485A5A"/>
        </w:rPr>
      </w:pPr>
      <w:r w:rsidRPr="005B0CED">
        <w:rPr>
          <w:rFonts w:ascii="HelveticaNeueLT Pro 45 Lt" w:hAnsi="HelveticaNeueLT Pro 45 Lt"/>
          <w:noProof/>
          <w:color w:val="485A5A"/>
        </w:rPr>
        <w:lastRenderedPageBreak/>
        <w:drawing>
          <wp:inline distT="0" distB="0" distL="0" distR="0" wp14:anchorId="7233128B" wp14:editId="68A0597D">
            <wp:extent cx="5981684" cy="3170711"/>
            <wp:effectExtent l="0" t="0" r="635" b="0"/>
            <wp:docPr id="1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6001991" cy="3181475"/>
                    </a:xfrm>
                    <a:prstGeom prst="rect">
                      <a:avLst/>
                    </a:prstGeom>
                    <a:noFill/>
                    <a:ln>
                      <a:noFill/>
                    </a:ln>
                  </pic:spPr>
                </pic:pic>
              </a:graphicData>
            </a:graphic>
          </wp:inline>
        </w:drawing>
      </w:r>
    </w:p>
    <w:p w14:paraId="3791616C" w14:textId="77777777" w:rsidR="00DC135A" w:rsidRPr="005B0CED" w:rsidRDefault="00DC135A" w:rsidP="00DC135A">
      <w:pPr>
        <w:spacing w:line="360" w:lineRule="auto"/>
        <w:jc w:val="center"/>
        <w:rPr>
          <w:rFonts w:ascii="HelveticaNeueLT Pro 45 Lt" w:eastAsia="Calibri" w:hAnsi="HelveticaNeueLT Pro 45 Lt"/>
          <w:color w:val="485A5A"/>
        </w:rPr>
      </w:pPr>
    </w:p>
    <w:p w14:paraId="33653BCC" w14:textId="03D230A0" w:rsidR="005A6863" w:rsidRPr="005B0CED" w:rsidRDefault="005A6863">
      <w:pPr>
        <w:pStyle w:val="Reescopodpunkty"/>
        <w:numPr>
          <w:ilvl w:val="1"/>
          <w:numId w:val="15"/>
        </w:numPr>
        <w:spacing w:line="360" w:lineRule="auto"/>
        <w:ind w:left="993" w:hanging="567"/>
        <w:rPr>
          <w:rFonts w:ascii="HelveticaNeueLT Pro 45 Lt" w:hAnsi="HelveticaNeueLT Pro 45 Lt"/>
          <w:color w:val="485A5A"/>
        </w:rPr>
      </w:pPr>
      <w:r w:rsidRPr="005B0CED">
        <w:rPr>
          <w:rFonts w:ascii="HelveticaNeueLT Pro 45 Lt" w:hAnsi="HelveticaNeueLT Pro 45 Lt"/>
          <w:color w:val="485A5A"/>
        </w:rPr>
        <w:t xml:space="preserve">Wymagania do wersji </w:t>
      </w:r>
      <w:r w:rsidRPr="005B0CED">
        <w:rPr>
          <w:rFonts w:ascii="HelveticaNeueLT Pro 45 Lt" w:hAnsi="HelveticaNeueLT Pro 45 Lt"/>
          <w:color w:val="485A5A"/>
          <w:lang w:val="pl-PL"/>
        </w:rPr>
        <w:t>PDF</w:t>
      </w:r>
      <w:r w:rsidRPr="005B0CED">
        <w:rPr>
          <w:rFonts w:ascii="HelveticaNeueLT Pro 45 Lt" w:hAnsi="HelveticaNeueLT Pro 45 Lt"/>
          <w:color w:val="485A5A"/>
        </w:rPr>
        <w:t xml:space="preserve"> rysunków:</w:t>
      </w:r>
    </w:p>
    <w:p w14:paraId="4DB3BE1A" w14:textId="0C09B0A7" w:rsidR="005A6863" w:rsidRPr="005B0CED" w:rsidRDefault="005A6863">
      <w:pPr>
        <w:pStyle w:val="ReescoPunktory"/>
        <w:numPr>
          <w:ilvl w:val="2"/>
          <w:numId w:val="15"/>
        </w:numPr>
        <w:spacing w:line="360" w:lineRule="auto"/>
        <w:rPr>
          <w:rFonts w:ascii="HelveticaNeueLT Pro 45 Lt" w:hAnsi="HelveticaNeueLT Pro 45 Lt"/>
          <w:color w:val="485A5A"/>
        </w:rPr>
      </w:pPr>
      <w:r w:rsidRPr="005B0CED">
        <w:rPr>
          <w:rFonts w:ascii="HelveticaNeueLT Pro 45 Lt" w:hAnsi="HelveticaNeueLT Pro 45 Lt"/>
          <w:color w:val="485A5A"/>
        </w:rPr>
        <w:t>Pliki w PDFach oddajemy we właściwej rotacji, tzn. nie oddajemy plików które po otwarciu wyglądają tak:</w:t>
      </w:r>
    </w:p>
    <w:p w14:paraId="0390BFBE" w14:textId="693FECB5" w:rsidR="00D77041" w:rsidRPr="005B0CED" w:rsidRDefault="00EE6257" w:rsidP="00DC135A">
      <w:pPr>
        <w:pStyle w:val="ReescoPunktory"/>
        <w:numPr>
          <w:ilvl w:val="0"/>
          <w:numId w:val="0"/>
        </w:numPr>
        <w:spacing w:line="360" w:lineRule="auto"/>
        <w:jc w:val="center"/>
        <w:rPr>
          <w:rFonts w:ascii="HelveticaNeueLT Pro 45 Lt" w:hAnsi="HelveticaNeueLT Pro 45 Lt"/>
          <w:color w:val="485A5A"/>
        </w:rPr>
      </w:pPr>
      <w:r w:rsidRPr="005B0CED">
        <w:rPr>
          <w:rFonts w:ascii="HelveticaNeueLT Pro 45 Lt" w:hAnsi="HelveticaNeueLT Pro 45 Lt"/>
          <w:noProof/>
          <w:color w:val="485A5A"/>
        </w:rPr>
        <w:drawing>
          <wp:inline distT="0" distB="0" distL="0" distR="0" wp14:anchorId="2C5B5BED" wp14:editId="5AB8E907">
            <wp:extent cx="6038407" cy="3384467"/>
            <wp:effectExtent l="0" t="0" r="635" b="6985"/>
            <wp:docPr id="1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57575" cy="3395211"/>
                    </a:xfrm>
                    <a:prstGeom prst="rect">
                      <a:avLst/>
                    </a:prstGeom>
                    <a:noFill/>
                    <a:ln>
                      <a:noFill/>
                    </a:ln>
                  </pic:spPr>
                </pic:pic>
              </a:graphicData>
            </a:graphic>
          </wp:inline>
        </w:drawing>
      </w:r>
    </w:p>
    <w:p w14:paraId="63189CC2" w14:textId="03465AD0" w:rsidR="00D77041" w:rsidRDefault="005A6863">
      <w:pPr>
        <w:pStyle w:val="ReescoPunktory"/>
        <w:numPr>
          <w:ilvl w:val="1"/>
          <w:numId w:val="15"/>
        </w:numPr>
        <w:tabs>
          <w:tab w:val="clear" w:pos="1985"/>
          <w:tab w:val="left" w:pos="851"/>
        </w:tabs>
        <w:spacing w:line="360" w:lineRule="auto"/>
        <w:ind w:left="993" w:hanging="567"/>
        <w:rPr>
          <w:rFonts w:ascii="HelveticaNeueLT Pro 45 Lt" w:hAnsi="HelveticaNeueLT Pro 45 Lt"/>
          <w:color w:val="485A5A"/>
        </w:rPr>
      </w:pPr>
      <w:r w:rsidRPr="005B0CED">
        <w:rPr>
          <w:rFonts w:ascii="HelveticaNeueLT Pro 45 Lt" w:hAnsi="HelveticaNeueLT Pro 45 Lt"/>
          <w:color w:val="485A5A"/>
        </w:rPr>
        <w:t>Każdy plan</w:t>
      </w:r>
      <w:r w:rsidR="00B03134" w:rsidRPr="005B0CED">
        <w:rPr>
          <w:rFonts w:ascii="HelveticaNeueLT Pro 45 Lt" w:hAnsi="HelveticaNeueLT Pro 45 Lt"/>
          <w:color w:val="485A5A"/>
          <w:lang w:val="pl-PL"/>
        </w:rPr>
        <w:t xml:space="preserve"> i schemat</w:t>
      </w:r>
      <w:r w:rsidRPr="005B0CED">
        <w:rPr>
          <w:rFonts w:ascii="HelveticaNeueLT Pro 45 Lt" w:hAnsi="HelveticaNeueLT Pro 45 Lt"/>
          <w:color w:val="485A5A"/>
        </w:rPr>
        <w:t xml:space="preserve"> ma posiadać legendę.</w:t>
      </w:r>
    </w:p>
    <w:p w14:paraId="45DD2CD9" w14:textId="2AB21DF5" w:rsidR="00061B5D" w:rsidRPr="00C84C5D" w:rsidRDefault="005A6863">
      <w:pPr>
        <w:pStyle w:val="ReescoPunktory"/>
        <w:numPr>
          <w:ilvl w:val="1"/>
          <w:numId w:val="15"/>
        </w:numPr>
        <w:tabs>
          <w:tab w:val="clear" w:pos="1985"/>
          <w:tab w:val="left" w:pos="851"/>
        </w:tabs>
        <w:spacing w:line="360" w:lineRule="auto"/>
        <w:ind w:left="851" w:hanging="425"/>
        <w:rPr>
          <w:rFonts w:ascii="HelveticaNeueLT Pro 45 Lt" w:hAnsi="HelveticaNeueLT Pro 45 Lt"/>
          <w:color w:val="485A5A"/>
          <w:lang w:val="pl-PL"/>
        </w:rPr>
      </w:pPr>
      <w:r w:rsidRPr="00061B5D">
        <w:rPr>
          <w:rFonts w:ascii="HelveticaNeueLT Pro 45 Lt" w:hAnsi="HelveticaNeueLT Pro 45 Lt"/>
          <w:color w:val="485A5A"/>
        </w:rPr>
        <w:t xml:space="preserve">Numeracja pomieszczeń w projekcie wykonawczym ma być spójna </w:t>
      </w:r>
      <w:r w:rsidR="00F54468" w:rsidRPr="00061B5D">
        <w:rPr>
          <w:rFonts w:ascii="HelveticaNeueLT Pro 45 Lt" w:hAnsi="HelveticaNeueLT Pro 45 Lt"/>
          <w:color w:val="485A5A"/>
        </w:rPr>
        <w:br/>
      </w:r>
      <w:r w:rsidRPr="00061B5D">
        <w:rPr>
          <w:rFonts w:ascii="HelveticaNeueLT Pro 45 Lt" w:hAnsi="HelveticaNeueLT Pro 45 Lt"/>
          <w:color w:val="485A5A"/>
        </w:rPr>
        <w:t xml:space="preserve">z dotychczasową numeracją budynkową (żeby numery pomieszczeń się nie dublowały </w:t>
      </w:r>
      <w:r w:rsidR="007D7219" w:rsidRPr="00061B5D">
        <w:rPr>
          <w:rFonts w:ascii="HelveticaNeueLT Pro 45 Lt" w:hAnsi="HelveticaNeueLT Pro 45 Lt"/>
          <w:color w:val="485A5A"/>
        </w:rPr>
        <w:t>itp</w:t>
      </w:r>
      <w:r w:rsidR="007D7219" w:rsidRPr="00061B5D">
        <w:rPr>
          <w:rFonts w:ascii="HelveticaNeueLT Pro 45 Lt" w:hAnsi="HelveticaNeueLT Pro 45 Lt"/>
          <w:color w:val="485A5A"/>
          <w:lang w:val="pl-PL"/>
        </w:rPr>
        <w:t>.</w:t>
      </w:r>
      <w:r w:rsidRPr="00061B5D">
        <w:rPr>
          <w:rFonts w:ascii="HelveticaNeueLT Pro 45 Lt" w:hAnsi="HelveticaNeueLT Pro 45 Lt"/>
          <w:color w:val="485A5A"/>
        </w:rPr>
        <w:t>).</w:t>
      </w:r>
      <w:r w:rsidR="003A26AB" w:rsidRPr="00061B5D">
        <w:rPr>
          <w:rFonts w:ascii="HelveticaNeueLT Pro 45 Lt" w:hAnsi="HelveticaNeueLT Pro 45 Lt"/>
          <w:color w:val="485A5A"/>
          <w:lang w:val="pl-PL"/>
        </w:rPr>
        <w:t xml:space="preserve"> </w:t>
      </w:r>
      <w:r w:rsidR="003A26AB" w:rsidRPr="00C84C5D">
        <w:rPr>
          <w:rFonts w:ascii="HelveticaNeueLT Pro 45 Lt" w:hAnsi="HelveticaNeueLT Pro 45 Lt"/>
          <w:color w:val="485A5A"/>
          <w:lang w:val="pl-PL"/>
        </w:rPr>
        <w:t xml:space="preserve">Informację na temat sposobu kodowania pomieszczeń na danym budynku przekaże każdorazowo Project Manager danego projektu w uzgodnieniu z Zarządcą Budynku. </w:t>
      </w:r>
    </w:p>
    <w:p w14:paraId="787C6C84" w14:textId="4BD74CDE" w:rsidR="00FF0182" w:rsidRPr="00C84C5D" w:rsidRDefault="00FF0182">
      <w:pPr>
        <w:pStyle w:val="ReescoPunktory"/>
        <w:numPr>
          <w:ilvl w:val="1"/>
          <w:numId w:val="15"/>
        </w:numPr>
        <w:tabs>
          <w:tab w:val="left" w:pos="851"/>
        </w:tabs>
        <w:spacing w:line="360" w:lineRule="auto"/>
        <w:ind w:left="851" w:hanging="425"/>
        <w:rPr>
          <w:rFonts w:ascii="HelveticaNeueLT Pro 45 Lt" w:hAnsi="HelveticaNeueLT Pro 45 Lt"/>
          <w:color w:val="485A5A"/>
          <w:lang w:val="pl-PL"/>
        </w:rPr>
      </w:pPr>
      <w:r w:rsidRPr="00C84C5D">
        <w:rPr>
          <w:rFonts w:ascii="HelveticaNeueLT Pro 45 Lt" w:hAnsi="HelveticaNeueLT Pro 45 Lt"/>
          <w:color w:val="485A5A"/>
          <w:lang w:val="pl-PL"/>
        </w:rPr>
        <w:t>Na rysunku powinna być zawarta informacja czy kondygnacja poziomu powinna być liczona jak piętra czy jak kondygnacje.</w:t>
      </w:r>
    </w:p>
    <w:p w14:paraId="585C0188" w14:textId="3C9EA5D3" w:rsidR="00FF0182" w:rsidRPr="00C84C5D" w:rsidRDefault="00FF0182" w:rsidP="00F607A5">
      <w:pPr>
        <w:pStyle w:val="ReescoPunktory"/>
        <w:numPr>
          <w:ilvl w:val="0"/>
          <w:numId w:val="0"/>
        </w:numPr>
        <w:tabs>
          <w:tab w:val="left" w:pos="851"/>
        </w:tabs>
        <w:spacing w:line="360" w:lineRule="auto"/>
        <w:ind w:left="1276"/>
        <w:rPr>
          <w:rFonts w:ascii="HelveticaNeueLT Pro 45 Lt" w:hAnsi="HelveticaNeueLT Pro 45 Lt"/>
          <w:color w:val="485A5A"/>
          <w:lang w:val="pl-PL"/>
        </w:rPr>
      </w:pPr>
      <w:r w:rsidRPr="00C84C5D">
        <w:rPr>
          <w:rFonts w:ascii="HelveticaNeueLT Pro 45 Lt" w:hAnsi="HelveticaNeueLT Pro 45 Lt"/>
          <w:color w:val="485A5A"/>
          <w:lang w:val="pl-PL"/>
        </w:rPr>
        <w:lastRenderedPageBreak/>
        <w:t xml:space="preserve">Np: L00 -  </w:t>
      </w:r>
      <w:proofErr w:type="spellStart"/>
      <w:r w:rsidRPr="00C84C5D">
        <w:rPr>
          <w:rFonts w:ascii="HelveticaNeueLT Pro 45 Lt" w:hAnsi="HelveticaNeueLT Pro 45 Lt"/>
          <w:color w:val="485A5A"/>
          <w:lang w:val="pl-PL"/>
        </w:rPr>
        <w:t>Kond</w:t>
      </w:r>
      <w:proofErr w:type="spellEnd"/>
      <w:r w:rsidR="00881ED0" w:rsidRPr="00C84C5D">
        <w:rPr>
          <w:rFonts w:ascii="HelveticaNeueLT Pro 45 Lt" w:hAnsi="HelveticaNeueLT Pro 45 Lt"/>
          <w:color w:val="485A5A"/>
          <w:lang w:val="pl-PL"/>
        </w:rPr>
        <w:t>.</w:t>
      </w:r>
      <w:r w:rsidRPr="00C84C5D">
        <w:rPr>
          <w:rFonts w:ascii="HelveticaNeueLT Pro 45 Lt" w:hAnsi="HelveticaNeueLT Pro 45 Lt"/>
          <w:color w:val="485A5A"/>
          <w:lang w:val="pl-PL"/>
        </w:rPr>
        <w:t xml:space="preserve"> +01 / </w:t>
      </w:r>
      <w:r w:rsidR="00F607A5" w:rsidRPr="00C84C5D">
        <w:rPr>
          <w:rFonts w:ascii="HelveticaNeueLT Pro 45 Lt" w:hAnsi="HelveticaNeueLT Pro 45 Lt"/>
          <w:color w:val="485A5A"/>
          <w:lang w:val="pl-PL"/>
        </w:rPr>
        <w:t>P</w:t>
      </w:r>
      <w:r w:rsidRPr="00C84C5D">
        <w:rPr>
          <w:rFonts w:ascii="HelveticaNeueLT Pro 45 Lt" w:hAnsi="HelveticaNeueLT Pro 45 Lt"/>
          <w:color w:val="485A5A"/>
          <w:lang w:val="pl-PL"/>
        </w:rPr>
        <w:t>arter</w:t>
      </w:r>
    </w:p>
    <w:p w14:paraId="0E341CD8" w14:textId="1DACCE59" w:rsidR="00FF0182" w:rsidRPr="00C84C5D" w:rsidRDefault="00FF0182" w:rsidP="00F607A5">
      <w:pPr>
        <w:pStyle w:val="ReescoPunktory"/>
        <w:numPr>
          <w:ilvl w:val="0"/>
          <w:numId w:val="0"/>
        </w:numPr>
        <w:tabs>
          <w:tab w:val="clear" w:pos="1985"/>
          <w:tab w:val="left" w:pos="851"/>
        </w:tabs>
        <w:spacing w:line="360" w:lineRule="auto"/>
        <w:ind w:left="1276"/>
        <w:rPr>
          <w:rFonts w:ascii="HelveticaNeueLT Pro 45 Lt" w:hAnsi="HelveticaNeueLT Pro 45 Lt"/>
          <w:color w:val="485A5A"/>
          <w:lang w:val="pl-PL"/>
        </w:rPr>
      </w:pPr>
      <w:r w:rsidRPr="00C84C5D">
        <w:rPr>
          <w:rFonts w:ascii="HelveticaNeueLT Pro 45 Lt" w:hAnsi="HelveticaNeueLT Pro 45 Lt"/>
          <w:color w:val="485A5A"/>
          <w:lang w:val="pl-PL"/>
        </w:rPr>
        <w:t>Np: L00 - Poziom +0</w:t>
      </w:r>
      <w:r w:rsidR="00052FC3" w:rsidRPr="00C84C5D">
        <w:rPr>
          <w:rFonts w:ascii="HelveticaNeueLT Pro 45 Lt" w:hAnsi="HelveticaNeueLT Pro 45 Lt"/>
          <w:color w:val="485A5A"/>
          <w:lang w:val="pl-PL"/>
        </w:rPr>
        <w:t>0</w:t>
      </w:r>
      <w:r w:rsidRPr="00C84C5D">
        <w:rPr>
          <w:rFonts w:ascii="HelveticaNeueLT Pro 45 Lt" w:hAnsi="HelveticaNeueLT Pro 45 Lt"/>
          <w:color w:val="485A5A"/>
          <w:lang w:val="pl-PL"/>
        </w:rPr>
        <w:t xml:space="preserve"> </w:t>
      </w:r>
      <w:r w:rsidR="00F607A5" w:rsidRPr="00C84C5D">
        <w:rPr>
          <w:rFonts w:ascii="HelveticaNeueLT Pro 45 Lt" w:hAnsi="HelveticaNeueLT Pro 45 Lt"/>
          <w:color w:val="485A5A"/>
          <w:lang w:val="pl-PL"/>
        </w:rPr>
        <w:t>/ P</w:t>
      </w:r>
      <w:r w:rsidRPr="00C84C5D">
        <w:rPr>
          <w:rFonts w:ascii="HelveticaNeueLT Pro 45 Lt" w:hAnsi="HelveticaNeueLT Pro 45 Lt"/>
          <w:color w:val="485A5A"/>
          <w:lang w:val="pl-PL"/>
        </w:rPr>
        <w:t>arter</w:t>
      </w:r>
    </w:p>
    <w:p w14:paraId="333444C4" w14:textId="12222CEE" w:rsidR="002E65C8" w:rsidRPr="00C84C5D" w:rsidRDefault="002E65C8">
      <w:pPr>
        <w:pStyle w:val="ReescoPunktory"/>
        <w:numPr>
          <w:ilvl w:val="1"/>
          <w:numId w:val="15"/>
        </w:numPr>
        <w:tabs>
          <w:tab w:val="clear" w:pos="1985"/>
          <w:tab w:val="left" w:pos="851"/>
        </w:tabs>
        <w:spacing w:line="360" w:lineRule="auto"/>
        <w:ind w:left="851" w:hanging="425"/>
        <w:rPr>
          <w:rFonts w:ascii="HelveticaNeueLT Pro 45 Lt" w:hAnsi="HelveticaNeueLT Pro 45 Lt"/>
          <w:color w:val="485A5A"/>
        </w:rPr>
      </w:pPr>
      <w:r w:rsidRPr="00C84C5D">
        <w:rPr>
          <w:rFonts w:ascii="HelveticaNeueLT Pro 45 Lt" w:hAnsi="HelveticaNeueLT Pro 45 Lt"/>
          <w:color w:val="485A5A"/>
          <w:lang w:val="pl-PL"/>
        </w:rPr>
        <w:t>Wszystkie rysunki nieschematyczne powinny być w skali ze skalówki</w:t>
      </w:r>
      <w:r w:rsidR="00D21462" w:rsidRPr="00C84C5D">
        <w:rPr>
          <w:rFonts w:ascii="HelveticaNeueLT Pro 45 Lt" w:hAnsi="HelveticaNeueLT Pro 45 Lt"/>
          <w:color w:val="485A5A"/>
          <w:lang w:val="pl-PL"/>
        </w:rPr>
        <w:t>,</w:t>
      </w:r>
      <w:r w:rsidRPr="00C84C5D">
        <w:rPr>
          <w:rFonts w:ascii="HelveticaNeueLT Pro 45 Lt" w:hAnsi="HelveticaNeueLT Pro 45 Lt"/>
          <w:color w:val="485A5A"/>
          <w:lang w:val="pl-PL"/>
        </w:rPr>
        <w:t xml:space="preserve"> czyli 1:2, 1:5, 1:10, 1:20, 1:25, 1:50, 1:75, 1:100, 1:200, 1:500.</w:t>
      </w:r>
    </w:p>
    <w:p w14:paraId="395475D4" w14:textId="1313A271" w:rsidR="00B7096F" w:rsidRDefault="00B7096F">
      <w:pPr>
        <w:pStyle w:val="ReescoPunktory"/>
        <w:numPr>
          <w:ilvl w:val="1"/>
          <w:numId w:val="15"/>
        </w:numPr>
        <w:tabs>
          <w:tab w:val="clear" w:pos="1985"/>
          <w:tab w:val="left" w:pos="851"/>
        </w:tabs>
        <w:spacing w:line="360" w:lineRule="auto"/>
        <w:ind w:left="851" w:hanging="567"/>
        <w:rPr>
          <w:rFonts w:ascii="HelveticaNeueLT Pro 45 Lt" w:hAnsi="HelveticaNeueLT Pro 45 Lt"/>
          <w:color w:val="485A5A"/>
        </w:rPr>
      </w:pPr>
      <w:r w:rsidRPr="00C84C5D">
        <w:rPr>
          <w:rFonts w:ascii="HelveticaNeueLT Pro 45 Lt" w:hAnsi="HelveticaNeueLT Pro 45 Lt"/>
          <w:color w:val="485A5A"/>
        </w:rPr>
        <w:t>Rysunek ma posiadać skalę liniową. Skala liniowa na rysunku ma na celu umożliwienie względnej weryfikacji poprawności skali wydruku.</w:t>
      </w:r>
    </w:p>
    <w:p w14:paraId="734B72C8" w14:textId="3A9D2203" w:rsidR="00AD7BF4" w:rsidRDefault="00AD7BF4" w:rsidP="00AD7BF4">
      <w:pPr>
        <w:pStyle w:val="ReescoPunktory"/>
        <w:numPr>
          <w:ilvl w:val="0"/>
          <w:numId w:val="0"/>
        </w:numPr>
        <w:tabs>
          <w:tab w:val="clear" w:pos="1985"/>
          <w:tab w:val="left" w:pos="851"/>
        </w:tabs>
        <w:spacing w:line="360" w:lineRule="auto"/>
        <w:ind w:left="851"/>
        <w:rPr>
          <w:rFonts w:ascii="HelveticaNeueLT Pro 45 Lt" w:hAnsi="HelveticaNeueLT Pro 45 Lt"/>
          <w:color w:val="485A5A"/>
          <w:lang w:val="pl-PL"/>
        </w:rPr>
      </w:pPr>
      <w:r>
        <w:rPr>
          <w:rFonts w:ascii="HelveticaNeueLT Pro 45 Lt" w:hAnsi="HelveticaNeueLT Pro 45 Lt"/>
          <w:color w:val="485A5A"/>
          <w:lang w:val="pl-PL"/>
        </w:rPr>
        <w:t xml:space="preserve">Przykład jak nie należy robić poniżej. Zgodnie ze skalą drzwi podwójne na rysunku mają niecały 1 m szerokości, co jest bzdurą. </w:t>
      </w:r>
    </w:p>
    <w:p w14:paraId="2AD504F3" w14:textId="052B3E67" w:rsidR="00AD7BF4" w:rsidRPr="00CD01E0" w:rsidRDefault="00AD7BF4" w:rsidP="00CD01E0">
      <w:pPr>
        <w:pStyle w:val="ReescoPunktory"/>
        <w:numPr>
          <w:ilvl w:val="0"/>
          <w:numId w:val="0"/>
        </w:numPr>
        <w:tabs>
          <w:tab w:val="clear" w:pos="1985"/>
          <w:tab w:val="left" w:pos="851"/>
        </w:tabs>
        <w:spacing w:line="360" w:lineRule="auto"/>
        <w:jc w:val="center"/>
        <w:rPr>
          <w:rFonts w:ascii="HelveticaNeueLT Pro 45 Lt" w:hAnsi="HelveticaNeueLT Pro 45 Lt"/>
          <w:color w:val="485A5A"/>
          <w:lang w:val="pl-PL"/>
        </w:rPr>
      </w:pPr>
      <w:r w:rsidRPr="00AD7BF4">
        <w:rPr>
          <w:rFonts w:ascii="HelveticaNeueLT Pro 45 Lt" w:hAnsi="HelveticaNeueLT Pro 45 Lt"/>
          <w:noProof/>
          <w:color w:val="485A5A"/>
          <w:lang w:val="pl-PL"/>
        </w:rPr>
        <w:drawing>
          <wp:inline distT="0" distB="0" distL="0" distR="0" wp14:anchorId="67059975" wp14:editId="03DE046B">
            <wp:extent cx="6083935" cy="3314065"/>
            <wp:effectExtent l="0" t="0" r="0" b="635"/>
            <wp:docPr id="34" name="Obraz 34"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diagram&#10;&#10;Opis wygenerowany automatycznie"/>
                    <pic:cNvPicPr/>
                  </pic:nvPicPr>
                  <pic:blipFill>
                    <a:blip r:embed="rId32"/>
                    <a:stretch>
                      <a:fillRect/>
                    </a:stretch>
                  </pic:blipFill>
                  <pic:spPr>
                    <a:xfrm>
                      <a:off x="0" y="0"/>
                      <a:ext cx="6083935" cy="3314065"/>
                    </a:xfrm>
                    <a:prstGeom prst="rect">
                      <a:avLst/>
                    </a:prstGeom>
                  </pic:spPr>
                </pic:pic>
              </a:graphicData>
            </a:graphic>
          </wp:inline>
        </w:drawing>
      </w:r>
    </w:p>
    <w:p w14:paraId="153DEF06" w14:textId="125A7481" w:rsidR="005A6863" w:rsidRPr="005B0CED" w:rsidRDefault="005A6863">
      <w:pPr>
        <w:pStyle w:val="ReescoPunktory"/>
        <w:numPr>
          <w:ilvl w:val="1"/>
          <w:numId w:val="15"/>
        </w:numPr>
        <w:tabs>
          <w:tab w:val="clear" w:pos="1985"/>
          <w:tab w:val="left" w:pos="851"/>
        </w:tabs>
        <w:spacing w:line="360" w:lineRule="auto"/>
        <w:ind w:left="851" w:hanging="567"/>
        <w:rPr>
          <w:rFonts w:ascii="HelveticaNeueLT Pro 45 Lt" w:hAnsi="HelveticaNeueLT Pro 45 Lt"/>
          <w:color w:val="485A5A"/>
        </w:rPr>
      </w:pPr>
      <w:r w:rsidRPr="005B0CED">
        <w:rPr>
          <w:rFonts w:ascii="HelveticaNeueLT Pro 45 Lt" w:hAnsi="HelveticaNeueLT Pro 45 Lt"/>
          <w:color w:val="485A5A"/>
        </w:rPr>
        <w:t>Oznaczenie rysunków – Każdy rysunek powinien posiadać oznaczenie obszaru budynku, którego dotyczy (mały zarys budynku z zakreskowanym obszarem którego dotyczy projektowany obszar), przykład:</w:t>
      </w:r>
    </w:p>
    <w:p w14:paraId="04077CFE" w14:textId="557EB82F" w:rsidR="005A6863" w:rsidRDefault="00EE6257" w:rsidP="00DC135A">
      <w:pPr>
        <w:spacing w:line="360" w:lineRule="auto"/>
        <w:jc w:val="center"/>
        <w:rPr>
          <w:rFonts w:ascii="HelveticaNeueLT Pro 45 Lt" w:hAnsi="HelveticaNeueLT Pro 45 Lt"/>
          <w:color w:val="485A5A"/>
        </w:rPr>
      </w:pPr>
      <w:r w:rsidRPr="005B0CED">
        <w:rPr>
          <w:noProof/>
        </w:rPr>
        <w:drawing>
          <wp:inline distT="0" distB="0" distL="0" distR="0" wp14:anchorId="47E26FA2" wp14:editId="6A30EB39">
            <wp:extent cx="5600700" cy="2292350"/>
            <wp:effectExtent l="0" t="0" r="0" b="0"/>
            <wp:docPr id="1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0700" cy="2292350"/>
                    </a:xfrm>
                    <a:prstGeom prst="rect">
                      <a:avLst/>
                    </a:prstGeom>
                    <a:noFill/>
                    <a:ln>
                      <a:noFill/>
                    </a:ln>
                  </pic:spPr>
                </pic:pic>
              </a:graphicData>
            </a:graphic>
          </wp:inline>
        </w:drawing>
      </w:r>
    </w:p>
    <w:p w14:paraId="3C220F77" w14:textId="1BC218AD" w:rsidR="00E746D8" w:rsidRPr="00E746D8" w:rsidRDefault="00E746D8">
      <w:pPr>
        <w:pStyle w:val="ReescoPunktory"/>
        <w:numPr>
          <w:ilvl w:val="1"/>
          <w:numId w:val="15"/>
        </w:numPr>
        <w:tabs>
          <w:tab w:val="clear" w:pos="1985"/>
          <w:tab w:val="left" w:pos="851"/>
        </w:tabs>
        <w:spacing w:line="360" w:lineRule="auto"/>
        <w:ind w:left="851" w:hanging="567"/>
        <w:rPr>
          <w:rFonts w:ascii="HelveticaNeueLT Pro 45 Lt" w:hAnsi="HelveticaNeueLT Pro 45 Lt"/>
          <w:color w:val="485A5A"/>
        </w:rPr>
      </w:pPr>
      <w:r w:rsidRPr="00E746D8">
        <w:rPr>
          <w:rFonts w:ascii="HelveticaNeueLT Pro 45 Lt" w:hAnsi="HelveticaNeueLT Pro 45 Lt"/>
          <w:color w:val="485A5A"/>
          <w:lang w:val="pl-PL"/>
        </w:rPr>
        <w:t xml:space="preserve">W miniaturce budynku w tabelce pomieszczenie i poziom mają być zaznaczone kolorem bordowym </w:t>
      </w:r>
      <w:r w:rsidRPr="00E746D8">
        <w:rPr>
          <w:rFonts w:ascii="HelveticaNeueLT Pro 45 Lt" w:hAnsi="HelveticaNeueLT Pro 45 Lt"/>
          <w:color w:val="485A5A"/>
        </w:rPr>
        <w:t>RGB:</w:t>
      </w:r>
      <w:r>
        <w:rPr>
          <w:rFonts w:ascii="HelveticaNeueLT Pro 45 Lt" w:hAnsi="HelveticaNeueLT Pro 45 Lt"/>
          <w:color w:val="485A5A"/>
          <w:lang w:val="pl-PL"/>
        </w:rPr>
        <w:t xml:space="preserve"> </w:t>
      </w:r>
      <w:r w:rsidRPr="00E746D8">
        <w:rPr>
          <w:rFonts w:ascii="HelveticaNeueLT Pro 45 Lt" w:hAnsi="HelveticaNeueLT Pro 45 Lt"/>
          <w:color w:val="C92035"/>
        </w:rPr>
        <w:t>Czerwony: 201, Zielony: 32, Niebieski: 53</w:t>
      </w:r>
      <w:r>
        <w:rPr>
          <w:rFonts w:ascii="HelveticaNeueLT Pro 45 Lt" w:hAnsi="HelveticaNeueLT Pro 45 Lt"/>
          <w:color w:val="C92035"/>
          <w:lang w:val="pl-PL"/>
        </w:rPr>
        <w:t xml:space="preserve">. </w:t>
      </w:r>
      <w:r w:rsidRPr="00E746D8">
        <w:rPr>
          <w:rFonts w:ascii="HelveticaNeueLT Pro 45 Lt" w:hAnsi="HelveticaNeueLT Pro 45 Lt"/>
          <w:color w:val="485A5A"/>
        </w:rPr>
        <w:t>Zaznaczamy dokładnie to piętro którego dotyczy projekt. Tak jest źle:</w:t>
      </w:r>
    </w:p>
    <w:p w14:paraId="01B81DE1" w14:textId="1C802696" w:rsidR="00E746D8" w:rsidRDefault="00E746D8" w:rsidP="00E746D8">
      <w:r w:rsidRPr="00E746D8">
        <w:rPr>
          <w:noProof/>
        </w:rPr>
        <w:lastRenderedPageBreak/>
        <w:drawing>
          <wp:inline distT="0" distB="0" distL="0" distR="0" wp14:anchorId="7B5513DE" wp14:editId="6DC994C4">
            <wp:extent cx="6083935" cy="1717675"/>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83935" cy="1717675"/>
                    </a:xfrm>
                    <a:prstGeom prst="rect">
                      <a:avLst/>
                    </a:prstGeom>
                  </pic:spPr>
                </pic:pic>
              </a:graphicData>
            </a:graphic>
          </wp:inline>
        </w:drawing>
      </w:r>
    </w:p>
    <w:p w14:paraId="0F5EE575" w14:textId="1AB506AF" w:rsidR="00E746D8" w:rsidRPr="00AE3436" w:rsidRDefault="00E746D8" w:rsidP="00E746D8">
      <w:pPr>
        <w:rPr>
          <w:rFonts w:ascii="HelveticaNeueLT Pro 45 Lt" w:hAnsi="HelveticaNeueLT Pro 45 Lt"/>
          <w:color w:val="485A5A"/>
          <w:szCs w:val="22"/>
          <w:lang w:val="pl-PL"/>
        </w:rPr>
      </w:pPr>
      <w:r w:rsidRPr="00AE3436">
        <w:rPr>
          <w:rFonts w:ascii="HelveticaNeueLT Pro 45 Lt" w:hAnsi="HelveticaNeueLT Pro 45 Lt"/>
          <w:color w:val="485A5A"/>
          <w:szCs w:val="22"/>
          <w:lang w:val="pl-PL"/>
        </w:rPr>
        <w:t>Tak jest dobrze:</w:t>
      </w:r>
    </w:p>
    <w:p w14:paraId="2DCE2923" w14:textId="70B8C8AE" w:rsidR="00B14447" w:rsidRDefault="00B14447" w:rsidP="00B14447">
      <w:pPr>
        <w:tabs>
          <w:tab w:val="left" w:pos="1834"/>
        </w:tabs>
      </w:pPr>
      <w:r>
        <w:tab/>
      </w:r>
    </w:p>
    <w:p w14:paraId="7BF7AE73" w14:textId="789FD5B1" w:rsidR="00B14447" w:rsidRDefault="00B14447" w:rsidP="00B14447">
      <w:pPr>
        <w:tabs>
          <w:tab w:val="left" w:pos="1834"/>
        </w:tabs>
      </w:pPr>
      <w:r>
        <w:rPr>
          <w:noProof/>
        </w:rPr>
        <w:drawing>
          <wp:inline distT="0" distB="0" distL="0" distR="0" wp14:anchorId="246ABA58" wp14:editId="235BFF79">
            <wp:extent cx="6081395" cy="1716405"/>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1395" cy="1716405"/>
                    </a:xfrm>
                    <a:prstGeom prst="rect">
                      <a:avLst/>
                    </a:prstGeom>
                    <a:noFill/>
                    <a:ln>
                      <a:noFill/>
                    </a:ln>
                  </pic:spPr>
                </pic:pic>
              </a:graphicData>
            </a:graphic>
          </wp:inline>
        </w:drawing>
      </w:r>
    </w:p>
    <w:p w14:paraId="26D5E149" w14:textId="2C34761B" w:rsidR="00AE3436" w:rsidRPr="00AE3436" w:rsidRDefault="00AE3436" w:rsidP="00AE3436">
      <w:pPr>
        <w:pStyle w:val="ReescoPunktory"/>
        <w:numPr>
          <w:ilvl w:val="1"/>
          <w:numId w:val="15"/>
        </w:numPr>
        <w:tabs>
          <w:tab w:val="clear" w:pos="1985"/>
          <w:tab w:val="left" w:pos="851"/>
        </w:tabs>
        <w:spacing w:line="360" w:lineRule="auto"/>
        <w:ind w:left="851" w:hanging="567"/>
        <w:rPr>
          <w:rFonts w:ascii="HelveticaNeueLT Pro 45 Lt" w:hAnsi="HelveticaNeueLT Pro 45 Lt"/>
          <w:color w:val="485A5A"/>
          <w:lang w:val="pl-PL"/>
        </w:rPr>
      </w:pPr>
      <w:r w:rsidRPr="00AE3436">
        <w:rPr>
          <w:rFonts w:ascii="HelveticaNeueLT Pro 45 Lt" w:hAnsi="HelveticaNeueLT Pro 45 Lt"/>
          <w:color w:val="485A5A"/>
          <w:lang w:val="pl-PL"/>
        </w:rPr>
        <w:t>Jeżeli miniaturka nie zawiera powierzchni, której dotyczy projekt, np. gdy Projekt Wykonawczy dotyczy projektów CAPEX na piętrze minusowym, to zadaniem Projektanta jest zmiana rzutu danego piętra na to, którego dotyczy projekt, np. Projekt dotyczy pomieszczenia na piętrze B01 (minus jeden):</w:t>
      </w:r>
    </w:p>
    <w:p w14:paraId="3AEAE99B" w14:textId="198F4D18" w:rsidR="00AE3436" w:rsidRPr="00AE3436" w:rsidRDefault="00AE3436" w:rsidP="00B14447">
      <w:pPr>
        <w:tabs>
          <w:tab w:val="left" w:pos="1834"/>
        </w:tabs>
        <w:rPr>
          <w:lang w:val="pl-PL"/>
        </w:rPr>
      </w:pPr>
      <w:r>
        <w:rPr>
          <w:noProof/>
          <w:lang w:val="pl-PL"/>
        </w:rPr>
        <w:drawing>
          <wp:inline distT="0" distB="0" distL="0" distR="0" wp14:anchorId="0DB021CC" wp14:editId="5B95B6B6">
            <wp:extent cx="6073140" cy="3152775"/>
            <wp:effectExtent l="0" t="0" r="3810"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3140" cy="3152775"/>
                    </a:xfrm>
                    <a:prstGeom prst="rect">
                      <a:avLst/>
                    </a:prstGeom>
                    <a:noFill/>
                    <a:ln>
                      <a:noFill/>
                    </a:ln>
                  </pic:spPr>
                </pic:pic>
              </a:graphicData>
            </a:graphic>
          </wp:inline>
        </w:drawing>
      </w:r>
    </w:p>
    <w:p w14:paraId="62903DDD" w14:textId="7B9FDEC7" w:rsidR="00C251A9" w:rsidRPr="00C84C5D" w:rsidRDefault="00C251A9">
      <w:pPr>
        <w:pStyle w:val="ReescoPunktory"/>
        <w:numPr>
          <w:ilvl w:val="1"/>
          <w:numId w:val="15"/>
        </w:numPr>
        <w:tabs>
          <w:tab w:val="clear" w:pos="1985"/>
          <w:tab w:val="left" w:pos="851"/>
        </w:tabs>
        <w:spacing w:line="360" w:lineRule="auto"/>
        <w:ind w:left="851" w:hanging="567"/>
        <w:rPr>
          <w:rFonts w:ascii="HelveticaNeueLT Pro 45 Lt" w:hAnsi="HelveticaNeueLT Pro 45 Lt"/>
          <w:color w:val="485A5A"/>
        </w:rPr>
      </w:pPr>
      <w:r w:rsidRPr="00C84C5D">
        <w:rPr>
          <w:rFonts w:ascii="HelveticaNeueLT Pro 45 Lt" w:hAnsi="HelveticaNeueLT Pro 45 Lt"/>
          <w:color w:val="485A5A"/>
          <w:lang w:val="pl-PL"/>
        </w:rPr>
        <w:t xml:space="preserve">Jeżeli Projekt Wykonawczy </w:t>
      </w:r>
      <w:r w:rsidR="00FB6CF1" w:rsidRPr="00C84C5D">
        <w:rPr>
          <w:rFonts w:ascii="HelveticaNeueLT Pro 45 Lt" w:hAnsi="HelveticaNeueLT Pro 45 Lt"/>
          <w:color w:val="485A5A"/>
          <w:lang w:val="pl-PL"/>
        </w:rPr>
        <w:t>nie dotyczy całego piętra, a jedynie jego fragmentu, to n</w:t>
      </w:r>
      <w:r w:rsidRPr="00C84C5D">
        <w:rPr>
          <w:rFonts w:ascii="HelveticaNeueLT Pro 45 Lt" w:hAnsi="HelveticaNeueLT Pro 45 Lt"/>
          <w:color w:val="485A5A"/>
        </w:rPr>
        <w:t>a piktogramach</w:t>
      </w:r>
      <w:r w:rsidRPr="00C84C5D">
        <w:rPr>
          <w:rFonts w:ascii="HelveticaNeueLT Pro 45 Lt" w:hAnsi="HelveticaNeueLT Pro 45 Lt"/>
          <w:color w:val="485A5A"/>
          <w:lang w:val="pl-PL"/>
        </w:rPr>
        <w:t xml:space="preserve"> należy </w:t>
      </w:r>
      <w:r w:rsidRPr="00C84C5D">
        <w:rPr>
          <w:rFonts w:ascii="HelveticaNeueLT Pro 45 Lt" w:hAnsi="HelveticaNeueLT Pro 45 Lt"/>
          <w:color w:val="485A5A"/>
        </w:rPr>
        <w:t>oznacza</w:t>
      </w:r>
      <w:r w:rsidRPr="00C84C5D">
        <w:rPr>
          <w:rFonts w:ascii="HelveticaNeueLT Pro 45 Lt" w:hAnsi="HelveticaNeueLT Pro 45 Lt"/>
          <w:color w:val="485A5A"/>
          <w:lang w:val="pl-PL"/>
        </w:rPr>
        <w:t>ć</w:t>
      </w:r>
      <w:r w:rsidRPr="00C84C5D">
        <w:rPr>
          <w:rFonts w:ascii="HelveticaNeueLT Pro 45 Lt" w:hAnsi="HelveticaNeueLT Pro 45 Lt"/>
          <w:color w:val="485A5A"/>
        </w:rPr>
        <w:t xml:space="preserve"> fragmenty opracowywanego piętra</w:t>
      </w:r>
      <w:r w:rsidR="00FB6CF1" w:rsidRPr="00C84C5D">
        <w:rPr>
          <w:rFonts w:ascii="HelveticaNeueLT Pro 45 Lt" w:hAnsi="HelveticaNeueLT Pro 45 Lt"/>
          <w:color w:val="485A5A"/>
        </w:rPr>
        <w:t xml:space="preserve"> k</w:t>
      </w:r>
      <w:r w:rsidR="00FB6CF1" w:rsidRPr="00C84C5D">
        <w:rPr>
          <w:rFonts w:ascii="HelveticaNeueLT Pro 45 Lt" w:hAnsi="HelveticaNeueLT Pro 45 Lt"/>
          <w:color w:val="485A5A"/>
          <w:lang w:val="pl-PL"/>
        </w:rPr>
        <w:t>tórego dotyczy Projekt Wykonawczy</w:t>
      </w:r>
      <w:r w:rsidRPr="00C84C5D">
        <w:rPr>
          <w:rFonts w:ascii="HelveticaNeueLT Pro 45 Lt" w:hAnsi="HelveticaNeueLT Pro 45 Lt"/>
          <w:color w:val="485A5A"/>
        </w:rPr>
        <w:t xml:space="preserve">. W przypadku rysunków szczegółowych (toalety, kuchnie </w:t>
      </w:r>
      <w:r w:rsidR="00FB6CF1" w:rsidRPr="00C84C5D">
        <w:rPr>
          <w:rFonts w:ascii="HelveticaNeueLT Pro 45 Lt" w:hAnsi="HelveticaNeueLT Pro 45 Lt"/>
          <w:color w:val="485A5A"/>
        </w:rPr>
        <w:t>itp</w:t>
      </w:r>
      <w:r w:rsidR="00FB6CF1" w:rsidRPr="00C84C5D">
        <w:rPr>
          <w:rFonts w:ascii="HelveticaNeueLT Pro 45 Lt" w:hAnsi="HelveticaNeueLT Pro 45 Lt"/>
          <w:color w:val="485A5A"/>
          <w:lang w:val="pl-PL"/>
        </w:rPr>
        <w:t>.</w:t>
      </w:r>
      <w:r w:rsidRPr="00C84C5D">
        <w:rPr>
          <w:rFonts w:ascii="HelveticaNeueLT Pro 45 Lt" w:hAnsi="HelveticaNeueLT Pro 45 Lt"/>
          <w:color w:val="485A5A"/>
        </w:rPr>
        <w:t>)</w:t>
      </w:r>
      <w:r w:rsidR="00FB6CF1" w:rsidRPr="00C84C5D">
        <w:rPr>
          <w:rFonts w:ascii="HelveticaNeueLT Pro 45 Lt" w:hAnsi="HelveticaNeueLT Pro 45 Lt"/>
          <w:color w:val="485A5A"/>
          <w:lang w:val="pl-PL"/>
        </w:rPr>
        <w:t>, na piktogramie</w:t>
      </w:r>
      <w:r w:rsidRPr="00C84C5D">
        <w:rPr>
          <w:rFonts w:ascii="HelveticaNeueLT Pro 45 Lt" w:hAnsi="HelveticaNeueLT Pro 45 Lt"/>
          <w:color w:val="485A5A"/>
        </w:rPr>
        <w:t xml:space="preserve"> </w:t>
      </w:r>
      <w:r w:rsidR="00FB6CF1" w:rsidRPr="00C84C5D">
        <w:rPr>
          <w:rFonts w:ascii="HelveticaNeueLT Pro 45 Lt" w:hAnsi="HelveticaNeueLT Pro 45 Lt"/>
          <w:color w:val="485A5A"/>
          <w:lang w:val="pl-PL"/>
        </w:rPr>
        <w:t xml:space="preserve">należy </w:t>
      </w:r>
      <w:r w:rsidRPr="00C84C5D">
        <w:rPr>
          <w:rFonts w:ascii="HelveticaNeueLT Pro 45 Lt" w:hAnsi="HelveticaNeueLT Pro 45 Lt"/>
          <w:color w:val="485A5A"/>
        </w:rPr>
        <w:t>oddzielnie oznacz</w:t>
      </w:r>
      <w:r w:rsidR="00FB6CF1" w:rsidRPr="00C84C5D">
        <w:rPr>
          <w:rFonts w:ascii="HelveticaNeueLT Pro 45 Lt" w:hAnsi="HelveticaNeueLT Pro 45 Lt"/>
          <w:color w:val="485A5A"/>
          <w:lang w:val="pl-PL"/>
        </w:rPr>
        <w:t>ać</w:t>
      </w:r>
      <w:r w:rsidRPr="00C84C5D">
        <w:rPr>
          <w:rFonts w:ascii="HelveticaNeueLT Pro 45 Lt" w:hAnsi="HelveticaNeueLT Pro 45 Lt"/>
          <w:color w:val="485A5A"/>
        </w:rPr>
        <w:t xml:space="preserve"> te opracowywane elementy.</w:t>
      </w:r>
    </w:p>
    <w:p w14:paraId="2E52DE83" w14:textId="06F616F8" w:rsidR="005A6863" w:rsidRPr="00FB6CF1" w:rsidRDefault="005A6863">
      <w:pPr>
        <w:pStyle w:val="ReescoPunktory"/>
        <w:numPr>
          <w:ilvl w:val="1"/>
          <w:numId w:val="15"/>
        </w:numPr>
        <w:tabs>
          <w:tab w:val="clear" w:pos="1985"/>
          <w:tab w:val="left" w:pos="851"/>
        </w:tabs>
        <w:spacing w:line="360" w:lineRule="auto"/>
        <w:ind w:left="851" w:hanging="567"/>
        <w:rPr>
          <w:rFonts w:ascii="HelveticaNeueLT Pro 45 Lt" w:hAnsi="HelveticaNeueLT Pro 45 Lt"/>
          <w:color w:val="485A5A"/>
          <w:lang w:val="pl-PL"/>
        </w:rPr>
      </w:pPr>
      <w:r w:rsidRPr="00FB6CF1">
        <w:rPr>
          <w:rFonts w:ascii="HelveticaNeueLT Pro 45 Lt" w:hAnsi="HelveticaNeueLT Pro 45 Lt"/>
          <w:color w:val="485A5A"/>
          <w:lang w:val="pl-PL"/>
        </w:rPr>
        <w:t xml:space="preserve">Nie stosujemy jaskrawych kolorów. Jaskrawe kolory zastępujmy ciemniejszymi. </w:t>
      </w:r>
      <w:r w:rsidR="00F65766" w:rsidRPr="00FB6CF1">
        <w:rPr>
          <w:rFonts w:ascii="HelveticaNeueLT Pro 45 Lt" w:hAnsi="HelveticaNeueLT Pro 45 Lt"/>
          <w:color w:val="485A5A"/>
          <w:lang w:val="pl-PL"/>
        </w:rPr>
        <w:br/>
      </w:r>
      <w:r w:rsidRPr="00FB6CF1">
        <w:rPr>
          <w:rFonts w:ascii="HelveticaNeueLT Pro 45 Lt" w:hAnsi="HelveticaNeueLT Pro 45 Lt"/>
          <w:color w:val="485A5A"/>
          <w:lang w:val="pl-PL"/>
        </w:rPr>
        <w:t>To samo tyczy się generowania DWG do PDFów. Przykład:</w:t>
      </w:r>
    </w:p>
    <w:p w14:paraId="3C2F10F2" w14:textId="510DB165" w:rsidR="005A6863" w:rsidRPr="005B0CED" w:rsidRDefault="00EE6257" w:rsidP="00DC135A">
      <w:pPr>
        <w:pStyle w:val="Akapitzlist"/>
        <w:spacing w:line="360" w:lineRule="auto"/>
        <w:ind w:left="0"/>
        <w:jc w:val="center"/>
        <w:rPr>
          <w:rFonts w:ascii="HelveticaNeueLT Pro 45 Lt" w:hAnsi="HelveticaNeueLT Pro 45 Lt"/>
          <w:color w:val="485A5A"/>
        </w:rPr>
      </w:pPr>
      <w:r w:rsidRPr="005B0CED">
        <w:rPr>
          <w:rFonts w:ascii="HelveticaNeueLT Pro 45 Lt" w:hAnsi="HelveticaNeueLT Pro 45 Lt"/>
          <w:noProof/>
          <w:color w:val="485A5A"/>
        </w:rPr>
        <w:lastRenderedPageBreak/>
        <w:drawing>
          <wp:inline distT="0" distB="0" distL="0" distR="0" wp14:anchorId="54E18034" wp14:editId="5B7C77D3">
            <wp:extent cx="6096000" cy="1968500"/>
            <wp:effectExtent l="0" t="0" r="0" b="0"/>
            <wp:docPr id="1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6000" cy="1968500"/>
                    </a:xfrm>
                    <a:prstGeom prst="rect">
                      <a:avLst/>
                    </a:prstGeom>
                    <a:noFill/>
                    <a:ln>
                      <a:noFill/>
                    </a:ln>
                  </pic:spPr>
                </pic:pic>
              </a:graphicData>
            </a:graphic>
          </wp:inline>
        </w:drawing>
      </w:r>
    </w:p>
    <w:p w14:paraId="74A9E715" w14:textId="77777777" w:rsidR="005A6863" w:rsidRPr="005B0CED" w:rsidRDefault="005A6863" w:rsidP="00DC135A">
      <w:pPr>
        <w:pStyle w:val="Akapitzlist"/>
        <w:spacing w:line="360" w:lineRule="auto"/>
        <w:rPr>
          <w:rFonts w:ascii="HelveticaNeueLT Pro 45 Lt" w:hAnsi="HelveticaNeueLT Pro 45 Lt"/>
          <w:color w:val="485A5A"/>
        </w:rPr>
      </w:pPr>
      <w:r w:rsidRPr="005B0CED">
        <w:rPr>
          <w:rFonts w:ascii="HelveticaNeueLT Pro 45 Lt" w:hAnsi="HelveticaNeueLT Pro 45 Lt"/>
          <w:color w:val="485A5A"/>
        </w:rPr>
        <w:t>Na rysunku po lewo kolory są jaskrawe. Przy wydruku z PDF taki rysunek jest nieczytelny.</w:t>
      </w:r>
    </w:p>
    <w:p w14:paraId="3513024C" w14:textId="6F988CA9" w:rsidR="00B73AD5" w:rsidRPr="005B0CED" w:rsidRDefault="00B73AD5">
      <w:pPr>
        <w:pStyle w:val="ReescoPunktory"/>
        <w:numPr>
          <w:ilvl w:val="1"/>
          <w:numId w:val="15"/>
        </w:numPr>
        <w:tabs>
          <w:tab w:val="clear" w:pos="1985"/>
          <w:tab w:val="left" w:pos="851"/>
        </w:tabs>
        <w:spacing w:line="360" w:lineRule="auto"/>
        <w:ind w:left="993" w:hanging="567"/>
        <w:rPr>
          <w:rFonts w:ascii="HelveticaNeueLT Pro 45 Lt" w:hAnsi="HelveticaNeueLT Pro 45 Lt"/>
          <w:color w:val="485A5A"/>
        </w:rPr>
      </w:pPr>
      <w:r w:rsidRPr="005B0CED">
        <w:rPr>
          <w:rFonts w:ascii="HelveticaNeueLT Pro 45 Lt" w:hAnsi="HelveticaNeueLT Pro 45 Lt"/>
          <w:color w:val="485A5A"/>
        </w:rPr>
        <w:t>R</w:t>
      </w:r>
      <w:r w:rsidR="005A6863" w:rsidRPr="005B0CED">
        <w:rPr>
          <w:rFonts w:ascii="HelveticaNeueLT Pro 45 Lt" w:hAnsi="HelveticaNeueLT Pro 45 Lt"/>
          <w:color w:val="485A5A"/>
        </w:rPr>
        <w:t>ysunki generowane do PDF proszę nie eksportować jako obrazów, ale jako PDFy z możliwością wyszukiwania fraz (wyrazów)</w:t>
      </w:r>
      <w:r w:rsidR="0043707B">
        <w:rPr>
          <w:rFonts w:ascii="HelveticaNeueLT Pro 45 Lt" w:hAnsi="HelveticaNeueLT Pro 45 Lt"/>
          <w:color w:val="485A5A"/>
          <w:lang w:val="pl-PL"/>
        </w:rPr>
        <w:t>.</w:t>
      </w:r>
    </w:p>
    <w:p w14:paraId="6FEB49E4" w14:textId="70209A36" w:rsidR="00151DBE" w:rsidRPr="005B0CED" w:rsidRDefault="00151DBE">
      <w:pPr>
        <w:pStyle w:val="ReescoPunktory"/>
        <w:numPr>
          <w:ilvl w:val="1"/>
          <w:numId w:val="15"/>
        </w:numPr>
        <w:tabs>
          <w:tab w:val="clear" w:pos="1985"/>
          <w:tab w:val="left" w:pos="851"/>
        </w:tabs>
        <w:spacing w:line="360" w:lineRule="auto"/>
        <w:ind w:left="993" w:hanging="567"/>
        <w:rPr>
          <w:rFonts w:ascii="HelveticaNeueLT Pro 45 Lt" w:hAnsi="HelveticaNeueLT Pro 45 Lt"/>
          <w:color w:val="485A5A"/>
        </w:rPr>
      </w:pPr>
      <w:r w:rsidRPr="000B20FE">
        <w:rPr>
          <w:rFonts w:ascii="HelveticaNeueLT Pro 45 Lt" w:hAnsi="HelveticaNeueLT Pro 45 Lt"/>
          <w:color w:val="485A5A"/>
        </w:rPr>
        <w:t>Pliki DWG mają być pozbawione niepotrzebnych oznaczeń, np.:</w:t>
      </w:r>
    </w:p>
    <w:p w14:paraId="3EF37ED5" w14:textId="6D02CE51" w:rsidR="00151DBE" w:rsidRPr="005B0CED" w:rsidRDefault="00D17E3D" w:rsidP="00DC135A">
      <w:pPr>
        <w:pStyle w:val="ReescoPunktory"/>
        <w:numPr>
          <w:ilvl w:val="0"/>
          <w:numId w:val="0"/>
        </w:numPr>
        <w:spacing w:line="360" w:lineRule="auto"/>
        <w:jc w:val="center"/>
        <w:rPr>
          <w:rFonts w:ascii="HelveticaNeueLT Pro 45 Lt" w:hAnsi="HelveticaNeueLT Pro 45 Lt"/>
          <w:color w:val="485A5A"/>
        </w:rPr>
      </w:pPr>
      <w:r>
        <w:rPr>
          <w:rFonts w:ascii="HelveticaNeueLT Pro 45 Lt" w:hAnsi="HelveticaNeueLT Pro 45 Lt"/>
          <w:noProof/>
          <w:color w:val="485A5A"/>
        </w:rPr>
        <w:drawing>
          <wp:inline distT="0" distB="0" distL="0" distR="0" wp14:anchorId="4D9AF8FC" wp14:editId="54E9C864">
            <wp:extent cx="2731325" cy="2379034"/>
            <wp:effectExtent l="0" t="0" r="0" b="254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3330" cy="2398201"/>
                    </a:xfrm>
                    <a:prstGeom prst="rect">
                      <a:avLst/>
                    </a:prstGeom>
                    <a:noFill/>
                    <a:ln>
                      <a:noFill/>
                    </a:ln>
                  </pic:spPr>
                </pic:pic>
              </a:graphicData>
            </a:graphic>
          </wp:inline>
        </w:drawing>
      </w:r>
    </w:p>
    <w:p w14:paraId="5F9D25EA" w14:textId="31BF4F35" w:rsidR="00151DBE" w:rsidRDefault="00151DBE" w:rsidP="00DC135A">
      <w:pPr>
        <w:pStyle w:val="ReescoPunktory"/>
        <w:numPr>
          <w:ilvl w:val="0"/>
          <w:numId w:val="0"/>
        </w:numPr>
        <w:tabs>
          <w:tab w:val="clear" w:pos="1985"/>
          <w:tab w:val="left" w:pos="709"/>
        </w:tabs>
        <w:spacing w:line="360" w:lineRule="auto"/>
        <w:jc w:val="left"/>
        <w:rPr>
          <w:rFonts w:ascii="HelveticaNeueLT Pro 45 Lt" w:hAnsi="HelveticaNeueLT Pro 45 Lt"/>
          <w:color w:val="485A5A"/>
          <w:lang w:val="pl-PL"/>
        </w:rPr>
      </w:pPr>
      <w:r w:rsidRPr="005B0CED">
        <w:rPr>
          <w:rFonts w:ascii="HelveticaNeueLT Pro 45 Lt" w:hAnsi="HelveticaNeueLT Pro 45 Lt"/>
          <w:color w:val="485A5A"/>
          <w:lang w:val="pl-PL"/>
        </w:rPr>
        <w:tab/>
        <w:t>Linie w kolorze jasnopomarańczowym są niepotrzebne przy drukowaniu.</w:t>
      </w:r>
    </w:p>
    <w:p w14:paraId="4B21F660" w14:textId="77777777" w:rsidR="00581FF5" w:rsidRPr="000B20FE" w:rsidRDefault="00581FF5">
      <w:pPr>
        <w:pStyle w:val="ReescoPunktory"/>
        <w:numPr>
          <w:ilvl w:val="1"/>
          <w:numId w:val="15"/>
        </w:numPr>
        <w:tabs>
          <w:tab w:val="clear" w:pos="1985"/>
          <w:tab w:val="left" w:pos="851"/>
        </w:tabs>
        <w:spacing w:line="360" w:lineRule="auto"/>
        <w:ind w:left="851" w:hanging="425"/>
        <w:rPr>
          <w:rFonts w:ascii="HelveticaNeueLT Pro 45 Lt" w:hAnsi="HelveticaNeueLT Pro 45 Lt"/>
          <w:color w:val="485A5A"/>
        </w:rPr>
      </w:pPr>
      <w:r w:rsidRPr="000B20FE">
        <w:rPr>
          <w:rFonts w:ascii="HelveticaNeueLT Pro 45 Lt" w:hAnsi="HelveticaNeueLT Pro 45 Lt"/>
          <w:color w:val="485A5A"/>
        </w:rPr>
        <w:t xml:space="preserve">Nie </w:t>
      </w:r>
      <w:r>
        <w:rPr>
          <w:rFonts w:ascii="HelveticaNeueLT Pro 45 Lt" w:hAnsi="HelveticaNeueLT Pro 45 Lt"/>
          <w:color w:val="485A5A"/>
          <w:lang w:val="pl-PL"/>
        </w:rPr>
        <w:t>dublujemy wymiarów. Poniżej rysunek jak NIE należy robić (wymiary są nieczytelne):</w:t>
      </w:r>
    </w:p>
    <w:p w14:paraId="70F59A69" w14:textId="77777777" w:rsidR="00581FF5" w:rsidRDefault="00581FF5" w:rsidP="00766E83">
      <w:pPr>
        <w:pStyle w:val="ReescoPunktory"/>
        <w:numPr>
          <w:ilvl w:val="0"/>
          <w:numId w:val="0"/>
        </w:numPr>
        <w:spacing w:line="360" w:lineRule="auto"/>
        <w:jc w:val="center"/>
        <w:rPr>
          <w:rFonts w:ascii="HelveticaNeueLT Pro 45 Lt" w:hAnsi="HelveticaNeueLT Pro 45 Lt"/>
          <w:color w:val="485A5A"/>
          <w:lang w:val="pl-PL"/>
        </w:rPr>
      </w:pPr>
      <w:r w:rsidRPr="00124D21">
        <w:rPr>
          <w:noProof/>
        </w:rPr>
        <w:drawing>
          <wp:inline distT="0" distB="0" distL="0" distR="0" wp14:anchorId="52BC2947" wp14:editId="7E916479">
            <wp:extent cx="5107429" cy="3317689"/>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11561" cy="3320373"/>
                    </a:xfrm>
                    <a:prstGeom prst="rect">
                      <a:avLst/>
                    </a:prstGeom>
                  </pic:spPr>
                </pic:pic>
              </a:graphicData>
            </a:graphic>
          </wp:inline>
        </w:drawing>
      </w:r>
    </w:p>
    <w:p w14:paraId="1931B0AC" w14:textId="77777777" w:rsidR="00581FF5" w:rsidRPr="001A1299" w:rsidRDefault="00581FF5">
      <w:pPr>
        <w:pStyle w:val="ReescoPunktory"/>
        <w:numPr>
          <w:ilvl w:val="1"/>
          <w:numId w:val="15"/>
        </w:numPr>
        <w:tabs>
          <w:tab w:val="clear" w:pos="1985"/>
          <w:tab w:val="left" w:pos="851"/>
        </w:tabs>
        <w:spacing w:line="360" w:lineRule="auto"/>
        <w:ind w:left="851" w:hanging="425"/>
        <w:rPr>
          <w:rFonts w:ascii="HelveticaNeueLT Pro 45 Lt" w:hAnsi="HelveticaNeueLT Pro 45 Lt"/>
          <w:color w:val="485A5A"/>
        </w:rPr>
      </w:pPr>
      <w:r w:rsidRPr="001A1299">
        <w:rPr>
          <w:rFonts w:ascii="HelveticaNeueLT Pro 45 Lt" w:hAnsi="HelveticaNeueLT Pro 45 Lt"/>
          <w:color w:val="485A5A"/>
        </w:rPr>
        <w:lastRenderedPageBreak/>
        <w:t>Nie zostawiamy zdublowanych opisów</w:t>
      </w:r>
      <w:r>
        <w:rPr>
          <w:rFonts w:ascii="HelveticaNeueLT Pro 45 Lt" w:hAnsi="HelveticaNeueLT Pro 45 Lt"/>
          <w:color w:val="485A5A"/>
          <w:lang w:val="pl-PL"/>
        </w:rPr>
        <w:t>. Tak jest źle:</w:t>
      </w:r>
    </w:p>
    <w:p w14:paraId="22537A26" w14:textId="77777777" w:rsidR="00581FF5" w:rsidRPr="001A1299" w:rsidRDefault="00581FF5" w:rsidP="00581FF5">
      <w:pPr>
        <w:pStyle w:val="ReescoPunktory"/>
        <w:spacing w:line="360" w:lineRule="auto"/>
        <w:ind w:left="0"/>
        <w:jc w:val="center"/>
        <w:rPr>
          <w:rFonts w:ascii="HelveticaNeueLT Pro 45 Lt" w:hAnsi="HelveticaNeueLT Pro 45 Lt"/>
          <w:color w:val="485A5A"/>
          <w:lang w:val="pl-PL"/>
        </w:rPr>
      </w:pPr>
      <w:r w:rsidRPr="001A1299">
        <w:rPr>
          <w:rFonts w:ascii="HelveticaNeueLT Pro 45 Lt" w:hAnsi="HelveticaNeueLT Pro 45 Lt"/>
          <w:noProof/>
          <w:color w:val="485A5A"/>
          <w:lang w:val="pl-PL"/>
        </w:rPr>
        <w:drawing>
          <wp:inline distT="0" distB="0" distL="0" distR="0" wp14:anchorId="6628936D" wp14:editId="3DACB2D6">
            <wp:extent cx="2453092" cy="2211238"/>
            <wp:effectExtent l="0" t="0" r="444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57849" cy="2215526"/>
                    </a:xfrm>
                    <a:prstGeom prst="rect">
                      <a:avLst/>
                    </a:prstGeom>
                  </pic:spPr>
                </pic:pic>
              </a:graphicData>
            </a:graphic>
          </wp:inline>
        </w:drawing>
      </w:r>
    </w:p>
    <w:p w14:paraId="7781B81A" w14:textId="5FB9968E" w:rsidR="00581FF5" w:rsidRPr="001A1299" w:rsidRDefault="00581FF5">
      <w:pPr>
        <w:pStyle w:val="ReescoPunktory"/>
        <w:numPr>
          <w:ilvl w:val="1"/>
          <w:numId w:val="15"/>
        </w:numPr>
        <w:tabs>
          <w:tab w:val="clear" w:pos="1985"/>
          <w:tab w:val="left" w:pos="851"/>
        </w:tabs>
        <w:spacing w:line="360" w:lineRule="auto"/>
        <w:ind w:left="993" w:hanging="567"/>
        <w:rPr>
          <w:rFonts w:ascii="HelveticaNeueLT Pro 45 Lt" w:hAnsi="HelveticaNeueLT Pro 45 Lt"/>
          <w:color w:val="485A5A"/>
        </w:rPr>
      </w:pPr>
      <w:r w:rsidRPr="001A1299">
        <w:rPr>
          <w:rFonts w:ascii="HelveticaNeueLT Pro 45 Lt" w:hAnsi="HelveticaNeueLT Pro 45 Lt"/>
          <w:color w:val="485A5A"/>
        </w:rPr>
        <w:t xml:space="preserve">Jeżeli coś jest do demontażu, np. FCU, to oprócz obrysu </w:t>
      </w:r>
      <w:proofErr w:type="spellStart"/>
      <w:r w:rsidRPr="001A1299">
        <w:rPr>
          <w:rFonts w:ascii="HelveticaNeueLT Pro 45 Lt" w:hAnsi="HelveticaNeueLT Pro 45 Lt"/>
          <w:color w:val="485A5A"/>
        </w:rPr>
        <w:t>czerw</w:t>
      </w:r>
      <w:r>
        <w:rPr>
          <w:rFonts w:ascii="HelveticaNeueLT Pro 45 Lt" w:hAnsi="HelveticaNeueLT Pro 45 Lt"/>
          <w:color w:val="485A5A"/>
          <w:lang w:val="pl-PL"/>
        </w:rPr>
        <w:t>o</w:t>
      </w:r>
      <w:r w:rsidRPr="001A1299">
        <w:rPr>
          <w:rFonts w:ascii="HelveticaNeueLT Pro 45 Lt" w:hAnsi="HelveticaNeueLT Pro 45 Lt"/>
          <w:color w:val="485A5A"/>
        </w:rPr>
        <w:t>nego</w:t>
      </w:r>
      <w:proofErr w:type="spellEnd"/>
      <w:r w:rsidRPr="001A1299">
        <w:rPr>
          <w:rFonts w:ascii="HelveticaNeueLT Pro 45 Lt" w:hAnsi="HelveticaNeueLT Pro 45 Lt"/>
          <w:color w:val="485A5A"/>
        </w:rPr>
        <w:t xml:space="preserve"> stosujemy nazwę FCU w kolorze czer</w:t>
      </w:r>
      <w:r w:rsidR="002F50F0">
        <w:rPr>
          <w:rFonts w:ascii="HelveticaNeueLT Pro 45 Lt" w:hAnsi="HelveticaNeueLT Pro 45 Lt"/>
          <w:color w:val="485A5A"/>
          <w:lang w:val="pl-PL"/>
        </w:rPr>
        <w:t>w</w:t>
      </w:r>
      <w:r w:rsidRPr="001A1299">
        <w:rPr>
          <w:rFonts w:ascii="HelveticaNeueLT Pro 45 Lt" w:hAnsi="HelveticaNeueLT Pro 45 Lt"/>
          <w:color w:val="485A5A"/>
        </w:rPr>
        <w:t xml:space="preserve">onym. </w:t>
      </w:r>
      <w:proofErr w:type="spellStart"/>
      <w:r w:rsidRPr="001A1299">
        <w:rPr>
          <w:rFonts w:ascii="HelveticaNeueLT Pro 45 Lt" w:hAnsi="HelveticaNeueLT Pro 45 Lt"/>
          <w:color w:val="485A5A"/>
        </w:rPr>
        <w:t>Przykł</w:t>
      </w:r>
      <w:r>
        <w:rPr>
          <w:rFonts w:ascii="HelveticaNeueLT Pro 45 Lt" w:hAnsi="HelveticaNeueLT Pro 45 Lt"/>
          <w:color w:val="485A5A"/>
          <w:lang w:val="pl-PL"/>
        </w:rPr>
        <w:t>a</w:t>
      </w:r>
      <w:proofErr w:type="spellEnd"/>
      <w:r w:rsidRPr="001A1299">
        <w:rPr>
          <w:rFonts w:ascii="HelveticaNeueLT Pro 45 Lt" w:hAnsi="HelveticaNeueLT Pro 45 Lt"/>
          <w:color w:val="485A5A"/>
        </w:rPr>
        <w:t>d jak nie należy robić</w:t>
      </w:r>
      <w:r>
        <w:rPr>
          <w:rFonts w:ascii="HelveticaNeueLT Pro 45 Lt" w:hAnsi="HelveticaNeueLT Pro 45 Lt"/>
          <w:color w:val="485A5A"/>
          <w:lang w:val="pl-PL"/>
        </w:rPr>
        <w:t xml:space="preserve"> (Napis FCU 1 powinien być również czerwony)</w:t>
      </w:r>
      <w:r w:rsidRPr="001A1299">
        <w:rPr>
          <w:rFonts w:ascii="HelveticaNeueLT Pro 45 Lt" w:hAnsi="HelveticaNeueLT Pro 45 Lt"/>
          <w:color w:val="485A5A"/>
        </w:rPr>
        <w:t>:</w:t>
      </w:r>
    </w:p>
    <w:p w14:paraId="4680B568" w14:textId="4251A52C" w:rsidR="00581FF5" w:rsidRDefault="00581FF5" w:rsidP="00581FF5">
      <w:pPr>
        <w:ind w:left="360"/>
        <w:jc w:val="center"/>
        <w:rPr>
          <w:rFonts w:ascii="HelveticaNeueLT Pro 45 Lt" w:hAnsi="HelveticaNeueLT Pro 45 Lt"/>
          <w:color w:val="485A5A"/>
          <w:lang w:val="pl-PL"/>
        </w:rPr>
      </w:pPr>
      <w:r w:rsidRPr="003B5B35">
        <w:rPr>
          <w:noProof/>
        </w:rPr>
        <w:drawing>
          <wp:inline distT="0" distB="0" distL="0" distR="0" wp14:anchorId="25558759" wp14:editId="5D361F5F">
            <wp:extent cx="2166985" cy="2183466"/>
            <wp:effectExtent l="0" t="0" r="5080" b="762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76859" cy="2193415"/>
                    </a:xfrm>
                    <a:prstGeom prst="rect">
                      <a:avLst/>
                    </a:prstGeom>
                  </pic:spPr>
                </pic:pic>
              </a:graphicData>
            </a:graphic>
          </wp:inline>
        </w:drawing>
      </w:r>
    </w:p>
    <w:p w14:paraId="6A0AE930" w14:textId="7B9D51D9" w:rsidR="00045D41" w:rsidRPr="001A1299" w:rsidRDefault="00045D41" w:rsidP="00045D41">
      <w:pPr>
        <w:pStyle w:val="ReescoPunktory"/>
        <w:numPr>
          <w:ilvl w:val="1"/>
          <w:numId w:val="15"/>
        </w:numPr>
        <w:tabs>
          <w:tab w:val="clear" w:pos="1985"/>
          <w:tab w:val="left" w:pos="851"/>
        </w:tabs>
        <w:spacing w:line="360" w:lineRule="auto"/>
        <w:ind w:left="993" w:hanging="567"/>
        <w:rPr>
          <w:rFonts w:ascii="HelveticaNeueLT Pro 45 Lt" w:hAnsi="HelveticaNeueLT Pro 45 Lt"/>
          <w:color w:val="485A5A"/>
        </w:rPr>
      </w:pPr>
      <w:r>
        <w:rPr>
          <w:rFonts w:ascii="HelveticaNeueLT Pro 45 Lt" w:hAnsi="HelveticaNeueLT Pro 45 Lt"/>
          <w:color w:val="485A5A"/>
          <w:lang w:val="pl-PL"/>
        </w:rPr>
        <w:t>Instalacje rysujemy na wierzchu. Opis do instalacji również na być „na wierzchu”. Poniżej przykład jak nie należy robić (instalacja jest „pod spodem” warstwy z architekturą):</w:t>
      </w:r>
    </w:p>
    <w:p w14:paraId="0FFF86E6" w14:textId="626851AA" w:rsidR="00045D41" w:rsidRDefault="00045D41" w:rsidP="00045D41">
      <w:pPr>
        <w:rPr>
          <w:rFonts w:ascii="HelveticaNeueLT Pro 45 Lt" w:hAnsi="HelveticaNeueLT Pro 45 Lt"/>
          <w:color w:val="485A5A"/>
          <w:lang w:val="pl-PL"/>
        </w:rPr>
      </w:pPr>
      <w:r w:rsidRPr="00045D41">
        <w:rPr>
          <w:rFonts w:ascii="HelveticaNeueLT Pro 45 Lt" w:hAnsi="HelveticaNeueLT Pro 45 Lt"/>
          <w:noProof/>
          <w:color w:val="485A5A"/>
          <w:lang w:val="pl-PL"/>
        </w:rPr>
        <w:drawing>
          <wp:inline distT="0" distB="0" distL="0" distR="0" wp14:anchorId="5711D114" wp14:editId="53E0FEF3">
            <wp:extent cx="5688291" cy="3144264"/>
            <wp:effectExtent l="0" t="0" r="825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91121" cy="3145828"/>
                    </a:xfrm>
                    <a:prstGeom prst="rect">
                      <a:avLst/>
                    </a:prstGeom>
                  </pic:spPr>
                </pic:pic>
              </a:graphicData>
            </a:graphic>
          </wp:inline>
        </w:drawing>
      </w:r>
    </w:p>
    <w:p w14:paraId="48448FA7" w14:textId="77777777" w:rsidR="00766E83" w:rsidRPr="005B0CED" w:rsidRDefault="00766E83" w:rsidP="00045D41">
      <w:pPr>
        <w:rPr>
          <w:rFonts w:ascii="HelveticaNeueLT Pro 45 Lt" w:hAnsi="HelveticaNeueLT Pro 45 Lt"/>
          <w:color w:val="485A5A"/>
          <w:lang w:val="pl-PL"/>
        </w:rPr>
      </w:pPr>
    </w:p>
    <w:bookmarkEnd w:id="19"/>
    <w:p w14:paraId="387A17D1" w14:textId="5BA733AC" w:rsidR="00690210" w:rsidRPr="000B20FE" w:rsidRDefault="00690210" w:rsidP="00045D41">
      <w:pPr>
        <w:pStyle w:val="ReescoPunktory"/>
        <w:numPr>
          <w:ilvl w:val="1"/>
          <w:numId w:val="15"/>
        </w:numPr>
        <w:tabs>
          <w:tab w:val="clear" w:pos="1985"/>
          <w:tab w:val="left" w:pos="851"/>
        </w:tabs>
        <w:spacing w:line="360" w:lineRule="auto"/>
        <w:ind w:left="993" w:hanging="567"/>
        <w:rPr>
          <w:rFonts w:ascii="HelveticaNeueLT Pro 45 Lt" w:hAnsi="HelveticaNeueLT Pro 45 Lt"/>
          <w:color w:val="485A5A"/>
        </w:rPr>
      </w:pPr>
      <w:r w:rsidRPr="000B20FE">
        <w:rPr>
          <w:rFonts w:ascii="HelveticaNeueLT Pro 45 Lt" w:hAnsi="HelveticaNeueLT Pro 45 Lt"/>
          <w:color w:val="485A5A"/>
        </w:rPr>
        <w:lastRenderedPageBreak/>
        <w:t xml:space="preserve">Nie wydajemy pustych Układów Wydruku. </w:t>
      </w:r>
      <w:r w:rsidR="009616D3">
        <w:rPr>
          <w:rFonts w:ascii="HelveticaNeueLT Pro 45 Lt" w:hAnsi="HelveticaNeueLT Pro 45 Lt"/>
          <w:color w:val="485A5A"/>
          <w:lang w:val="pl-PL"/>
        </w:rPr>
        <w:t xml:space="preserve">Poniżej </w:t>
      </w:r>
      <w:r w:rsidR="009616D3" w:rsidRPr="000B20FE">
        <w:rPr>
          <w:rFonts w:ascii="HelveticaNeueLT Pro 45 Lt" w:hAnsi="HelveticaNeueLT Pro 45 Lt"/>
          <w:color w:val="485A5A"/>
        </w:rPr>
        <w:t>przykład</w:t>
      </w:r>
      <w:r w:rsidRPr="000B20FE">
        <w:rPr>
          <w:rFonts w:ascii="HelveticaNeueLT Pro 45 Lt" w:hAnsi="HelveticaNeueLT Pro 45 Lt"/>
          <w:color w:val="485A5A"/>
        </w:rPr>
        <w:t xml:space="preserve"> jak NIE</w:t>
      </w:r>
      <w:r w:rsidR="009616D3">
        <w:rPr>
          <w:rFonts w:ascii="HelveticaNeueLT Pro 45 Lt" w:hAnsi="HelveticaNeueLT Pro 45 Lt"/>
          <w:color w:val="485A5A"/>
          <w:lang w:val="pl-PL"/>
        </w:rPr>
        <w:t xml:space="preserve"> należy</w:t>
      </w:r>
      <w:r w:rsidRPr="000B20FE">
        <w:rPr>
          <w:rFonts w:ascii="HelveticaNeueLT Pro 45 Lt" w:hAnsi="HelveticaNeueLT Pro 45 Lt"/>
          <w:color w:val="485A5A"/>
        </w:rPr>
        <w:t xml:space="preserve"> r</w:t>
      </w:r>
      <w:r w:rsidR="003629DE" w:rsidRPr="000B20FE">
        <w:rPr>
          <w:rFonts w:ascii="HelveticaNeueLT Pro 45 Lt" w:hAnsi="HelveticaNeueLT Pro 45 Lt"/>
          <w:color w:val="485A5A"/>
        </w:rPr>
        <w:t>o</w:t>
      </w:r>
      <w:r w:rsidRPr="000B20FE">
        <w:rPr>
          <w:rFonts w:ascii="HelveticaNeueLT Pro 45 Lt" w:hAnsi="HelveticaNeueLT Pro 45 Lt"/>
          <w:color w:val="485A5A"/>
        </w:rPr>
        <w:t>bi</w:t>
      </w:r>
      <w:r w:rsidR="009616D3">
        <w:rPr>
          <w:rFonts w:ascii="HelveticaNeueLT Pro 45 Lt" w:hAnsi="HelveticaNeueLT Pro 45 Lt"/>
          <w:color w:val="485A5A"/>
          <w:lang w:val="pl-PL"/>
        </w:rPr>
        <w:t>ć</w:t>
      </w:r>
      <w:r w:rsidRPr="000B20FE">
        <w:rPr>
          <w:rFonts w:ascii="HelveticaNeueLT Pro 45 Lt" w:hAnsi="HelveticaNeueLT Pro 45 Lt"/>
          <w:color w:val="485A5A"/>
        </w:rPr>
        <w:t>:</w:t>
      </w:r>
    </w:p>
    <w:p w14:paraId="5E0BF531" w14:textId="3ACF6178" w:rsidR="00690210" w:rsidRPr="005B0CED" w:rsidRDefault="00690210" w:rsidP="00DC135A">
      <w:pPr>
        <w:pStyle w:val="ReescoPunktory"/>
        <w:numPr>
          <w:ilvl w:val="0"/>
          <w:numId w:val="0"/>
        </w:numPr>
        <w:spacing w:line="360" w:lineRule="auto"/>
        <w:jc w:val="center"/>
        <w:rPr>
          <w:rFonts w:ascii="HelveticaNeueLT Pro 45 Lt" w:hAnsi="HelveticaNeueLT Pro 45 Lt"/>
          <w:color w:val="485A5A"/>
          <w:lang w:val="pl-PL"/>
        </w:rPr>
      </w:pPr>
      <w:r w:rsidRPr="005B0CED">
        <w:rPr>
          <w:rFonts w:ascii="HelveticaNeueLT Pro 45 Lt" w:hAnsi="HelveticaNeueLT Pro 45 Lt"/>
          <w:noProof/>
          <w:color w:val="485A5A"/>
          <w:lang w:val="pl-PL"/>
        </w:rPr>
        <w:drawing>
          <wp:inline distT="0" distB="0" distL="0" distR="0" wp14:anchorId="632CC592" wp14:editId="18AE44B7">
            <wp:extent cx="5688281" cy="2836467"/>
            <wp:effectExtent l="0" t="0" r="8255" b="254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26893" cy="2855721"/>
                    </a:xfrm>
                    <a:prstGeom prst="rect">
                      <a:avLst/>
                    </a:prstGeom>
                  </pic:spPr>
                </pic:pic>
              </a:graphicData>
            </a:graphic>
          </wp:inline>
        </w:drawing>
      </w:r>
    </w:p>
    <w:p w14:paraId="4B308C1D" w14:textId="7F7D5AFB" w:rsidR="008A7CFE" w:rsidRPr="000B20FE" w:rsidRDefault="008A7CFE" w:rsidP="00045D41">
      <w:pPr>
        <w:pStyle w:val="ReescoPunktory"/>
        <w:numPr>
          <w:ilvl w:val="1"/>
          <w:numId w:val="15"/>
        </w:numPr>
        <w:tabs>
          <w:tab w:val="clear" w:pos="1985"/>
          <w:tab w:val="left" w:pos="851"/>
        </w:tabs>
        <w:spacing w:line="360" w:lineRule="auto"/>
        <w:ind w:left="993" w:hanging="567"/>
        <w:rPr>
          <w:rFonts w:ascii="HelveticaNeueLT Pro 45 Lt" w:hAnsi="HelveticaNeueLT Pro 45 Lt"/>
          <w:color w:val="485A5A"/>
        </w:rPr>
      </w:pPr>
      <w:r w:rsidRPr="000B20FE">
        <w:rPr>
          <w:rFonts w:ascii="HelveticaNeueLT Pro 45 Lt" w:hAnsi="HelveticaNeueLT Pro 45 Lt"/>
          <w:color w:val="485A5A"/>
        </w:rPr>
        <w:t>Nie nazywamy tak samo dwóch różnych plików. Poniżej przykład jak nie należy robić:</w:t>
      </w:r>
    </w:p>
    <w:p w14:paraId="393530AC" w14:textId="0E20D77D" w:rsidR="008A7CFE" w:rsidRDefault="00D17E3D" w:rsidP="009D64EB">
      <w:pPr>
        <w:pStyle w:val="ReescoPunktory"/>
        <w:numPr>
          <w:ilvl w:val="0"/>
          <w:numId w:val="0"/>
        </w:numPr>
        <w:spacing w:line="360" w:lineRule="auto"/>
        <w:jc w:val="center"/>
        <w:rPr>
          <w:rFonts w:ascii="HelveticaNeueLT Pro 45 Lt" w:hAnsi="HelveticaNeueLT Pro 45 Lt"/>
          <w:color w:val="485A5A"/>
          <w:lang w:val="pl-PL"/>
        </w:rPr>
      </w:pPr>
      <w:r>
        <w:rPr>
          <w:rFonts w:ascii="HelveticaNeueLT Pro 45 Lt" w:hAnsi="HelveticaNeueLT Pro 45 Lt"/>
          <w:noProof/>
          <w:color w:val="485A5A"/>
          <w:lang w:val="pl-PL"/>
        </w:rPr>
        <w:drawing>
          <wp:inline distT="0" distB="0" distL="0" distR="0" wp14:anchorId="7CBBFA22" wp14:editId="3E2B8C19">
            <wp:extent cx="5694318" cy="3193576"/>
            <wp:effectExtent l="0" t="0" r="1905" b="698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02117" cy="3197950"/>
                    </a:xfrm>
                    <a:prstGeom prst="rect">
                      <a:avLst/>
                    </a:prstGeom>
                    <a:noFill/>
                    <a:ln>
                      <a:noFill/>
                    </a:ln>
                  </pic:spPr>
                </pic:pic>
              </a:graphicData>
            </a:graphic>
          </wp:inline>
        </w:drawing>
      </w:r>
    </w:p>
    <w:p w14:paraId="43CD1CF7" w14:textId="77777777" w:rsidR="00581FF5" w:rsidRDefault="00581FF5" w:rsidP="009D64EB">
      <w:pPr>
        <w:pStyle w:val="ReescoPunktory"/>
        <w:numPr>
          <w:ilvl w:val="0"/>
          <w:numId w:val="0"/>
        </w:numPr>
        <w:spacing w:line="360" w:lineRule="auto"/>
        <w:jc w:val="center"/>
        <w:rPr>
          <w:rFonts w:ascii="HelveticaNeueLT Pro 45 Lt" w:hAnsi="HelveticaNeueLT Pro 45 Lt"/>
          <w:color w:val="485A5A"/>
          <w:lang w:val="pl-PL"/>
        </w:rPr>
      </w:pPr>
    </w:p>
    <w:p w14:paraId="73956B84" w14:textId="77777777" w:rsidR="00766E83" w:rsidRDefault="00766E83" w:rsidP="009D64EB">
      <w:pPr>
        <w:pStyle w:val="ReescoPunktory"/>
        <w:numPr>
          <w:ilvl w:val="0"/>
          <w:numId w:val="0"/>
        </w:numPr>
        <w:spacing w:line="360" w:lineRule="auto"/>
        <w:jc w:val="center"/>
        <w:rPr>
          <w:rFonts w:ascii="HelveticaNeueLT Pro 45 Lt" w:hAnsi="HelveticaNeueLT Pro 45 Lt"/>
          <w:color w:val="485A5A"/>
          <w:lang w:val="pl-PL"/>
        </w:rPr>
      </w:pPr>
    </w:p>
    <w:p w14:paraId="6FE2A793" w14:textId="77777777" w:rsidR="00766E83" w:rsidRDefault="00766E83" w:rsidP="009D64EB">
      <w:pPr>
        <w:pStyle w:val="ReescoPunktory"/>
        <w:numPr>
          <w:ilvl w:val="0"/>
          <w:numId w:val="0"/>
        </w:numPr>
        <w:spacing w:line="360" w:lineRule="auto"/>
        <w:jc w:val="center"/>
        <w:rPr>
          <w:rFonts w:ascii="HelveticaNeueLT Pro 45 Lt" w:hAnsi="HelveticaNeueLT Pro 45 Lt"/>
          <w:color w:val="485A5A"/>
          <w:lang w:val="pl-PL"/>
        </w:rPr>
      </w:pPr>
    </w:p>
    <w:p w14:paraId="6D9E3EB7" w14:textId="77777777" w:rsidR="00766E83" w:rsidRDefault="00766E83" w:rsidP="009D64EB">
      <w:pPr>
        <w:pStyle w:val="ReescoPunktory"/>
        <w:numPr>
          <w:ilvl w:val="0"/>
          <w:numId w:val="0"/>
        </w:numPr>
        <w:spacing w:line="360" w:lineRule="auto"/>
        <w:jc w:val="center"/>
        <w:rPr>
          <w:rFonts w:ascii="HelveticaNeueLT Pro 45 Lt" w:hAnsi="HelveticaNeueLT Pro 45 Lt"/>
          <w:color w:val="485A5A"/>
          <w:lang w:val="pl-PL"/>
        </w:rPr>
      </w:pPr>
    </w:p>
    <w:p w14:paraId="1EE320E9" w14:textId="77777777" w:rsidR="00766E83" w:rsidRDefault="00766E83" w:rsidP="009D64EB">
      <w:pPr>
        <w:pStyle w:val="ReescoPunktory"/>
        <w:numPr>
          <w:ilvl w:val="0"/>
          <w:numId w:val="0"/>
        </w:numPr>
        <w:spacing w:line="360" w:lineRule="auto"/>
        <w:jc w:val="center"/>
        <w:rPr>
          <w:rFonts w:ascii="HelveticaNeueLT Pro 45 Lt" w:hAnsi="HelveticaNeueLT Pro 45 Lt"/>
          <w:color w:val="485A5A"/>
          <w:lang w:val="pl-PL"/>
        </w:rPr>
      </w:pPr>
    </w:p>
    <w:p w14:paraId="5B47829F" w14:textId="77777777" w:rsidR="00766E83" w:rsidRDefault="00766E83" w:rsidP="009D64EB">
      <w:pPr>
        <w:pStyle w:val="ReescoPunktory"/>
        <w:numPr>
          <w:ilvl w:val="0"/>
          <w:numId w:val="0"/>
        </w:numPr>
        <w:spacing w:line="360" w:lineRule="auto"/>
        <w:jc w:val="center"/>
        <w:rPr>
          <w:rFonts w:ascii="HelveticaNeueLT Pro 45 Lt" w:hAnsi="HelveticaNeueLT Pro 45 Lt"/>
          <w:color w:val="485A5A"/>
          <w:lang w:val="pl-PL"/>
        </w:rPr>
      </w:pPr>
    </w:p>
    <w:p w14:paraId="615FE148" w14:textId="77777777" w:rsidR="00766E83" w:rsidRDefault="00766E83" w:rsidP="009D64EB">
      <w:pPr>
        <w:pStyle w:val="ReescoPunktory"/>
        <w:numPr>
          <w:ilvl w:val="0"/>
          <w:numId w:val="0"/>
        </w:numPr>
        <w:spacing w:line="360" w:lineRule="auto"/>
        <w:jc w:val="center"/>
        <w:rPr>
          <w:rFonts w:ascii="HelveticaNeueLT Pro 45 Lt" w:hAnsi="HelveticaNeueLT Pro 45 Lt"/>
          <w:color w:val="485A5A"/>
          <w:lang w:val="pl-PL"/>
        </w:rPr>
      </w:pPr>
    </w:p>
    <w:p w14:paraId="153CBBD3" w14:textId="77777777" w:rsidR="00766E83" w:rsidRDefault="00766E83" w:rsidP="009D64EB">
      <w:pPr>
        <w:pStyle w:val="ReescoPunktory"/>
        <w:numPr>
          <w:ilvl w:val="0"/>
          <w:numId w:val="0"/>
        </w:numPr>
        <w:spacing w:line="360" w:lineRule="auto"/>
        <w:jc w:val="center"/>
        <w:rPr>
          <w:rFonts w:ascii="HelveticaNeueLT Pro 45 Lt" w:hAnsi="HelveticaNeueLT Pro 45 Lt"/>
          <w:color w:val="485A5A"/>
          <w:lang w:val="pl-PL"/>
        </w:rPr>
      </w:pPr>
    </w:p>
    <w:p w14:paraId="16491E56" w14:textId="77777777" w:rsidR="00766E83" w:rsidRDefault="00766E83" w:rsidP="009D64EB">
      <w:pPr>
        <w:pStyle w:val="ReescoPunktory"/>
        <w:numPr>
          <w:ilvl w:val="0"/>
          <w:numId w:val="0"/>
        </w:numPr>
        <w:spacing w:line="360" w:lineRule="auto"/>
        <w:jc w:val="center"/>
        <w:rPr>
          <w:rFonts w:ascii="HelveticaNeueLT Pro 45 Lt" w:hAnsi="HelveticaNeueLT Pro 45 Lt"/>
          <w:color w:val="485A5A"/>
          <w:lang w:val="pl-PL"/>
        </w:rPr>
      </w:pPr>
    </w:p>
    <w:p w14:paraId="1C96ECE6" w14:textId="77777777" w:rsidR="00766E83" w:rsidRPr="005B0CED" w:rsidRDefault="00766E83" w:rsidP="009D64EB">
      <w:pPr>
        <w:pStyle w:val="ReescoPunktory"/>
        <w:numPr>
          <w:ilvl w:val="0"/>
          <w:numId w:val="0"/>
        </w:numPr>
        <w:spacing w:line="360" w:lineRule="auto"/>
        <w:jc w:val="center"/>
        <w:rPr>
          <w:rFonts w:ascii="HelveticaNeueLT Pro 45 Lt" w:hAnsi="HelveticaNeueLT Pro 45 Lt"/>
          <w:color w:val="485A5A"/>
          <w:lang w:val="pl-PL"/>
        </w:rPr>
      </w:pPr>
    </w:p>
    <w:p w14:paraId="76706248" w14:textId="4C7573ED" w:rsidR="008A7CFE" w:rsidRPr="000B20FE" w:rsidRDefault="008A7CFE" w:rsidP="00045D41">
      <w:pPr>
        <w:pStyle w:val="ReescoPunktory"/>
        <w:numPr>
          <w:ilvl w:val="1"/>
          <w:numId w:val="15"/>
        </w:numPr>
        <w:tabs>
          <w:tab w:val="clear" w:pos="1985"/>
          <w:tab w:val="left" w:pos="851"/>
        </w:tabs>
        <w:spacing w:line="360" w:lineRule="auto"/>
        <w:ind w:left="993" w:hanging="567"/>
        <w:rPr>
          <w:rFonts w:ascii="HelveticaNeueLT Pro 45 Lt" w:hAnsi="HelveticaNeueLT Pro 45 Lt"/>
          <w:color w:val="485A5A"/>
        </w:rPr>
      </w:pPr>
      <w:r w:rsidRPr="000B20FE">
        <w:rPr>
          <w:rFonts w:ascii="HelveticaNeueLT Pro 45 Lt" w:hAnsi="HelveticaNeueLT Pro 45 Lt"/>
          <w:color w:val="485A5A"/>
        </w:rPr>
        <w:lastRenderedPageBreak/>
        <w:t xml:space="preserve">Nie </w:t>
      </w:r>
      <w:proofErr w:type="spellStart"/>
      <w:r w:rsidR="00757F9A" w:rsidRPr="000B20FE">
        <w:rPr>
          <w:rFonts w:ascii="HelveticaNeueLT Pro 45 Lt" w:hAnsi="HelveticaNeueLT Pro 45 Lt"/>
          <w:color w:val="485A5A"/>
        </w:rPr>
        <w:t>plotujemy</w:t>
      </w:r>
      <w:proofErr w:type="spellEnd"/>
      <w:r w:rsidR="00757F9A" w:rsidRPr="000B20FE">
        <w:rPr>
          <w:rFonts w:ascii="HelveticaNeueLT Pro 45 Lt" w:hAnsi="HelveticaNeueLT Pro 45 Lt"/>
          <w:color w:val="485A5A"/>
        </w:rPr>
        <w:t xml:space="preserve"> rysunków które mają mnóstwo białego pola i są nieczytelne. Poniżej przykład jak NIE należy robić:</w:t>
      </w:r>
    </w:p>
    <w:p w14:paraId="50ED1B58" w14:textId="24A5FFDA" w:rsidR="00757F9A" w:rsidRPr="005B0CED" w:rsidRDefault="003151C1" w:rsidP="00DC135A">
      <w:pPr>
        <w:pStyle w:val="ReescoPunktory"/>
        <w:numPr>
          <w:ilvl w:val="0"/>
          <w:numId w:val="0"/>
        </w:numPr>
        <w:spacing w:line="360" w:lineRule="auto"/>
        <w:rPr>
          <w:rFonts w:ascii="HelveticaNeueLT Pro 45 Lt" w:hAnsi="HelveticaNeueLT Pro 45 Lt"/>
          <w:color w:val="485A5A"/>
          <w:lang w:val="pl-PL"/>
        </w:rPr>
      </w:pPr>
      <w:r>
        <w:rPr>
          <w:rFonts w:ascii="HelveticaNeueLT Pro 45 Lt" w:hAnsi="HelveticaNeueLT Pro 45 Lt"/>
          <w:noProof/>
          <w:color w:val="485A5A"/>
          <w:lang w:val="pl-PL"/>
        </w:rPr>
        <w:drawing>
          <wp:inline distT="0" distB="0" distL="0" distR="0" wp14:anchorId="6353E1AE" wp14:editId="5269170C">
            <wp:extent cx="6035040" cy="4297680"/>
            <wp:effectExtent l="0" t="0" r="3810" b="762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35040" cy="4297680"/>
                    </a:xfrm>
                    <a:prstGeom prst="rect">
                      <a:avLst/>
                    </a:prstGeom>
                    <a:noFill/>
                    <a:ln>
                      <a:noFill/>
                    </a:ln>
                  </pic:spPr>
                </pic:pic>
              </a:graphicData>
            </a:graphic>
          </wp:inline>
        </w:drawing>
      </w:r>
    </w:p>
    <w:p w14:paraId="628B0050" w14:textId="39D37696" w:rsidR="003B24F6" w:rsidRPr="000B20FE" w:rsidRDefault="003B24F6" w:rsidP="00045D41">
      <w:pPr>
        <w:pStyle w:val="ReescoPunktory"/>
        <w:numPr>
          <w:ilvl w:val="1"/>
          <w:numId w:val="15"/>
        </w:numPr>
        <w:tabs>
          <w:tab w:val="clear" w:pos="1985"/>
          <w:tab w:val="left" w:pos="851"/>
        </w:tabs>
        <w:spacing w:line="360" w:lineRule="auto"/>
        <w:ind w:left="993" w:hanging="567"/>
        <w:rPr>
          <w:rFonts w:ascii="HelveticaNeueLT Pro 45 Lt" w:hAnsi="HelveticaNeueLT Pro 45 Lt"/>
          <w:color w:val="485A5A"/>
        </w:rPr>
      </w:pPr>
      <w:r w:rsidRPr="000B20FE">
        <w:rPr>
          <w:rFonts w:ascii="HelveticaNeueLT Pro 45 Lt" w:hAnsi="HelveticaNeueLT Pro 45 Lt"/>
          <w:color w:val="485A5A"/>
        </w:rPr>
        <w:t xml:space="preserve">Nie Tabela ma zawierać w prawym dolnym rogu rozmiar papieru do którego została </w:t>
      </w:r>
      <w:proofErr w:type="spellStart"/>
      <w:r w:rsidRPr="000B20FE">
        <w:rPr>
          <w:rFonts w:ascii="HelveticaNeueLT Pro 45 Lt" w:hAnsi="HelveticaNeueLT Pro 45 Lt"/>
          <w:color w:val="485A5A"/>
        </w:rPr>
        <w:t>wyplotowana</w:t>
      </w:r>
      <w:proofErr w:type="spellEnd"/>
      <w:r w:rsidRPr="000B20FE">
        <w:rPr>
          <w:rFonts w:ascii="HelveticaNeueLT Pro 45 Lt" w:hAnsi="HelveticaNeueLT Pro 45 Lt"/>
          <w:color w:val="485A5A"/>
        </w:rPr>
        <w:t>. Poniżej przykład z brakiem rozmiaru papieru – tak NIE należy robić:</w:t>
      </w:r>
    </w:p>
    <w:p w14:paraId="1F6F824B" w14:textId="13E62807" w:rsidR="003B24F6" w:rsidRPr="005B0CED" w:rsidRDefault="003B24F6" w:rsidP="00DC135A">
      <w:pPr>
        <w:pStyle w:val="ReescoPunktory"/>
        <w:numPr>
          <w:ilvl w:val="0"/>
          <w:numId w:val="0"/>
        </w:numPr>
        <w:spacing w:line="360" w:lineRule="auto"/>
        <w:rPr>
          <w:rFonts w:ascii="HelveticaNeueLT Pro 45 Lt" w:hAnsi="HelveticaNeueLT Pro 45 Lt"/>
          <w:color w:val="485A5A"/>
          <w:lang w:val="pl-PL"/>
        </w:rPr>
      </w:pPr>
    </w:p>
    <w:p w14:paraId="75FAE13D" w14:textId="650AE647" w:rsidR="00E66DE8" w:rsidRDefault="00717DC0" w:rsidP="009D64EB">
      <w:pPr>
        <w:pStyle w:val="ReescoPunktory"/>
        <w:numPr>
          <w:ilvl w:val="0"/>
          <w:numId w:val="0"/>
        </w:numPr>
        <w:spacing w:line="360" w:lineRule="auto"/>
        <w:jc w:val="center"/>
        <w:rPr>
          <w:rFonts w:ascii="HelveticaNeueLT Pro 45 Lt" w:hAnsi="HelveticaNeueLT Pro 45 Lt"/>
          <w:color w:val="485A5A"/>
          <w:lang w:val="pl-PL"/>
        </w:rPr>
      </w:pPr>
      <w:r>
        <w:rPr>
          <w:rFonts w:ascii="HelveticaNeueLT Pro 45 Lt" w:hAnsi="HelveticaNeueLT Pro 45 Lt"/>
          <w:noProof/>
          <w:color w:val="485A5A"/>
          <w:lang w:val="pl-PL"/>
        </w:rPr>
        <w:drawing>
          <wp:inline distT="0" distB="0" distL="0" distR="0" wp14:anchorId="6408169E" wp14:editId="389AD2BC">
            <wp:extent cx="2988860" cy="3692385"/>
            <wp:effectExtent l="0" t="0" r="2540" b="381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8213" cy="3716293"/>
                    </a:xfrm>
                    <a:prstGeom prst="rect">
                      <a:avLst/>
                    </a:prstGeom>
                    <a:noFill/>
                    <a:ln>
                      <a:noFill/>
                    </a:ln>
                  </pic:spPr>
                </pic:pic>
              </a:graphicData>
            </a:graphic>
          </wp:inline>
        </w:drawing>
      </w:r>
    </w:p>
    <w:p w14:paraId="3193B30F" w14:textId="0CCF0228" w:rsidR="00E66DE8" w:rsidRPr="005B0CED" w:rsidRDefault="00E66DE8" w:rsidP="00E66DE8">
      <w:pPr>
        <w:pStyle w:val="Nagwek1"/>
        <w:keepLines/>
        <w:pageBreakBefore/>
        <w:numPr>
          <w:ilvl w:val="0"/>
          <w:numId w:val="16"/>
        </w:numPr>
        <w:overflowPunct w:val="0"/>
        <w:autoSpaceDE w:val="0"/>
        <w:autoSpaceDN w:val="0"/>
        <w:adjustRightInd w:val="0"/>
        <w:spacing w:before="142" w:after="113" w:line="360" w:lineRule="auto"/>
        <w:ind w:left="0" w:firstLine="0"/>
        <w:jc w:val="both"/>
        <w:textAlignment w:val="baseline"/>
        <w:rPr>
          <w:rFonts w:ascii="HelveticaNeueLT Pro 65 Md" w:hAnsi="HelveticaNeueLT Pro 65 Md"/>
          <w:b w:val="0"/>
          <w:color w:val="C7162B"/>
          <w:sz w:val="32"/>
          <w:szCs w:val="32"/>
          <w:lang w:val="pl-PL" w:eastAsia="en-GB"/>
        </w:rPr>
      </w:pPr>
      <w:bookmarkStart w:id="21" w:name="_Toc134449914"/>
      <w:r>
        <w:rPr>
          <w:rFonts w:ascii="HelveticaNeueLT Pro 65 Md" w:hAnsi="HelveticaNeueLT Pro 65 Md"/>
          <w:b w:val="0"/>
          <w:color w:val="C7162B"/>
          <w:sz w:val="32"/>
          <w:szCs w:val="32"/>
          <w:lang w:val="pl-PL" w:eastAsia="en-GB"/>
        </w:rPr>
        <w:lastRenderedPageBreak/>
        <w:t>SKANY</w:t>
      </w:r>
      <w:r w:rsidR="00377CA5">
        <w:rPr>
          <w:rFonts w:ascii="HelveticaNeueLT Pro 65 Md" w:hAnsi="HelveticaNeueLT Pro 65 Md"/>
          <w:b w:val="0"/>
          <w:color w:val="C7162B"/>
          <w:sz w:val="32"/>
          <w:szCs w:val="32"/>
          <w:lang w:val="pl-PL" w:eastAsia="en-GB"/>
        </w:rPr>
        <w:t xml:space="preserve"> DOKUMENTACJI</w:t>
      </w:r>
      <w:bookmarkEnd w:id="21"/>
    </w:p>
    <w:p w14:paraId="5349DAC9" w14:textId="510C3E54" w:rsidR="00E66DE8" w:rsidRPr="00CD01E0" w:rsidRDefault="00E66DE8" w:rsidP="00CD01E0">
      <w:pPr>
        <w:pStyle w:val="Akapitzlist"/>
        <w:numPr>
          <w:ilvl w:val="1"/>
          <w:numId w:val="16"/>
        </w:numPr>
        <w:spacing w:line="360" w:lineRule="auto"/>
        <w:contextualSpacing/>
        <w:jc w:val="both"/>
        <w:rPr>
          <w:rFonts w:ascii="HelveticaNeueLT Pro 45 Lt" w:eastAsiaTheme="minorHAnsi" w:hAnsi="HelveticaNeueLT Pro 45 Lt" w:cstheme="minorBidi"/>
          <w:b/>
          <w:bCs/>
          <w:color w:val="485A5A"/>
        </w:rPr>
      </w:pPr>
      <w:r w:rsidRPr="00CD01E0">
        <w:rPr>
          <w:rFonts w:ascii="HelveticaNeueLT Pro 45 Lt" w:eastAsiaTheme="minorHAnsi" w:hAnsi="HelveticaNeueLT Pro 45 Lt" w:cstheme="minorBidi"/>
          <w:bCs/>
          <w:color w:val="485A5A"/>
        </w:rPr>
        <w:t>Skan wykonujemy tylko i wyłącznie segregatora z ORYGINAŁAMI. Nie skanujemy segregatora z KOPIAMI na których są pieczątki „Za zgodność z oryginałem”. Skanowanie segregatora z kopiami jest błędem. Skan jak poniżej jest do usunięcia, bo jest na nim niepotrzebnie pieczątka „Za zgodność z oryginałem”:</w:t>
      </w:r>
    </w:p>
    <w:p w14:paraId="535B2FF4" w14:textId="77777777" w:rsidR="00E66DE8" w:rsidRPr="003B13BA" w:rsidRDefault="00E66DE8" w:rsidP="00E66DE8">
      <w:pPr>
        <w:jc w:val="center"/>
        <w:rPr>
          <w:rFonts w:ascii="HelveticaNeueLT Pro 45 Lt" w:eastAsiaTheme="minorHAnsi" w:hAnsi="HelveticaNeueLT Pro 45 Lt" w:cstheme="minorBidi"/>
          <w:bCs/>
          <w:color w:val="485A5A"/>
        </w:rPr>
      </w:pPr>
      <w:r>
        <w:rPr>
          <w:rFonts w:ascii="HelveticaNeueLT Pro 45 Lt" w:eastAsiaTheme="minorHAnsi" w:hAnsi="HelveticaNeueLT Pro 45 Lt" w:cstheme="minorBidi"/>
          <w:bCs/>
          <w:noProof/>
          <w:color w:val="485A5A"/>
        </w:rPr>
        <w:drawing>
          <wp:inline distT="0" distB="0" distL="0" distR="0" wp14:anchorId="2F49AB37" wp14:editId="0B341A74">
            <wp:extent cx="3737113" cy="5099046"/>
            <wp:effectExtent l="0" t="0" r="0" b="6985"/>
            <wp:docPr id="45" name="Obraz 45"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stół&#10;&#10;Opis wygenerowany automatyczni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43307" cy="5107497"/>
                    </a:xfrm>
                    <a:prstGeom prst="rect">
                      <a:avLst/>
                    </a:prstGeom>
                    <a:noFill/>
                    <a:ln>
                      <a:noFill/>
                    </a:ln>
                  </pic:spPr>
                </pic:pic>
              </a:graphicData>
            </a:graphic>
          </wp:inline>
        </w:drawing>
      </w:r>
    </w:p>
    <w:p w14:paraId="6C4B82CC" w14:textId="77777777" w:rsidR="00E66DE8" w:rsidRPr="000A090F" w:rsidRDefault="00E66DE8" w:rsidP="00E66DE8">
      <w:pPr>
        <w:rPr>
          <w:rFonts w:ascii="HelveticaNeueLT Pro 45 Lt" w:eastAsiaTheme="minorHAnsi" w:hAnsi="HelveticaNeueLT Pro 45 Lt" w:cstheme="minorBidi"/>
          <w:b/>
          <w:bCs/>
          <w:color w:val="485A5A"/>
        </w:rPr>
      </w:pPr>
    </w:p>
    <w:p w14:paraId="472E0B66" w14:textId="77777777" w:rsidR="00E66DE8" w:rsidRPr="00CD01E0" w:rsidRDefault="00E66DE8" w:rsidP="00E66DE8">
      <w:pPr>
        <w:pStyle w:val="Akapitzlist"/>
        <w:numPr>
          <w:ilvl w:val="1"/>
          <w:numId w:val="16"/>
        </w:numPr>
        <w:spacing w:line="360" w:lineRule="auto"/>
        <w:contextualSpacing/>
        <w:jc w:val="both"/>
        <w:rPr>
          <w:rFonts w:ascii="HelveticaNeueLT Pro 45 Lt" w:eastAsiaTheme="minorHAnsi" w:hAnsi="HelveticaNeueLT Pro 45 Lt" w:cstheme="minorBidi"/>
          <w:b/>
          <w:bCs/>
          <w:color w:val="485A5A"/>
        </w:rPr>
      </w:pPr>
      <w:r w:rsidRPr="000A090F">
        <w:rPr>
          <w:rFonts w:ascii="HelveticaNeueLT Pro 45 Lt" w:eastAsiaTheme="minorHAnsi" w:hAnsi="HelveticaNeueLT Pro 45 Lt" w:cstheme="minorBidi"/>
          <w:bCs/>
          <w:color w:val="485A5A"/>
        </w:rPr>
        <w:t>Opieczętowane i podpisane plany i schematy muszą być zeskanowane do formatu, w którym są wydrukowane. Jeśli zajdzie potrzeba zeskanowania planu np. w formacie A2, niezbędne może okazać się skorzystanie z punktu xero). Nie jest akceptowalne zrobienie jednego zbiorczego pliku PDF z cał</w:t>
      </w:r>
      <w:r>
        <w:rPr>
          <w:rFonts w:ascii="HelveticaNeueLT Pro 45 Lt" w:eastAsiaTheme="minorHAnsi" w:hAnsi="HelveticaNeueLT Pro 45 Lt" w:cstheme="minorBidi"/>
          <w:bCs/>
          <w:color w:val="485A5A"/>
        </w:rPr>
        <w:t>ym Projektem Wykonawczym</w:t>
      </w:r>
      <w:r w:rsidRPr="000A090F">
        <w:rPr>
          <w:rFonts w:ascii="HelveticaNeueLT Pro 45 Lt" w:eastAsiaTheme="minorHAnsi" w:hAnsi="HelveticaNeueLT Pro 45 Lt" w:cstheme="minorBidi"/>
          <w:bCs/>
          <w:color w:val="485A5A"/>
        </w:rPr>
        <w:t>.</w:t>
      </w:r>
    </w:p>
    <w:p w14:paraId="63AEBBCD" w14:textId="77777777" w:rsidR="00E66DE8" w:rsidRPr="00766E83" w:rsidRDefault="00E66DE8" w:rsidP="00E66DE8">
      <w:pPr>
        <w:spacing w:line="360" w:lineRule="auto"/>
        <w:contextualSpacing/>
        <w:jc w:val="both"/>
        <w:rPr>
          <w:rFonts w:ascii="HelveticaNeueLT Pro 45 Lt" w:eastAsiaTheme="minorHAnsi" w:hAnsi="HelveticaNeueLT Pro 45 Lt" w:cstheme="minorBidi"/>
          <w:b/>
          <w:bCs/>
          <w:color w:val="485A5A"/>
          <w:lang w:val="pl-PL"/>
        </w:rPr>
      </w:pPr>
    </w:p>
    <w:p w14:paraId="1D3850E4" w14:textId="77777777" w:rsidR="00E66DE8" w:rsidRPr="00766E83" w:rsidRDefault="00E66DE8" w:rsidP="00E66DE8">
      <w:pPr>
        <w:spacing w:line="360" w:lineRule="auto"/>
        <w:contextualSpacing/>
        <w:jc w:val="both"/>
        <w:rPr>
          <w:rFonts w:ascii="HelveticaNeueLT Pro 45 Lt" w:eastAsiaTheme="minorHAnsi" w:hAnsi="HelveticaNeueLT Pro 45 Lt" w:cstheme="minorBidi"/>
          <w:b/>
          <w:bCs/>
          <w:color w:val="485A5A"/>
          <w:lang w:val="pl-PL"/>
        </w:rPr>
      </w:pPr>
    </w:p>
    <w:p w14:paraId="7B5B7C4A" w14:textId="77777777" w:rsidR="00E66DE8" w:rsidRPr="00766E83" w:rsidRDefault="00E66DE8" w:rsidP="00E66DE8">
      <w:pPr>
        <w:spacing w:line="360" w:lineRule="auto"/>
        <w:contextualSpacing/>
        <w:jc w:val="both"/>
        <w:rPr>
          <w:rFonts w:ascii="HelveticaNeueLT Pro 45 Lt" w:eastAsiaTheme="minorHAnsi" w:hAnsi="HelveticaNeueLT Pro 45 Lt" w:cstheme="minorBidi"/>
          <w:b/>
          <w:bCs/>
          <w:color w:val="485A5A"/>
          <w:lang w:val="pl-PL"/>
        </w:rPr>
      </w:pPr>
    </w:p>
    <w:p w14:paraId="68A4B216" w14:textId="77777777" w:rsidR="00E66DE8" w:rsidRPr="00766E83" w:rsidRDefault="00E66DE8" w:rsidP="00E66DE8">
      <w:pPr>
        <w:spacing w:line="360" w:lineRule="auto"/>
        <w:contextualSpacing/>
        <w:jc w:val="both"/>
        <w:rPr>
          <w:rFonts w:ascii="HelveticaNeueLT Pro 45 Lt" w:eastAsiaTheme="minorHAnsi" w:hAnsi="HelveticaNeueLT Pro 45 Lt" w:cstheme="minorBidi"/>
          <w:b/>
          <w:bCs/>
          <w:color w:val="485A5A"/>
          <w:lang w:val="pl-PL"/>
        </w:rPr>
      </w:pPr>
    </w:p>
    <w:p w14:paraId="0E63F8F5" w14:textId="77777777" w:rsidR="00E66DE8" w:rsidRPr="00766E83" w:rsidRDefault="00E66DE8" w:rsidP="00E66DE8">
      <w:pPr>
        <w:spacing w:line="360" w:lineRule="auto"/>
        <w:contextualSpacing/>
        <w:jc w:val="both"/>
        <w:rPr>
          <w:rFonts w:ascii="HelveticaNeueLT Pro 45 Lt" w:eastAsiaTheme="minorHAnsi" w:hAnsi="HelveticaNeueLT Pro 45 Lt" w:cstheme="minorBidi"/>
          <w:b/>
          <w:bCs/>
          <w:color w:val="485A5A"/>
          <w:lang w:val="pl-PL"/>
        </w:rPr>
      </w:pPr>
    </w:p>
    <w:p w14:paraId="31C9E856" w14:textId="77777777" w:rsidR="00E66DE8" w:rsidRPr="00766E83" w:rsidRDefault="00E66DE8" w:rsidP="00E66DE8">
      <w:pPr>
        <w:spacing w:line="360" w:lineRule="auto"/>
        <w:contextualSpacing/>
        <w:jc w:val="both"/>
        <w:rPr>
          <w:rFonts w:ascii="HelveticaNeueLT Pro 45 Lt" w:eastAsiaTheme="minorHAnsi" w:hAnsi="HelveticaNeueLT Pro 45 Lt" w:cstheme="minorBidi"/>
          <w:b/>
          <w:bCs/>
          <w:color w:val="485A5A"/>
          <w:lang w:val="pl-PL"/>
        </w:rPr>
      </w:pPr>
    </w:p>
    <w:p w14:paraId="1904D1A3" w14:textId="77777777" w:rsidR="00E66DE8" w:rsidRPr="00CD01E0" w:rsidRDefault="00E66DE8" w:rsidP="00CD01E0">
      <w:pPr>
        <w:spacing w:line="360" w:lineRule="auto"/>
        <w:contextualSpacing/>
        <w:jc w:val="both"/>
        <w:rPr>
          <w:rFonts w:ascii="HelveticaNeueLT Pro 45 Lt" w:eastAsiaTheme="minorHAnsi" w:hAnsi="HelveticaNeueLT Pro 45 Lt" w:cstheme="minorBidi"/>
          <w:b/>
          <w:bCs/>
          <w:color w:val="485A5A"/>
          <w:lang w:val="pl-PL"/>
        </w:rPr>
      </w:pPr>
    </w:p>
    <w:p w14:paraId="020A046A" w14:textId="19B81C9A" w:rsidR="00E66DE8" w:rsidRPr="00CD01E0" w:rsidRDefault="00E66DE8" w:rsidP="00CD01E0">
      <w:pPr>
        <w:pStyle w:val="Akapitzlist"/>
        <w:numPr>
          <w:ilvl w:val="1"/>
          <w:numId w:val="16"/>
        </w:numPr>
        <w:spacing w:line="360" w:lineRule="auto"/>
        <w:contextualSpacing/>
        <w:jc w:val="both"/>
        <w:rPr>
          <w:rFonts w:ascii="HelveticaNeueLT Pro 45 Lt" w:eastAsiaTheme="minorHAnsi" w:hAnsi="HelveticaNeueLT Pro 45 Lt" w:cstheme="minorBidi"/>
          <w:b/>
          <w:bCs/>
          <w:color w:val="485A5A"/>
        </w:rPr>
      </w:pPr>
      <w:r w:rsidRPr="00CD01E0">
        <w:rPr>
          <w:rFonts w:ascii="HelveticaNeueLT Pro 45 Lt" w:eastAsiaTheme="minorHAnsi" w:hAnsi="HelveticaNeueLT Pro 45 Lt" w:cstheme="minorBidi"/>
          <w:bCs/>
          <w:color w:val="485A5A"/>
        </w:rPr>
        <w:lastRenderedPageBreak/>
        <w:t>Nie skanujemy pustych stron. Tak jest źle (czerwone strony są do usunięcia ze zbiorczego PDFa):</w:t>
      </w:r>
    </w:p>
    <w:p w14:paraId="555818AB" w14:textId="77777777" w:rsidR="00E66DE8" w:rsidRDefault="00E66DE8" w:rsidP="00E66DE8">
      <w:pPr>
        <w:jc w:val="center"/>
        <w:rPr>
          <w:rFonts w:ascii="HelveticaNeueLT Pro 45 Lt" w:eastAsiaTheme="minorHAnsi" w:hAnsi="HelveticaNeueLT Pro 45 Lt" w:cstheme="minorBidi"/>
          <w:bCs/>
          <w:color w:val="485A5A"/>
        </w:rPr>
      </w:pPr>
      <w:r>
        <w:rPr>
          <w:rFonts w:eastAsiaTheme="minorHAnsi"/>
          <w:noProof/>
        </w:rPr>
        <w:drawing>
          <wp:inline distT="0" distB="0" distL="0" distR="0" wp14:anchorId="29E06449" wp14:editId="20740BB4">
            <wp:extent cx="3428255" cy="3692120"/>
            <wp:effectExtent l="0" t="0" r="1270" b="3810"/>
            <wp:docPr id="297087390" name="Obraz 29708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36089" cy="3700557"/>
                    </a:xfrm>
                    <a:prstGeom prst="rect">
                      <a:avLst/>
                    </a:prstGeom>
                    <a:noFill/>
                    <a:ln>
                      <a:noFill/>
                    </a:ln>
                  </pic:spPr>
                </pic:pic>
              </a:graphicData>
            </a:graphic>
          </wp:inline>
        </w:drawing>
      </w:r>
    </w:p>
    <w:p w14:paraId="2FB740E0" w14:textId="07FA557F" w:rsidR="00E66DE8" w:rsidRPr="00CD01E0" w:rsidRDefault="00E66DE8" w:rsidP="00CD01E0">
      <w:pPr>
        <w:pStyle w:val="Akapitzlist"/>
        <w:numPr>
          <w:ilvl w:val="1"/>
          <w:numId w:val="16"/>
        </w:numPr>
        <w:spacing w:line="360" w:lineRule="auto"/>
        <w:contextualSpacing/>
        <w:jc w:val="both"/>
        <w:rPr>
          <w:rFonts w:ascii="HelveticaNeueLT Pro 45 Lt" w:eastAsiaTheme="minorHAnsi" w:hAnsi="HelveticaNeueLT Pro 45 Lt" w:cstheme="minorBidi"/>
          <w:b/>
          <w:bCs/>
          <w:color w:val="485A5A"/>
        </w:rPr>
      </w:pPr>
      <w:r w:rsidRPr="00CD01E0">
        <w:rPr>
          <w:rFonts w:ascii="HelveticaNeueLT Pro 45 Lt" w:eastAsiaTheme="minorHAnsi" w:hAnsi="HelveticaNeueLT Pro 45 Lt" w:cstheme="minorBidi"/>
          <w:bCs/>
          <w:color w:val="485A5A"/>
        </w:rPr>
        <w:t>Jeżeli skan zawiera strony pionowe i poziome, to należy zachować odpowiednią rotację dla każdej ze strony tak, żeby po otwarciu nie trzeba było ją obracać. Przykład jak NIE należy robić (Strona po prawo powinna być obrócona o 90 stopni w prawo):</w:t>
      </w:r>
    </w:p>
    <w:p w14:paraId="2440994F" w14:textId="77777777" w:rsidR="00E66DE8" w:rsidRDefault="00E66DE8" w:rsidP="00E66DE8">
      <w:pPr>
        <w:jc w:val="center"/>
        <w:rPr>
          <w:rFonts w:ascii="HelveticaNeueLT Pro 45 Lt" w:eastAsiaTheme="minorHAnsi" w:hAnsi="HelveticaNeueLT Pro 45 Lt" w:cstheme="minorBidi"/>
          <w:b/>
          <w:bCs/>
          <w:color w:val="485A5A"/>
        </w:rPr>
      </w:pPr>
      <w:r>
        <w:rPr>
          <w:rFonts w:ascii="HelveticaNeueLT Pro 45 Lt" w:eastAsiaTheme="minorHAnsi" w:hAnsi="HelveticaNeueLT Pro 45 Lt" w:cstheme="minorBidi"/>
          <w:bCs/>
          <w:noProof/>
          <w:color w:val="485A5A"/>
        </w:rPr>
        <w:drawing>
          <wp:inline distT="0" distB="0" distL="0" distR="0" wp14:anchorId="1EF1C14C" wp14:editId="3B915055">
            <wp:extent cx="3874083" cy="3506906"/>
            <wp:effectExtent l="0" t="0" r="0" b="0"/>
            <wp:docPr id="551783967" name="Obraz 55178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74083" cy="3506906"/>
                    </a:xfrm>
                    <a:prstGeom prst="rect">
                      <a:avLst/>
                    </a:prstGeom>
                    <a:noFill/>
                    <a:ln>
                      <a:noFill/>
                    </a:ln>
                  </pic:spPr>
                </pic:pic>
              </a:graphicData>
            </a:graphic>
          </wp:inline>
        </w:drawing>
      </w:r>
    </w:p>
    <w:p w14:paraId="51FF4107" w14:textId="77777777" w:rsidR="00E66DE8" w:rsidRDefault="00E66DE8" w:rsidP="00E66DE8">
      <w:pPr>
        <w:jc w:val="center"/>
        <w:rPr>
          <w:rFonts w:ascii="HelveticaNeueLT Pro 45 Lt" w:eastAsiaTheme="minorHAnsi" w:hAnsi="HelveticaNeueLT Pro 45 Lt" w:cstheme="minorBidi"/>
          <w:b/>
          <w:bCs/>
          <w:color w:val="485A5A"/>
        </w:rPr>
      </w:pPr>
    </w:p>
    <w:p w14:paraId="4017664D" w14:textId="77777777" w:rsidR="00E66DE8" w:rsidRDefault="00E66DE8" w:rsidP="00E66DE8">
      <w:pPr>
        <w:jc w:val="center"/>
        <w:rPr>
          <w:rFonts w:ascii="HelveticaNeueLT Pro 45 Lt" w:eastAsiaTheme="minorHAnsi" w:hAnsi="HelveticaNeueLT Pro 45 Lt" w:cstheme="minorBidi"/>
          <w:b/>
          <w:bCs/>
          <w:color w:val="485A5A"/>
        </w:rPr>
      </w:pPr>
    </w:p>
    <w:p w14:paraId="4F2BFB77" w14:textId="77777777" w:rsidR="00E66DE8" w:rsidRDefault="00E66DE8" w:rsidP="00E66DE8">
      <w:pPr>
        <w:jc w:val="center"/>
        <w:rPr>
          <w:rFonts w:ascii="HelveticaNeueLT Pro 45 Lt" w:eastAsiaTheme="minorHAnsi" w:hAnsi="HelveticaNeueLT Pro 45 Lt" w:cstheme="minorBidi"/>
          <w:b/>
          <w:bCs/>
          <w:color w:val="485A5A"/>
        </w:rPr>
      </w:pPr>
    </w:p>
    <w:p w14:paraId="46F8492C" w14:textId="77777777" w:rsidR="00E66DE8" w:rsidRPr="000A090F" w:rsidRDefault="00E66DE8" w:rsidP="00E66DE8">
      <w:pPr>
        <w:jc w:val="center"/>
        <w:rPr>
          <w:rFonts w:ascii="HelveticaNeueLT Pro 45 Lt" w:eastAsiaTheme="minorHAnsi" w:hAnsi="HelveticaNeueLT Pro 45 Lt" w:cstheme="minorBidi"/>
          <w:b/>
          <w:bCs/>
          <w:color w:val="485A5A"/>
        </w:rPr>
      </w:pPr>
    </w:p>
    <w:p w14:paraId="5D462D8F" w14:textId="52E58C55" w:rsidR="00E66DE8" w:rsidRPr="00CD01E0" w:rsidRDefault="00E66DE8" w:rsidP="00CD01E0">
      <w:pPr>
        <w:pStyle w:val="Akapitzlist"/>
        <w:numPr>
          <w:ilvl w:val="1"/>
          <w:numId w:val="16"/>
        </w:numPr>
        <w:spacing w:line="360" w:lineRule="auto"/>
        <w:contextualSpacing/>
        <w:jc w:val="both"/>
        <w:rPr>
          <w:rFonts w:ascii="HelveticaNeueLT Pro 45 Lt" w:eastAsiaTheme="minorHAnsi" w:hAnsi="HelveticaNeueLT Pro 45 Lt" w:cstheme="minorBidi"/>
          <w:b/>
          <w:bCs/>
          <w:color w:val="485A5A"/>
        </w:rPr>
      </w:pPr>
      <w:r w:rsidRPr="00CD01E0">
        <w:rPr>
          <w:rFonts w:ascii="HelveticaNeueLT Pro 45 Lt" w:eastAsiaTheme="minorHAnsi" w:hAnsi="HelveticaNeueLT Pro 45 Lt" w:cstheme="minorBidi"/>
          <w:bCs/>
          <w:color w:val="485A5A"/>
        </w:rPr>
        <w:lastRenderedPageBreak/>
        <w:t>Dokumenty Projektanta nawet w segregatorze z oryginałami mają mieć pieczątkę „Za zgodność z oryginałem” (bo w segregatorze z oryginałami znajduje się kopia oryginału dokumentów, które w biurku w domu ma Kierownik Budowy/Robót). Tak jak poniżej jest źle (brakuje pieczątki „za zgodność z oryginałem”:</w:t>
      </w:r>
    </w:p>
    <w:p w14:paraId="684EBA30" w14:textId="6E420BC5" w:rsidR="00E66DE8" w:rsidRDefault="00E66DE8" w:rsidP="00E66DE8">
      <w:pPr>
        <w:jc w:val="center"/>
        <w:rPr>
          <w:rFonts w:ascii="HelveticaNeueLT Pro 45 Lt" w:eastAsiaTheme="minorHAnsi" w:hAnsi="HelveticaNeueLT Pro 45 Lt" w:cstheme="minorBidi"/>
          <w:bCs/>
          <w:color w:val="485A5A"/>
        </w:rPr>
      </w:pPr>
      <w:r>
        <w:rPr>
          <w:rFonts w:ascii="HelveticaNeueLT Pro 45 Lt" w:eastAsiaTheme="minorHAnsi" w:hAnsi="HelveticaNeueLT Pro 45 Lt" w:cstheme="minorBidi"/>
          <w:bCs/>
          <w:noProof/>
          <w:color w:val="485A5A"/>
        </w:rPr>
        <w:drawing>
          <wp:inline distT="0" distB="0" distL="0" distR="0" wp14:anchorId="46AEE7AB" wp14:editId="2834BEF2">
            <wp:extent cx="5663635" cy="3930732"/>
            <wp:effectExtent l="0" t="0" r="0" b="0"/>
            <wp:docPr id="21937979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74380" cy="3938189"/>
                    </a:xfrm>
                    <a:prstGeom prst="rect">
                      <a:avLst/>
                    </a:prstGeom>
                    <a:noFill/>
                    <a:ln>
                      <a:noFill/>
                    </a:ln>
                  </pic:spPr>
                </pic:pic>
              </a:graphicData>
            </a:graphic>
          </wp:inline>
        </w:drawing>
      </w:r>
    </w:p>
    <w:p w14:paraId="3D9ED4A1" w14:textId="77777777" w:rsidR="00377CA5" w:rsidRDefault="00377CA5" w:rsidP="00E66DE8">
      <w:pPr>
        <w:jc w:val="center"/>
        <w:rPr>
          <w:rFonts w:ascii="HelveticaNeueLT Pro 45 Lt" w:eastAsiaTheme="minorHAnsi" w:hAnsi="HelveticaNeueLT Pro 45 Lt" w:cstheme="minorBidi"/>
          <w:bCs/>
          <w:color w:val="485A5A"/>
        </w:rPr>
      </w:pPr>
    </w:p>
    <w:p w14:paraId="35249B12" w14:textId="77777777" w:rsidR="007E7836" w:rsidRDefault="007E7836" w:rsidP="00E66DE8">
      <w:pPr>
        <w:jc w:val="center"/>
        <w:rPr>
          <w:rFonts w:ascii="HelveticaNeueLT Pro 45 Lt" w:eastAsiaTheme="minorHAnsi" w:hAnsi="HelveticaNeueLT Pro 45 Lt" w:cstheme="minorBidi"/>
          <w:bCs/>
          <w:color w:val="485A5A"/>
        </w:rPr>
      </w:pPr>
    </w:p>
    <w:p w14:paraId="5E00A956" w14:textId="77777777" w:rsidR="007E7836" w:rsidRDefault="007E7836" w:rsidP="00E66DE8">
      <w:pPr>
        <w:jc w:val="center"/>
        <w:rPr>
          <w:rFonts w:ascii="HelveticaNeueLT Pro 45 Lt" w:eastAsiaTheme="minorHAnsi" w:hAnsi="HelveticaNeueLT Pro 45 Lt" w:cstheme="minorBidi"/>
          <w:bCs/>
          <w:color w:val="485A5A"/>
        </w:rPr>
      </w:pPr>
    </w:p>
    <w:p w14:paraId="2C6D1B81" w14:textId="77777777" w:rsidR="007E7836" w:rsidRDefault="007E7836" w:rsidP="00E66DE8">
      <w:pPr>
        <w:jc w:val="center"/>
        <w:rPr>
          <w:rFonts w:ascii="HelveticaNeueLT Pro 45 Lt" w:eastAsiaTheme="minorHAnsi" w:hAnsi="HelveticaNeueLT Pro 45 Lt" w:cstheme="minorBidi"/>
          <w:bCs/>
          <w:color w:val="485A5A"/>
        </w:rPr>
      </w:pPr>
    </w:p>
    <w:p w14:paraId="4C40A25C" w14:textId="77777777" w:rsidR="007E7836" w:rsidRDefault="007E7836" w:rsidP="00E66DE8">
      <w:pPr>
        <w:jc w:val="center"/>
        <w:rPr>
          <w:rFonts w:ascii="HelveticaNeueLT Pro 45 Lt" w:eastAsiaTheme="minorHAnsi" w:hAnsi="HelveticaNeueLT Pro 45 Lt" w:cstheme="minorBidi"/>
          <w:bCs/>
          <w:color w:val="485A5A"/>
        </w:rPr>
      </w:pPr>
    </w:p>
    <w:p w14:paraId="5EDEA786" w14:textId="77777777" w:rsidR="007E7836" w:rsidRDefault="007E7836" w:rsidP="00E66DE8">
      <w:pPr>
        <w:jc w:val="center"/>
        <w:rPr>
          <w:rFonts w:ascii="HelveticaNeueLT Pro 45 Lt" w:eastAsiaTheme="minorHAnsi" w:hAnsi="HelveticaNeueLT Pro 45 Lt" w:cstheme="minorBidi"/>
          <w:bCs/>
          <w:color w:val="485A5A"/>
        </w:rPr>
      </w:pPr>
    </w:p>
    <w:p w14:paraId="53617423" w14:textId="77777777" w:rsidR="007E7836" w:rsidRDefault="007E7836" w:rsidP="00E66DE8">
      <w:pPr>
        <w:jc w:val="center"/>
        <w:rPr>
          <w:rFonts w:ascii="HelveticaNeueLT Pro 45 Lt" w:eastAsiaTheme="minorHAnsi" w:hAnsi="HelveticaNeueLT Pro 45 Lt" w:cstheme="minorBidi"/>
          <w:bCs/>
          <w:color w:val="485A5A"/>
        </w:rPr>
      </w:pPr>
    </w:p>
    <w:p w14:paraId="1A77B6B4" w14:textId="77777777" w:rsidR="007E7836" w:rsidRDefault="007E7836" w:rsidP="00E66DE8">
      <w:pPr>
        <w:jc w:val="center"/>
        <w:rPr>
          <w:rFonts w:ascii="HelveticaNeueLT Pro 45 Lt" w:eastAsiaTheme="minorHAnsi" w:hAnsi="HelveticaNeueLT Pro 45 Lt" w:cstheme="minorBidi"/>
          <w:bCs/>
          <w:color w:val="485A5A"/>
        </w:rPr>
      </w:pPr>
    </w:p>
    <w:p w14:paraId="514D235E" w14:textId="77777777" w:rsidR="007E7836" w:rsidRDefault="007E7836" w:rsidP="00E66DE8">
      <w:pPr>
        <w:jc w:val="center"/>
        <w:rPr>
          <w:rFonts w:ascii="HelveticaNeueLT Pro 45 Lt" w:eastAsiaTheme="minorHAnsi" w:hAnsi="HelveticaNeueLT Pro 45 Lt" w:cstheme="minorBidi"/>
          <w:bCs/>
          <w:color w:val="485A5A"/>
        </w:rPr>
      </w:pPr>
    </w:p>
    <w:p w14:paraId="5C3B62C8" w14:textId="77777777" w:rsidR="007E7836" w:rsidRDefault="007E7836" w:rsidP="00E66DE8">
      <w:pPr>
        <w:jc w:val="center"/>
        <w:rPr>
          <w:rFonts w:ascii="HelveticaNeueLT Pro 45 Lt" w:eastAsiaTheme="minorHAnsi" w:hAnsi="HelveticaNeueLT Pro 45 Lt" w:cstheme="minorBidi"/>
          <w:bCs/>
          <w:color w:val="485A5A"/>
        </w:rPr>
      </w:pPr>
    </w:p>
    <w:p w14:paraId="3935235F" w14:textId="77777777" w:rsidR="007E7836" w:rsidRDefault="007E7836" w:rsidP="00E66DE8">
      <w:pPr>
        <w:jc w:val="center"/>
        <w:rPr>
          <w:rFonts w:ascii="HelveticaNeueLT Pro 45 Lt" w:eastAsiaTheme="minorHAnsi" w:hAnsi="HelveticaNeueLT Pro 45 Lt" w:cstheme="minorBidi"/>
          <w:bCs/>
          <w:color w:val="485A5A"/>
        </w:rPr>
      </w:pPr>
    </w:p>
    <w:p w14:paraId="3C4EC129" w14:textId="77777777" w:rsidR="007E7836" w:rsidRDefault="007E7836" w:rsidP="00E66DE8">
      <w:pPr>
        <w:jc w:val="center"/>
        <w:rPr>
          <w:rFonts w:ascii="HelveticaNeueLT Pro 45 Lt" w:eastAsiaTheme="minorHAnsi" w:hAnsi="HelveticaNeueLT Pro 45 Lt" w:cstheme="minorBidi"/>
          <w:bCs/>
          <w:color w:val="485A5A"/>
        </w:rPr>
      </w:pPr>
    </w:p>
    <w:p w14:paraId="3F1E9817" w14:textId="77777777" w:rsidR="007E7836" w:rsidRDefault="007E7836" w:rsidP="00E66DE8">
      <w:pPr>
        <w:jc w:val="center"/>
        <w:rPr>
          <w:rFonts w:ascii="HelveticaNeueLT Pro 45 Lt" w:eastAsiaTheme="minorHAnsi" w:hAnsi="HelveticaNeueLT Pro 45 Lt" w:cstheme="minorBidi"/>
          <w:bCs/>
          <w:color w:val="485A5A"/>
        </w:rPr>
      </w:pPr>
    </w:p>
    <w:p w14:paraId="69D2B4D5" w14:textId="77777777" w:rsidR="007E7836" w:rsidRDefault="007E7836" w:rsidP="00E66DE8">
      <w:pPr>
        <w:jc w:val="center"/>
        <w:rPr>
          <w:rFonts w:ascii="HelveticaNeueLT Pro 45 Lt" w:eastAsiaTheme="minorHAnsi" w:hAnsi="HelveticaNeueLT Pro 45 Lt" w:cstheme="minorBidi"/>
          <w:bCs/>
          <w:color w:val="485A5A"/>
        </w:rPr>
      </w:pPr>
    </w:p>
    <w:p w14:paraId="13F2381A" w14:textId="77777777" w:rsidR="007E7836" w:rsidRDefault="007E7836" w:rsidP="00E66DE8">
      <w:pPr>
        <w:jc w:val="center"/>
        <w:rPr>
          <w:rFonts w:ascii="HelveticaNeueLT Pro 45 Lt" w:eastAsiaTheme="minorHAnsi" w:hAnsi="HelveticaNeueLT Pro 45 Lt" w:cstheme="minorBidi"/>
          <w:bCs/>
          <w:color w:val="485A5A"/>
        </w:rPr>
      </w:pPr>
    </w:p>
    <w:p w14:paraId="2B366071" w14:textId="77777777" w:rsidR="007E7836" w:rsidRDefault="007E7836" w:rsidP="00E66DE8">
      <w:pPr>
        <w:jc w:val="center"/>
        <w:rPr>
          <w:rFonts w:ascii="HelveticaNeueLT Pro 45 Lt" w:eastAsiaTheme="minorHAnsi" w:hAnsi="HelveticaNeueLT Pro 45 Lt" w:cstheme="minorBidi"/>
          <w:bCs/>
          <w:color w:val="485A5A"/>
        </w:rPr>
      </w:pPr>
    </w:p>
    <w:p w14:paraId="1261CE97" w14:textId="77777777" w:rsidR="007E7836" w:rsidRDefault="007E7836" w:rsidP="00E66DE8">
      <w:pPr>
        <w:jc w:val="center"/>
        <w:rPr>
          <w:rFonts w:ascii="HelveticaNeueLT Pro 45 Lt" w:eastAsiaTheme="minorHAnsi" w:hAnsi="HelveticaNeueLT Pro 45 Lt" w:cstheme="minorBidi"/>
          <w:bCs/>
          <w:color w:val="485A5A"/>
        </w:rPr>
      </w:pPr>
    </w:p>
    <w:p w14:paraId="0D64383E" w14:textId="77777777" w:rsidR="007E7836" w:rsidRDefault="007E7836" w:rsidP="00E66DE8">
      <w:pPr>
        <w:jc w:val="center"/>
        <w:rPr>
          <w:rFonts w:ascii="HelveticaNeueLT Pro 45 Lt" w:eastAsiaTheme="minorHAnsi" w:hAnsi="HelveticaNeueLT Pro 45 Lt" w:cstheme="minorBidi"/>
          <w:bCs/>
          <w:color w:val="485A5A"/>
        </w:rPr>
      </w:pPr>
    </w:p>
    <w:p w14:paraId="7D955D60" w14:textId="77777777" w:rsidR="007E7836" w:rsidRDefault="007E7836" w:rsidP="00E66DE8">
      <w:pPr>
        <w:jc w:val="center"/>
        <w:rPr>
          <w:rFonts w:ascii="HelveticaNeueLT Pro 45 Lt" w:eastAsiaTheme="minorHAnsi" w:hAnsi="HelveticaNeueLT Pro 45 Lt" w:cstheme="minorBidi"/>
          <w:bCs/>
          <w:color w:val="485A5A"/>
        </w:rPr>
      </w:pPr>
    </w:p>
    <w:p w14:paraId="49CBB42E" w14:textId="77777777" w:rsidR="007E7836" w:rsidRDefault="007E7836" w:rsidP="00E66DE8">
      <w:pPr>
        <w:jc w:val="center"/>
        <w:rPr>
          <w:rFonts w:ascii="HelveticaNeueLT Pro 45 Lt" w:eastAsiaTheme="minorHAnsi" w:hAnsi="HelveticaNeueLT Pro 45 Lt" w:cstheme="minorBidi"/>
          <w:bCs/>
          <w:color w:val="485A5A"/>
        </w:rPr>
      </w:pPr>
    </w:p>
    <w:p w14:paraId="037848D1" w14:textId="77777777" w:rsidR="007E7836" w:rsidRDefault="007E7836" w:rsidP="00E66DE8">
      <w:pPr>
        <w:jc w:val="center"/>
        <w:rPr>
          <w:rFonts w:ascii="HelveticaNeueLT Pro 45 Lt" w:eastAsiaTheme="minorHAnsi" w:hAnsi="HelveticaNeueLT Pro 45 Lt" w:cstheme="minorBidi"/>
          <w:bCs/>
          <w:color w:val="485A5A"/>
        </w:rPr>
      </w:pPr>
    </w:p>
    <w:p w14:paraId="3FBBB2CD" w14:textId="77777777" w:rsidR="007E7836" w:rsidRDefault="007E7836" w:rsidP="00E66DE8">
      <w:pPr>
        <w:jc w:val="center"/>
        <w:rPr>
          <w:rFonts w:ascii="HelveticaNeueLT Pro 45 Lt" w:eastAsiaTheme="minorHAnsi" w:hAnsi="HelveticaNeueLT Pro 45 Lt" w:cstheme="minorBidi"/>
          <w:bCs/>
          <w:color w:val="485A5A"/>
        </w:rPr>
      </w:pPr>
    </w:p>
    <w:p w14:paraId="67824841" w14:textId="77777777" w:rsidR="007E7836" w:rsidRDefault="007E7836" w:rsidP="00E66DE8">
      <w:pPr>
        <w:jc w:val="center"/>
        <w:rPr>
          <w:rFonts w:ascii="HelveticaNeueLT Pro 45 Lt" w:eastAsiaTheme="minorHAnsi" w:hAnsi="HelveticaNeueLT Pro 45 Lt" w:cstheme="minorBidi"/>
          <w:bCs/>
          <w:color w:val="485A5A"/>
        </w:rPr>
      </w:pPr>
    </w:p>
    <w:p w14:paraId="34CA4C6A" w14:textId="77777777" w:rsidR="007E7836" w:rsidRDefault="007E7836" w:rsidP="00E66DE8">
      <w:pPr>
        <w:jc w:val="center"/>
        <w:rPr>
          <w:rFonts w:ascii="HelveticaNeueLT Pro 45 Lt" w:eastAsiaTheme="minorHAnsi" w:hAnsi="HelveticaNeueLT Pro 45 Lt" w:cstheme="minorBidi"/>
          <w:bCs/>
          <w:color w:val="485A5A"/>
        </w:rPr>
      </w:pPr>
    </w:p>
    <w:p w14:paraId="528A7F1B" w14:textId="77777777" w:rsidR="007E7836" w:rsidRDefault="007E7836" w:rsidP="00E66DE8">
      <w:pPr>
        <w:jc w:val="center"/>
        <w:rPr>
          <w:rFonts w:ascii="HelveticaNeueLT Pro 45 Lt" w:eastAsiaTheme="minorHAnsi" w:hAnsi="HelveticaNeueLT Pro 45 Lt" w:cstheme="minorBidi"/>
          <w:bCs/>
          <w:color w:val="485A5A"/>
        </w:rPr>
      </w:pPr>
    </w:p>
    <w:p w14:paraId="6C30336D" w14:textId="77777777" w:rsidR="007E7836" w:rsidRDefault="007E7836" w:rsidP="00E66DE8">
      <w:pPr>
        <w:jc w:val="center"/>
        <w:rPr>
          <w:rFonts w:ascii="HelveticaNeueLT Pro 45 Lt" w:eastAsiaTheme="minorHAnsi" w:hAnsi="HelveticaNeueLT Pro 45 Lt" w:cstheme="minorBidi"/>
          <w:bCs/>
          <w:color w:val="485A5A"/>
        </w:rPr>
      </w:pPr>
    </w:p>
    <w:p w14:paraId="7BC07BEC" w14:textId="77777777" w:rsidR="007E7836" w:rsidRDefault="007E7836" w:rsidP="00E66DE8">
      <w:pPr>
        <w:jc w:val="center"/>
        <w:rPr>
          <w:rFonts w:ascii="HelveticaNeueLT Pro 45 Lt" w:eastAsiaTheme="minorHAnsi" w:hAnsi="HelveticaNeueLT Pro 45 Lt" w:cstheme="minorBidi"/>
          <w:bCs/>
          <w:color w:val="485A5A"/>
        </w:rPr>
      </w:pPr>
    </w:p>
    <w:p w14:paraId="5E68450D" w14:textId="48C91936" w:rsidR="00377CA5" w:rsidRPr="007E7836" w:rsidRDefault="00377CA5" w:rsidP="00377CA5">
      <w:pPr>
        <w:pStyle w:val="Akapitzlist"/>
        <w:numPr>
          <w:ilvl w:val="1"/>
          <w:numId w:val="16"/>
        </w:numPr>
        <w:spacing w:line="360" w:lineRule="auto"/>
        <w:contextualSpacing/>
        <w:jc w:val="both"/>
        <w:rPr>
          <w:rFonts w:ascii="HelveticaNeueLT Pro 45 Lt" w:eastAsiaTheme="minorHAnsi" w:hAnsi="HelveticaNeueLT Pro 45 Lt" w:cstheme="minorBidi"/>
          <w:b/>
          <w:bCs/>
          <w:color w:val="485A5A"/>
        </w:rPr>
      </w:pPr>
      <w:r>
        <w:rPr>
          <w:rFonts w:ascii="HelveticaNeueLT Pro 45 Lt" w:eastAsiaTheme="minorHAnsi" w:hAnsi="HelveticaNeueLT Pro 45 Lt" w:cstheme="minorBidi"/>
          <w:bCs/>
          <w:color w:val="485A5A"/>
        </w:rPr>
        <w:lastRenderedPageBreak/>
        <w:t xml:space="preserve">Skany dokumentacji mają mieć taką samą nazwę jak pliki, z których są drukowane. Nazywanie plików np. „Skan1”, Skan2” itp. jest nieakceptowalne. </w:t>
      </w:r>
      <w:r w:rsidR="007E7836">
        <w:rPr>
          <w:rFonts w:ascii="HelveticaNeueLT Pro 45 Lt" w:eastAsiaTheme="minorHAnsi" w:hAnsi="HelveticaNeueLT Pro 45 Lt" w:cstheme="minorBidi"/>
          <w:bCs/>
          <w:color w:val="485A5A"/>
        </w:rPr>
        <w:t xml:space="preserve">Nazewnictwo plików jak niżej jest poprawne: </w:t>
      </w:r>
    </w:p>
    <w:p w14:paraId="646AF9A6" w14:textId="11414044" w:rsidR="007E7836" w:rsidRPr="007E7836" w:rsidRDefault="007E7836" w:rsidP="007E7836">
      <w:pPr>
        <w:spacing w:line="360" w:lineRule="auto"/>
        <w:contextualSpacing/>
        <w:jc w:val="both"/>
        <w:rPr>
          <w:rFonts w:ascii="HelveticaNeueLT Pro 45 Lt" w:eastAsiaTheme="minorHAnsi" w:hAnsi="HelveticaNeueLT Pro 45 Lt" w:cstheme="minorBidi"/>
          <w:b/>
          <w:bCs/>
          <w:color w:val="485A5A"/>
        </w:rPr>
      </w:pPr>
      <w:r>
        <w:rPr>
          <w:rFonts w:ascii="HelveticaNeueLT Pro 45 Lt" w:eastAsiaTheme="minorHAnsi" w:hAnsi="HelveticaNeueLT Pro 45 Lt" w:cstheme="minorBidi"/>
          <w:b/>
          <w:bCs/>
          <w:noProof/>
          <w:color w:val="485A5A"/>
        </w:rPr>
        <w:drawing>
          <wp:inline distT="0" distB="0" distL="0" distR="0" wp14:anchorId="6716BB1B" wp14:editId="0734D7A3">
            <wp:extent cx="6081395" cy="7616825"/>
            <wp:effectExtent l="0" t="0" r="0" b="3175"/>
            <wp:docPr id="167917287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1395" cy="7616825"/>
                    </a:xfrm>
                    <a:prstGeom prst="rect">
                      <a:avLst/>
                    </a:prstGeom>
                    <a:noFill/>
                    <a:ln>
                      <a:noFill/>
                    </a:ln>
                  </pic:spPr>
                </pic:pic>
              </a:graphicData>
            </a:graphic>
          </wp:inline>
        </w:drawing>
      </w:r>
    </w:p>
    <w:p w14:paraId="40F02494" w14:textId="25460AA5" w:rsidR="00C0572F" w:rsidRPr="00C0572F" w:rsidRDefault="00C0572F" w:rsidP="00CD01E0">
      <w:pPr>
        <w:pStyle w:val="Nagwek1"/>
        <w:keepLines/>
        <w:pageBreakBefore/>
        <w:overflowPunct w:val="0"/>
        <w:autoSpaceDE w:val="0"/>
        <w:autoSpaceDN w:val="0"/>
        <w:adjustRightInd w:val="0"/>
        <w:spacing w:before="142" w:after="113" w:line="360" w:lineRule="auto"/>
        <w:jc w:val="both"/>
        <w:textAlignment w:val="baseline"/>
        <w:rPr>
          <w:rFonts w:ascii="HelveticaNeueLT Pro 65 Md" w:hAnsi="HelveticaNeueLT Pro 65 Md"/>
          <w:b w:val="0"/>
          <w:color w:val="C7162B"/>
          <w:sz w:val="32"/>
          <w:szCs w:val="32"/>
          <w:lang w:val="pl-PL" w:eastAsia="en-GB"/>
        </w:rPr>
      </w:pPr>
      <w:bookmarkStart w:id="22" w:name="_Toc102632558"/>
      <w:bookmarkStart w:id="23" w:name="_Toc134449915"/>
      <w:r w:rsidRPr="00C0572F">
        <w:rPr>
          <w:rFonts w:ascii="HelveticaNeueLT Pro 65 Md" w:hAnsi="HelveticaNeueLT Pro 65 Md"/>
          <w:b w:val="0"/>
          <w:color w:val="C7162B"/>
          <w:sz w:val="32"/>
          <w:szCs w:val="32"/>
          <w:lang w:val="pl-PL" w:eastAsia="en-GB"/>
        </w:rPr>
        <w:lastRenderedPageBreak/>
        <w:t>SPIS ZAŁĄCZNIKÓW</w:t>
      </w:r>
      <w:bookmarkEnd w:id="22"/>
      <w:bookmarkEnd w:id="23"/>
    </w:p>
    <w:p w14:paraId="57B82064" w14:textId="026142E2" w:rsidR="00C0572F" w:rsidRPr="00B4625D" w:rsidRDefault="00C0572F" w:rsidP="00C0572F">
      <w:pPr>
        <w:spacing w:line="360" w:lineRule="auto"/>
        <w:rPr>
          <w:rFonts w:ascii="HelveticaNeueLT Pro 45 Lt" w:eastAsiaTheme="minorHAnsi" w:hAnsi="HelveticaNeueLT Pro 45 Lt" w:cstheme="minorBidi"/>
          <w:color w:val="485A5A"/>
          <w:sz w:val="24"/>
          <w:szCs w:val="24"/>
          <w:lang w:val="pl-PL"/>
        </w:rPr>
      </w:pPr>
      <w:r w:rsidRPr="00B4625D">
        <w:rPr>
          <w:rFonts w:ascii="HelveticaNeueLT Pro 45 Lt" w:eastAsiaTheme="minorHAnsi" w:hAnsi="HelveticaNeueLT Pro 45 Lt" w:cstheme="minorBidi"/>
          <w:color w:val="485A5A"/>
          <w:sz w:val="24"/>
          <w:szCs w:val="24"/>
          <w:lang w:val="pl-PL"/>
        </w:rPr>
        <w:t>Załącznik nr 1 – Wzór grzbietu segregatora Dokumentacji Wykonawczej</w:t>
      </w:r>
    </w:p>
    <w:p w14:paraId="4DBF76B1" w14:textId="6B536BCB" w:rsidR="00C0572F" w:rsidRPr="00C0572F" w:rsidRDefault="00C0572F" w:rsidP="00C0572F">
      <w:pPr>
        <w:spacing w:line="360" w:lineRule="auto"/>
        <w:rPr>
          <w:rFonts w:ascii="HelveticaNeueLT Pro 45 Lt" w:eastAsiaTheme="minorHAnsi" w:hAnsi="HelveticaNeueLT Pro 45 Lt" w:cstheme="minorBidi"/>
          <w:color w:val="485A5A"/>
          <w:sz w:val="24"/>
          <w:szCs w:val="24"/>
          <w:lang w:val="pl-PL"/>
        </w:rPr>
      </w:pPr>
      <w:r w:rsidRPr="00B4625D">
        <w:rPr>
          <w:rFonts w:ascii="HelveticaNeueLT Pro 45 Lt" w:eastAsiaTheme="minorHAnsi" w:hAnsi="HelveticaNeueLT Pro 45 Lt" w:cstheme="minorBidi"/>
          <w:color w:val="485A5A"/>
          <w:sz w:val="24"/>
          <w:szCs w:val="24"/>
          <w:lang w:val="pl-PL"/>
        </w:rPr>
        <w:t>Załącznik nr 2 – Wzór przekładek segregatora Dokumentacji Wykonawczej</w:t>
      </w:r>
    </w:p>
    <w:p w14:paraId="45394063" w14:textId="723D55CA" w:rsidR="00C0572F" w:rsidRPr="00B4625D" w:rsidRDefault="00C0572F" w:rsidP="00D844AC">
      <w:pPr>
        <w:spacing w:line="360" w:lineRule="auto"/>
        <w:jc w:val="both"/>
        <w:rPr>
          <w:rFonts w:ascii="HelveticaNeueLT Pro 45 Lt" w:eastAsiaTheme="minorHAnsi" w:hAnsi="HelveticaNeueLT Pro 45 Lt" w:cstheme="minorBidi"/>
          <w:color w:val="485A5A"/>
          <w:sz w:val="24"/>
          <w:szCs w:val="24"/>
          <w:lang w:val="pl-PL"/>
        </w:rPr>
      </w:pPr>
      <w:r w:rsidRPr="00B4625D">
        <w:rPr>
          <w:rFonts w:ascii="HelveticaNeueLT Pro 45 Lt" w:eastAsiaTheme="minorHAnsi" w:hAnsi="HelveticaNeueLT Pro 45 Lt" w:cstheme="minorBidi"/>
          <w:color w:val="485A5A"/>
          <w:sz w:val="24"/>
          <w:szCs w:val="24"/>
          <w:lang w:val="pl-PL"/>
        </w:rPr>
        <w:t>Załącznik nr 3</w:t>
      </w:r>
      <w:r w:rsidR="00D844AC" w:rsidRPr="00B4625D">
        <w:rPr>
          <w:rFonts w:ascii="HelveticaNeueLT Pro 45 Lt" w:eastAsiaTheme="minorHAnsi" w:hAnsi="HelveticaNeueLT Pro 45 Lt" w:cstheme="minorBidi"/>
          <w:color w:val="485A5A"/>
          <w:sz w:val="24"/>
          <w:szCs w:val="24"/>
          <w:lang w:val="pl-PL"/>
        </w:rPr>
        <w:t>a</w:t>
      </w:r>
      <w:r w:rsidRPr="00B4625D">
        <w:rPr>
          <w:rFonts w:ascii="HelveticaNeueLT Pro 45 Lt" w:eastAsiaTheme="minorHAnsi" w:hAnsi="HelveticaNeueLT Pro 45 Lt" w:cstheme="minorBidi"/>
          <w:color w:val="485A5A"/>
          <w:sz w:val="24"/>
          <w:szCs w:val="24"/>
          <w:lang w:val="pl-PL"/>
        </w:rPr>
        <w:t xml:space="preserve"> – </w:t>
      </w:r>
      <w:r w:rsidR="00D844AC" w:rsidRPr="00B4625D">
        <w:rPr>
          <w:rFonts w:ascii="HelveticaNeueLT Pro 45 Lt" w:eastAsiaTheme="minorHAnsi" w:hAnsi="HelveticaNeueLT Pro 45 Lt" w:cstheme="minorBidi"/>
          <w:color w:val="485A5A"/>
          <w:sz w:val="24"/>
          <w:szCs w:val="24"/>
          <w:lang w:val="pl-PL"/>
        </w:rPr>
        <w:t>Wzór strony tytułowej Dokumentacji Projektowej dla projektu wielobranżowego</w:t>
      </w:r>
    </w:p>
    <w:p w14:paraId="34F9367D" w14:textId="77777777" w:rsidR="00D844AC" w:rsidRPr="00442ADF" w:rsidRDefault="00D844AC" w:rsidP="00D844AC">
      <w:pPr>
        <w:spacing w:line="360" w:lineRule="auto"/>
        <w:jc w:val="both"/>
        <w:rPr>
          <w:rFonts w:ascii="HelveticaNeueLT Pro 45 Lt" w:eastAsiaTheme="minorHAnsi" w:hAnsi="HelveticaNeueLT Pro 45 Lt" w:cstheme="minorBidi"/>
          <w:color w:val="485A5A"/>
          <w:sz w:val="24"/>
          <w:szCs w:val="24"/>
          <w:lang w:val="pl-PL"/>
        </w:rPr>
      </w:pPr>
      <w:r w:rsidRPr="00442ADF">
        <w:rPr>
          <w:rFonts w:ascii="HelveticaNeueLT Pro 45 Lt" w:eastAsiaTheme="minorHAnsi" w:hAnsi="HelveticaNeueLT Pro 45 Lt" w:cstheme="minorBidi"/>
          <w:color w:val="485A5A"/>
          <w:sz w:val="24"/>
          <w:szCs w:val="24"/>
          <w:lang w:val="pl-PL"/>
        </w:rPr>
        <w:t>Załącznik nr 3b – Wzór strony tytułowej Dokumentacji Projektowej dla projektu poszczególnych branż</w:t>
      </w:r>
    </w:p>
    <w:p w14:paraId="4067F8DF" w14:textId="534AD62E" w:rsidR="00C0572F" w:rsidRPr="00442ADF" w:rsidRDefault="00C0572F" w:rsidP="00C0572F">
      <w:pPr>
        <w:spacing w:line="360" w:lineRule="auto"/>
        <w:rPr>
          <w:rFonts w:ascii="HelveticaNeueLT Pro 45 Lt" w:eastAsiaTheme="minorHAnsi" w:hAnsi="HelveticaNeueLT Pro 45 Lt" w:cstheme="minorBidi"/>
          <w:color w:val="485A5A"/>
          <w:sz w:val="24"/>
          <w:szCs w:val="24"/>
          <w:lang w:val="pl-PL"/>
        </w:rPr>
      </w:pPr>
      <w:r w:rsidRPr="00442ADF">
        <w:rPr>
          <w:rFonts w:ascii="HelveticaNeueLT Pro 45 Lt" w:eastAsiaTheme="minorHAnsi" w:hAnsi="HelveticaNeueLT Pro 45 Lt" w:cstheme="minorBidi"/>
          <w:color w:val="485A5A"/>
          <w:sz w:val="24"/>
          <w:szCs w:val="24"/>
          <w:lang w:val="pl-PL"/>
        </w:rPr>
        <w:t xml:space="preserve">Załącznik nr 4 – </w:t>
      </w:r>
      <w:r w:rsidR="00D844AC" w:rsidRPr="00442ADF">
        <w:rPr>
          <w:rFonts w:ascii="HelveticaNeueLT Pro 45 Lt" w:eastAsiaTheme="minorHAnsi" w:hAnsi="HelveticaNeueLT Pro 45 Lt" w:cstheme="minorBidi"/>
          <w:color w:val="485A5A"/>
          <w:sz w:val="24"/>
          <w:szCs w:val="24"/>
          <w:lang w:val="pl-PL"/>
        </w:rPr>
        <w:t>Lista Opracowań</w:t>
      </w:r>
    </w:p>
    <w:p w14:paraId="3374F863" w14:textId="670A812D" w:rsidR="00C0572F" w:rsidRDefault="00C0572F" w:rsidP="00C0572F">
      <w:pPr>
        <w:spacing w:line="360" w:lineRule="auto"/>
        <w:rPr>
          <w:rFonts w:ascii="HelveticaNeueLT Pro 45 Lt" w:eastAsiaTheme="minorHAnsi" w:hAnsi="HelveticaNeueLT Pro 45 Lt" w:cstheme="minorBidi"/>
          <w:color w:val="485A5A"/>
          <w:sz w:val="24"/>
          <w:szCs w:val="24"/>
          <w:lang w:val="pl-PL"/>
        </w:rPr>
      </w:pPr>
      <w:r w:rsidRPr="00D47BE7">
        <w:rPr>
          <w:rFonts w:ascii="HelveticaNeueLT Pro 45 Lt" w:eastAsiaTheme="minorHAnsi" w:hAnsi="HelveticaNeueLT Pro 45 Lt" w:cstheme="minorBidi"/>
          <w:color w:val="485A5A"/>
          <w:sz w:val="24"/>
          <w:szCs w:val="24"/>
          <w:lang w:val="pl-PL"/>
        </w:rPr>
        <w:t xml:space="preserve">Załącznik nr </w:t>
      </w:r>
      <w:r w:rsidR="00D47BE7" w:rsidRPr="00D47BE7">
        <w:rPr>
          <w:rFonts w:ascii="HelveticaNeueLT Pro 45 Lt" w:eastAsiaTheme="minorHAnsi" w:hAnsi="HelveticaNeueLT Pro 45 Lt" w:cstheme="minorBidi"/>
          <w:color w:val="485A5A"/>
          <w:sz w:val="24"/>
          <w:szCs w:val="24"/>
          <w:lang w:val="pl-PL"/>
        </w:rPr>
        <w:t>5</w:t>
      </w:r>
      <w:r w:rsidRPr="00D47BE7">
        <w:rPr>
          <w:rFonts w:ascii="HelveticaNeueLT Pro 45 Lt" w:eastAsiaTheme="minorHAnsi" w:hAnsi="HelveticaNeueLT Pro 45 Lt" w:cstheme="minorBidi"/>
          <w:color w:val="485A5A"/>
          <w:sz w:val="24"/>
          <w:szCs w:val="24"/>
          <w:lang w:val="pl-PL"/>
        </w:rPr>
        <w:t xml:space="preserve"> – Wzór metryczki rysunku Dokumentacji </w:t>
      </w:r>
      <w:r w:rsidR="00D844AC" w:rsidRPr="00D47BE7">
        <w:rPr>
          <w:rFonts w:ascii="HelveticaNeueLT Pro 45 Lt" w:eastAsiaTheme="minorHAnsi" w:hAnsi="HelveticaNeueLT Pro 45 Lt" w:cstheme="minorBidi"/>
          <w:color w:val="485A5A"/>
          <w:sz w:val="24"/>
          <w:szCs w:val="24"/>
          <w:lang w:val="pl-PL"/>
        </w:rPr>
        <w:t>W</w:t>
      </w:r>
      <w:r w:rsidRPr="00D47BE7">
        <w:rPr>
          <w:rFonts w:ascii="HelveticaNeueLT Pro 45 Lt" w:eastAsiaTheme="minorHAnsi" w:hAnsi="HelveticaNeueLT Pro 45 Lt" w:cstheme="minorBidi"/>
          <w:color w:val="485A5A"/>
          <w:sz w:val="24"/>
          <w:szCs w:val="24"/>
          <w:lang w:val="pl-PL"/>
        </w:rPr>
        <w:t>ykonawczej</w:t>
      </w:r>
    </w:p>
    <w:p w14:paraId="78E7D69E" w14:textId="2B0C7DF9" w:rsidR="000728B2" w:rsidRDefault="000728B2" w:rsidP="000728B2">
      <w:pPr>
        <w:spacing w:line="360" w:lineRule="auto"/>
        <w:rPr>
          <w:rFonts w:ascii="HelveticaNeueLT Pro 45 Lt" w:eastAsiaTheme="minorHAnsi" w:hAnsi="HelveticaNeueLT Pro 45 Lt" w:cstheme="minorBidi"/>
          <w:color w:val="485A5A"/>
          <w:sz w:val="24"/>
          <w:szCs w:val="24"/>
          <w:lang w:val="pl-PL"/>
        </w:rPr>
      </w:pPr>
      <w:r w:rsidRPr="005C2493">
        <w:rPr>
          <w:rFonts w:ascii="HelveticaNeueLT Pro 45 Lt" w:eastAsiaTheme="minorHAnsi" w:hAnsi="HelveticaNeueLT Pro 45 Lt" w:cstheme="minorBidi"/>
          <w:color w:val="485A5A"/>
          <w:sz w:val="24"/>
          <w:szCs w:val="24"/>
          <w:lang w:val="pl-PL"/>
        </w:rPr>
        <w:t xml:space="preserve">Załącznik nr 6 – </w:t>
      </w:r>
      <w:r w:rsidR="005C2493" w:rsidRPr="005C2493">
        <w:rPr>
          <w:rFonts w:ascii="HelveticaNeueLT Pro 45 Lt" w:eastAsiaTheme="minorHAnsi" w:hAnsi="HelveticaNeueLT Pro 45 Lt" w:cstheme="minorBidi"/>
          <w:color w:val="485A5A"/>
          <w:sz w:val="24"/>
          <w:szCs w:val="24"/>
          <w:lang w:val="pl-PL"/>
        </w:rPr>
        <w:t>Specyfikacja urządzeń i materiałów</w:t>
      </w:r>
      <w:r w:rsidR="005C2493">
        <w:rPr>
          <w:rFonts w:ascii="HelveticaNeueLT Pro 45 Lt" w:eastAsiaTheme="minorHAnsi" w:hAnsi="HelveticaNeueLT Pro 45 Lt" w:cstheme="minorBidi"/>
          <w:color w:val="485A5A"/>
          <w:sz w:val="24"/>
          <w:szCs w:val="24"/>
          <w:lang w:val="pl-PL"/>
        </w:rPr>
        <w:t xml:space="preserve"> – Wzór tabeli</w:t>
      </w:r>
    </w:p>
    <w:p w14:paraId="1C60A8B1" w14:textId="6BCA05A8" w:rsidR="00C0572F" w:rsidRPr="00B4625D" w:rsidRDefault="00D844AC" w:rsidP="000728B2">
      <w:pPr>
        <w:spacing w:line="360" w:lineRule="auto"/>
        <w:rPr>
          <w:rFonts w:ascii="HelveticaNeueLT Pro 45 Lt" w:eastAsiaTheme="minorHAnsi" w:hAnsi="HelveticaNeueLT Pro 45 Lt" w:cstheme="minorBidi"/>
          <w:color w:val="485A5A"/>
          <w:sz w:val="24"/>
          <w:szCs w:val="24"/>
          <w:lang w:val="pl-PL"/>
        </w:rPr>
      </w:pPr>
      <w:r w:rsidRPr="00B4625D">
        <w:rPr>
          <w:rFonts w:ascii="HelveticaNeueLT Pro 45 Lt" w:eastAsiaTheme="minorHAnsi" w:hAnsi="HelveticaNeueLT Pro 45 Lt" w:cstheme="minorBidi"/>
          <w:color w:val="485A5A"/>
          <w:sz w:val="24"/>
          <w:szCs w:val="24"/>
          <w:lang w:val="pl-PL"/>
        </w:rPr>
        <w:t xml:space="preserve">Załącznik nr </w:t>
      </w:r>
      <w:r w:rsidR="000728B2">
        <w:rPr>
          <w:rFonts w:ascii="HelveticaNeueLT Pro 45 Lt" w:eastAsiaTheme="minorHAnsi" w:hAnsi="HelveticaNeueLT Pro 45 Lt" w:cstheme="minorBidi"/>
          <w:color w:val="485A5A"/>
          <w:sz w:val="24"/>
          <w:szCs w:val="24"/>
          <w:lang w:val="pl-PL"/>
        </w:rPr>
        <w:t>7</w:t>
      </w:r>
      <w:r w:rsidRPr="00B4625D">
        <w:rPr>
          <w:rFonts w:ascii="HelveticaNeueLT Pro 45 Lt" w:eastAsiaTheme="minorHAnsi" w:hAnsi="HelveticaNeueLT Pro 45 Lt" w:cstheme="minorBidi"/>
          <w:color w:val="485A5A"/>
          <w:sz w:val="24"/>
          <w:szCs w:val="24"/>
          <w:lang w:val="pl-PL"/>
        </w:rPr>
        <w:t xml:space="preserve"> – Protokół przekazania Dokumentacji Wykonawczej</w:t>
      </w:r>
    </w:p>
    <w:p w14:paraId="4B97A9BE" w14:textId="32F0A9C7" w:rsidR="00C0572F" w:rsidRPr="00B4625D" w:rsidRDefault="00C0572F" w:rsidP="000728B2">
      <w:pPr>
        <w:spacing w:line="360" w:lineRule="auto"/>
        <w:rPr>
          <w:rFonts w:ascii="HelveticaNeueLT Pro 45 Lt" w:eastAsiaTheme="minorHAnsi" w:hAnsi="HelveticaNeueLT Pro 45 Lt" w:cstheme="minorBidi"/>
          <w:color w:val="485A5A"/>
          <w:sz w:val="24"/>
          <w:szCs w:val="24"/>
          <w:lang w:val="pl-PL"/>
        </w:rPr>
      </w:pPr>
    </w:p>
    <w:p w14:paraId="55AE1554" w14:textId="12750FC9" w:rsidR="00C0572F" w:rsidRPr="000728B2" w:rsidRDefault="00C0572F" w:rsidP="000728B2">
      <w:pPr>
        <w:spacing w:line="360" w:lineRule="auto"/>
        <w:rPr>
          <w:rFonts w:ascii="HelveticaNeueLT Pro 45 Lt" w:eastAsiaTheme="minorHAnsi" w:hAnsi="HelveticaNeueLT Pro 45 Lt" w:cstheme="minorBidi"/>
          <w:color w:val="485A5A"/>
          <w:sz w:val="24"/>
          <w:szCs w:val="24"/>
          <w:lang w:val="pl-PL"/>
        </w:rPr>
      </w:pPr>
    </w:p>
    <w:p w14:paraId="2FEB4473" w14:textId="6FADAC9E" w:rsidR="00C0572F" w:rsidRPr="000728B2" w:rsidRDefault="00C0572F" w:rsidP="000728B2">
      <w:pPr>
        <w:spacing w:line="360" w:lineRule="auto"/>
        <w:rPr>
          <w:rFonts w:ascii="HelveticaNeueLT Pro 45 Lt" w:eastAsiaTheme="minorHAnsi" w:hAnsi="HelveticaNeueLT Pro 45 Lt" w:cstheme="minorBidi"/>
          <w:color w:val="485A5A"/>
          <w:sz w:val="24"/>
          <w:szCs w:val="24"/>
          <w:lang w:val="pl-PL"/>
        </w:rPr>
      </w:pPr>
    </w:p>
    <w:p w14:paraId="74C4161E" w14:textId="21916C52" w:rsidR="00C0572F" w:rsidRDefault="00C0572F" w:rsidP="00C0572F">
      <w:pPr>
        <w:pStyle w:val="ReescoPunktory"/>
        <w:numPr>
          <w:ilvl w:val="0"/>
          <w:numId w:val="0"/>
        </w:numPr>
        <w:rPr>
          <w:rFonts w:ascii="HelveticaNeueLT Pro 45 Lt" w:hAnsi="HelveticaNeueLT Pro 45 Lt"/>
          <w:color w:val="485A5A"/>
          <w:lang w:val="pl-PL"/>
        </w:rPr>
      </w:pPr>
    </w:p>
    <w:p w14:paraId="62F53D29" w14:textId="753830A6" w:rsidR="00C0572F" w:rsidRDefault="00C0572F" w:rsidP="00C0572F">
      <w:pPr>
        <w:pStyle w:val="ReescoPunktory"/>
        <w:numPr>
          <w:ilvl w:val="0"/>
          <w:numId w:val="0"/>
        </w:numPr>
        <w:rPr>
          <w:rFonts w:ascii="HelveticaNeueLT Pro 45 Lt" w:hAnsi="HelveticaNeueLT Pro 45 Lt"/>
          <w:color w:val="485A5A"/>
          <w:lang w:val="pl-PL"/>
        </w:rPr>
      </w:pPr>
    </w:p>
    <w:p w14:paraId="07AF3995" w14:textId="6840C48B" w:rsidR="00C0572F" w:rsidRDefault="00C0572F" w:rsidP="00C0572F">
      <w:pPr>
        <w:pStyle w:val="ReescoPunktory"/>
        <w:numPr>
          <w:ilvl w:val="0"/>
          <w:numId w:val="0"/>
        </w:numPr>
        <w:rPr>
          <w:rFonts w:ascii="HelveticaNeueLT Pro 45 Lt" w:hAnsi="HelveticaNeueLT Pro 45 Lt"/>
          <w:color w:val="485A5A"/>
          <w:lang w:val="pl-PL"/>
        </w:rPr>
      </w:pPr>
    </w:p>
    <w:p w14:paraId="08243820" w14:textId="7089D35A" w:rsidR="00C0572F" w:rsidRDefault="00C0572F" w:rsidP="00C0572F">
      <w:pPr>
        <w:pStyle w:val="ReescoPunktory"/>
        <w:numPr>
          <w:ilvl w:val="0"/>
          <w:numId w:val="0"/>
        </w:numPr>
        <w:rPr>
          <w:rFonts w:ascii="HelveticaNeueLT Pro 45 Lt" w:hAnsi="HelveticaNeueLT Pro 45 Lt"/>
          <w:color w:val="485A5A"/>
          <w:lang w:val="pl-PL"/>
        </w:rPr>
      </w:pPr>
    </w:p>
    <w:p w14:paraId="727E1895" w14:textId="6A81F3C1" w:rsidR="00C0572F" w:rsidRDefault="00C0572F" w:rsidP="00C0572F">
      <w:pPr>
        <w:pStyle w:val="ReescoPunktory"/>
        <w:numPr>
          <w:ilvl w:val="0"/>
          <w:numId w:val="0"/>
        </w:numPr>
        <w:rPr>
          <w:rFonts w:ascii="HelveticaNeueLT Pro 45 Lt" w:hAnsi="HelveticaNeueLT Pro 45 Lt"/>
          <w:color w:val="485A5A"/>
          <w:lang w:val="pl-PL"/>
        </w:rPr>
      </w:pPr>
    </w:p>
    <w:p w14:paraId="1671150C" w14:textId="0B413059" w:rsidR="00C0572F" w:rsidRDefault="00C0572F" w:rsidP="00C0572F">
      <w:pPr>
        <w:pStyle w:val="ReescoPunktory"/>
        <w:numPr>
          <w:ilvl w:val="0"/>
          <w:numId w:val="0"/>
        </w:numPr>
        <w:rPr>
          <w:rFonts w:ascii="HelveticaNeueLT Pro 45 Lt" w:hAnsi="HelveticaNeueLT Pro 45 Lt"/>
          <w:color w:val="485A5A"/>
          <w:lang w:val="pl-PL"/>
        </w:rPr>
      </w:pPr>
    </w:p>
    <w:p w14:paraId="5EE888A4" w14:textId="19CEF244" w:rsidR="00C0572F" w:rsidRDefault="00C0572F" w:rsidP="00C0572F">
      <w:pPr>
        <w:pStyle w:val="ReescoPunktory"/>
        <w:numPr>
          <w:ilvl w:val="0"/>
          <w:numId w:val="0"/>
        </w:numPr>
        <w:rPr>
          <w:rFonts w:ascii="HelveticaNeueLT Pro 45 Lt" w:hAnsi="HelveticaNeueLT Pro 45 Lt"/>
          <w:color w:val="485A5A"/>
          <w:lang w:val="pl-PL"/>
        </w:rPr>
      </w:pPr>
    </w:p>
    <w:p w14:paraId="282B8509" w14:textId="289B7713" w:rsidR="00C0572F" w:rsidRDefault="00C0572F" w:rsidP="00C0572F">
      <w:pPr>
        <w:pStyle w:val="ReescoPunktory"/>
        <w:numPr>
          <w:ilvl w:val="0"/>
          <w:numId w:val="0"/>
        </w:numPr>
        <w:rPr>
          <w:rFonts w:ascii="HelveticaNeueLT Pro 45 Lt" w:hAnsi="HelveticaNeueLT Pro 45 Lt"/>
          <w:color w:val="485A5A"/>
          <w:lang w:val="pl-PL"/>
        </w:rPr>
      </w:pPr>
    </w:p>
    <w:p w14:paraId="6F33CE58" w14:textId="317FF9E2" w:rsidR="00C0572F" w:rsidRDefault="00C0572F" w:rsidP="00C0572F">
      <w:pPr>
        <w:pStyle w:val="ReescoPunktory"/>
        <w:numPr>
          <w:ilvl w:val="0"/>
          <w:numId w:val="0"/>
        </w:numPr>
        <w:rPr>
          <w:rFonts w:ascii="HelveticaNeueLT Pro 45 Lt" w:hAnsi="HelveticaNeueLT Pro 45 Lt"/>
          <w:color w:val="485A5A"/>
          <w:lang w:val="pl-PL"/>
        </w:rPr>
      </w:pPr>
    </w:p>
    <w:p w14:paraId="15A22CF2" w14:textId="09A2EB3A" w:rsidR="00C0572F" w:rsidRDefault="00C0572F" w:rsidP="00C0572F">
      <w:pPr>
        <w:pStyle w:val="ReescoPunktory"/>
        <w:numPr>
          <w:ilvl w:val="0"/>
          <w:numId w:val="0"/>
        </w:numPr>
        <w:rPr>
          <w:rFonts w:ascii="HelveticaNeueLT Pro 45 Lt" w:hAnsi="HelveticaNeueLT Pro 45 Lt"/>
          <w:color w:val="485A5A"/>
          <w:lang w:val="pl-PL"/>
        </w:rPr>
      </w:pPr>
    </w:p>
    <w:p w14:paraId="4A26C319" w14:textId="4C17644F" w:rsidR="00C0572F" w:rsidRDefault="00C0572F" w:rsidP="00C0572F">
      <w:pPr>
        <w:pStyle w:val="ReescoPunktory"/>
        <w:numPr>
          <w:ilvl w:val="0"/>
          <w:numId w:val="0"/>
        </w:numPr>
        <w:rPr>
          <w:rFonts w:ascii="HelveticaNeueLT Pro 45 Lt" w:hAnsi="HelveticaNeueLT Pro 45 Lt"/>
          <w:color w:val="485A5A"/>
          <w:lang w:val="pl-PL"/>
        </w:rPr>
      </w:pPr>
    </w:p>
    <w:p w14:paraId="386FF674" w14:textId="790790C7" w:rsidR="00C0572F" w:rsidRDefault="00C0572F" w:rsidP="00C0572F">
      <w:pPr>
        <w:pStyle w:val="ReescoPunktory"/>
        <w:numPr>
          <w:ilvl w:val="0"/>
          <w:numId w:val="0"/>
        </w:numPr>
        <w:rPr>
          <w:rFonts w:ascii="HelveticaNeueLT Pro 45 Lt" w:hAnsi="HelveticaNeueLT Pro 45 Lt"/>
          <w:color w:val="485A5A"/>
          <w:lang w:val="pl-PL"/>
        </w:rPr>
      </w:pPr>
    </w:p>
    <w:p w14:paraId="324A1BFA" w14:textId="60201F0F" w:rsidR="00D844AC" w:rsidRDefault="00D844AC" w:rsidP="00C0572F">
      <w:pPr>
        <w:pStyle w:val="ReescoPunktory"/>
        <w:numPr>
          <w:ilvl w:val="0"/>
          <w:numId w:val="0"/>
        </w:numPr>
        <w:rPr>
          <w:rFonts w:ascii="HelveticaNeueLT Pro 45 Lt" w:hAnsi="HelveticaNeueLT Pro 45 Lt"/>
          <w:color w:val="485A5A"/>
          <w:lang w:val="pl-PL"/>
        </w:rPr>
      </w:pPr>
    </w:p>
    <w:p w14:paraId="4B54691A" w14:textId="0050DE72" w:rsidR="00D844AC" w:rsidRDefault="00D844AC" w:rsidP="00C0572F">
      <w:pPr>
        <w:pStyle w:val="ReescoPunktory"/>
        <w:numPr>
          <w:ilvl w:val="0"/>
          <w:numId w:val="0"/>
        </w:numPr>
        <w:rPr>
          <w:rFonts w:ascii="HelveticaNeueLT Pro 45 Lt" w:hAnsi="HelveticaNeueLT Pro 45 Lt"/>
          <w:color w:val="485A5A"/>
          <w:lang w:val="pl-PL"/>
        </w:rPr>
      </w:pPr>
    </w:p>
    <w:p w14:paraId="39726048" w14:textId="73E46BB8" w:rsidR="00D844AC" w:rsidRDefault="00D844AC" w:rsidP="00C0572F">
      <w:pPr>
        <w:pStyle w:val="ReescoPunktory"/>
        <w:numPr>
          <w:ilvl w:val="0"/>
          <w:numId w:val="0"/>
        </w:numPr>
        <w:rPr>
          <w:rFonts w:ascii="HelveticaNeueLT Pro 45 Lt" w:hAnsi="HelveticaNeueLT Pro 45 Lt"/>
          <w:color w:val="485A5A"/>
          <w:lang w:val="pl-PL"/>
        </w:rPr>
      </w:pPr>
    </w:p>
    <w:p w14:paraId="1D055799" w14:textId="70FE55D5" w:rsidR="00D844AC" w:rsidRDefault="00D844AC" w:rsidP="00C0572F">
      <w:pPr>
        <w:pStyle w:val="ReescoPunktory"/>
        <w:numPr>
          <w:ilvl w:val="0"/>
          <w:numId w:val="0"/>
        </w:numPr>
        <w:rPr>
          <w:rFonts w:ascii="HelveticaNeueLT Pro 45 Lt" w:hAnsi="HelveticaNeueLT Pro 45 Lt"/>
          <w:color w:val="485A5A"/>
          <w:lang w:val="pl-PL"/>
        </w:rPr>
      </w:pPr>
    </w:p>
    <w:p w14:paraId="682FB0A1" w14:textId="08981231" w:rsidR="00D844AC" w:rsidRDefault="00D844AC" w:rsidP="00C0572F">
      <w:pPr>
        <w:pStyle w:val="ReescoPunktory"/>
        <w:numPr>
          <w:ilvl w:val="0"/>
          <w:numId w:val="0"/>
        </w:numPr>
        <w:rPr>
          <w:rFonts w:ascii="HelveticaNeueLT Pro 45 Lt" w:hAnsi="HelveticaNeueLT Pro 45 Lt"/>
          <w:color w:val="485A5A"/>
          <w:lang w:val="pl-PL"/>
        </w:rPr>
      </w:pPr>
    </w:p>
    <w:p w14:paraId="4CFEA563" w14:textId="601B9AA8" w:rsidR="00D844AC" w:rsidRDefault="00D844AC" w:rsidP="00C0572F">
      <w:pPr>
        <w:pStyle w:val="ReescoPunktory"/>
        <w:numPr>
          <w:ilvl w:val="0"/>
          <w:numId w:val="0"/>
        </w:numPr>
        <w:rPr>
          <w:rFonts w:ascii="HelveticaNeueLT Pro 45 Lt" w:hAnsi="HelveticaNeueLT Pro 45 Lt"/>
          <w:color w:val="485A5A"/>
          <w:lang w:val="pl-PL"/>
        </w:rPr>
      </w:pPr>
    </w:p>
    <w:p w14:paraId="1E091B1D" w14:textId="5E61F995" w:rsidR="00D844AC" w:rsidRDefault="00D844AC" w:rsidP="00C0572F">
      <w:pPr>
        <w:pStyle w:val="ReescoPunktory"/>
        <w:numPr>
          <w:ilvl w:val="0"/>
          <w:numId w:val="0"/>
        </w:numPr>
        <w:rPr>
          <w:rFonts w:ascii="HelveticaNeueLT Pro 45 Lt" w:hAnsi="HelveticaNeueLT Pro 45 Lt"/>
          <w:color w:val="485A5A"/>
          <w:lang w:val="pl-PL"/>
        </w:rPr>
      </w:pPr>
    </w:p>
    <w:p w14:paraId="6FB09EFF" w14:textId="65D07C9E" w:rsidR="00D844AC" w:rsidRDefault="00D844AC" w:rsidP="00C0572F">
      <w:pPr>
        <w:pStyle w:val="ReescoPunktory"/>
        <w:numPr>
          <w:ilvl w:val="0"/>
          <w:numId w:val="0"/>
        </w:numPr>
        <w:rPr>
          <w:rFonts w:ascii="HelveticaNeueLT Pro 45 Lt" w:hAnsi="HelveticaNeueLT Pro 45 Lt"/>
          <w:color w:val="485A5A"/>
          <w:lang w:val="pl-PL"/>
        </w:rPr>
      </w:pPr>
    </w:p>
    <w:p w14:paraId="0A49AD77" w14:textId="47906F91" w:rsidR="00D844AC" w:rsidRDefault="00D844AC" w:rsidP="00C0572F">
      <w:pPr>
        <w:pStyle w:val="ReescoPunktory"/>
        <w:numPr>
          <w:ilvl w:val="0"/>
          <w:numId w:val="0"/>
        </w:numPr>
        <w:rPr>
          <w:rFonts w:ascii="HelveticaNeueLT Pro 45 Lt" w:hAnsi="HelveticaNeueLT Pro 45 Lt"/>
          <w:color w:val="485A5A"/>
          <w:lang w:val="pl-PL"/>
        </w:rPr>
      </w:pPr>
    </w:p>
    <w:p w14:paraId="0B14F681" w14:textId="5618F1E7" w:rsidR="00D844AC" w:rsidRDefault="00D844AC" w:rsidP="00C0572F">
      <w:pPr>
        <w:pStyle w:val="ReescoPunktory"/>
        <w:numPr>
          <w:ilvl w:val="0"/>
          <w:numId w:val="0"/>
        </w:numPr>
        <w:rPr>
          <w:rFonts w:ascii="HelveticaNeueLT Pro 45 Lt" w:hAnsi="HelveticaNeueLT Pro 45 Lt"/>
          <w:color w:val="485A5A"/>
          <w:lang w:val="pl-PL"/>
        </w:rPr>
      </w:pPr>
    </w:p>
    <w:p w14:paraId="1604FF37" w14:textId="58BFA1B8" w:rsidR="00D47BE7" w:rsidRDefault="00D47BE7" w:rsidP="00C0572F">
      <w:pPr>
        <w:pStyle w:val="ReescoPunktory"/>
        <w:numPr>
          <w:ilvl w:val="0"/>
          <w:numId w:val="0"/>
        </w:numPr>
        <w:rPr>
          <w:rFonts w:ascii="HelveticaNeueLT Pro 45 Lt" w:hAnsi="HelveticaNeueLT Pro 45 Lt"/>
          <w:color w:val="485A5A"/>
          <w:lang w:val="pl-PL"/>
        </w:rPr>
      </w:pPr>
    </w:p>
    <w:p w14:paraId="4AABE749" w14:textId="77777777" w:rsidR="00D47BE7" w:rsidRDefault="00D47BE7" w:rsidP="00C0572F">
      <w:pPr>
        <w:pStyle w:val="ReescoPunktory"/>
        <w:numPr>
          <w:ilvl w:val="0"/>
          <w:numId w:val="0"/>
        </w:numPr>
        <w:rPr>
          <w:rFonts w:ascii="HelveticaNeueLT Pro 45 Lt" w:hAnsi="HelveticaNeueLT Pro 45 Lt"/>
          <w:color w:val="485A5A"/>
          <w:lang w:val="pl-PL"/>
        </w:rPr>
      </w:pPr>
    </w:p>
    <w:p w14:paraId="6EA981A5" w14:textId="77DF89BA" w:rsidR="00D844AC" w:rsidRDefault="00D844AC" w:rsidP="00C0572F">
      <w:pPr>
        <w:pStyle w:val="ReescoPunktory"/>
        <w:numPr>
          <w:ilvl w:val="0"/>
          <w:numId w:val="0"/>
        </w:numPr>
        <w:rPr>
          <w:rFonts w:ascii="HelveticaNeueLT Pro 45 Lt" w:hAnsi="HelveticaNeueLT Pro 45 Lt"/>
          <w:color w:val="485A5A"/>
          <w:lang w:val="pl-PL"/>
        </w:rPr>
      </w:pPr>
    </w:p>
    <w:p w14:paraId="55B3AF43" w14:textId="77777777" w:rsidR="00D844AC" w:rsidRDefault="00D844AC" w:rsidP="00C0572F">
      <w:pPr>
        <w:pStyle w:val="ReescoPunktory"/>
        <w:numPr>
          <w:ilvl w:val="0"/>
          <w:numId w:val="0"/>
        </w:numPr>
        <w:rPr>
          <w:rFonts w:ascii="HelveticaNeueLT Pro 45 Lt" w:hAnsi="HelveticaNeueLT Pro 45 Lt"/>
          <w:color w:val="485A5A"/>
          <w:lang w:val="pl-PL"/>
        </w:rPr>
      </w:pPr>
    </w:p>
    <w:p w14:paraId="7380FB6F" w14:textId="363AC1A5" w:rsidR="00844D1E" w:rsidRDefault="00844D1E" w:rsidP="00C0572F">
      <w:pPr>
        <w:pStyle w:val="ReescoPunktory"/>
        <w:numPr>
          <w:ilvl w:val="0"/>
          <w:numId w:val="0"/>
        </w:numPr>
        <w:rPr>
          <w:rFonts w:ascii="HelveticaNeueLT Pro 45 Lt" w:hAnsi="HelveticaNeueLT Pro 45 Lt"/>
          <w:color w:val="485A5A"/>
          <w:lang w:val="pl-PL"/>
        </w:rPr>
      </w:pPr>
    </w:p>
    <w:p w14:paraId="07239536" w14:textId="77777777" w:rsidR="00844D1E" w:rsidRDefault="00844D1E" w:rsidP="00C0572F">
      <w:pPr>
        <w:pStyle w:val="ReescoPunktory"/>
        <w:numPr>
          <w:ilvl w:val="0"/>
          <w:numId w:val="0"/>
        </w:numPr>
        <w:rPr>
          <w:rFonts w:ascii="HelveticaNeueLT Pro 45 Lt" w:hAnsi="HelveticaNeueLT Pro 45 Lt"/>
          <w:color w:val="485A5A"/>
          <w:lang w:val="pl-PL"/>
        </w:rPr>
      </w:pPr>
    </w:p>
    <w:p w14:paraId="72623BC7" w14:textId="3D9C3C2D" w:rsidR="00C0572F" w:rsidRDefault="00C0572F" w:rsidP="00C0572F">
      <w:pPr>
        <w:pStyle w:val="ReescoPunktory"/>
        <w:numPr>
          <w:ilvl w:val="0"/>
          <w:numId w:val="0"/>
        </w:numPr>
        <w:rPr>
          <w:rFonts w:ascii="HelveticaNeueLT Pro 45 Lt" w:hAnsi="HelveticaNeueLT Pro 45 Lt"/>
          <w:color w:val="485A5A"/>
          <w:lang w:val="pl-PL"/>
        </w:rPr>
      </w:pPr>
    </w:p>
    <w:p w14:paraId="2DBD5FFE" w14:textId="726285C8" w:rsidR="00C0572F" w:rsidRDefault="00C0572F" w:rsidP="00C0572F">
      <w:pPr>
        <w:pStyle w:val="ReescoPunktory"/>
        <w:numPr>
          <w:ilvl w:val="0"/>
          <w:numId w:val="0"/>
        </w:numPr>
        <w:rPr>
          <w:rFonts w:ascii="HelveticaNeueLT Pro 45 Lt" w:hAnsi="HelveticaNeueLT Pro 45 Lt"/>
          <w:color w:val="485A5A"/>
          <w:lang w:val="pl-PL"/>
        </w:rPr>
      </w:pPr>
    </w:p>
    <w:p w14:paraId="017ED11E" w14:textId="7245B9A6" w:rsidR="00844D1E" w:rsidRPr="00844D1E" w:rsidRDefault="00844D1E" w:rsidP="00C0572F">
      <w:pPr>
        <w:pStyle w:val="ReescoPunktory"/>
        <w:numPr>
          <w:ilvl w:val="0"/>
          <w:numId w:val="0"/>
        </w:numPr>
        <w:rPr>
          <w:rFonts w:ascii="HelveticaNeueLT Pro 65 Md" w:eastAsiaTheme="minorHAnsi" w:hAnsi="HelveticaNeueLT Pro 65 Md" w:cstheme="minorBidi"/>
          <w:color w:val="485A5A"/>
          <w:sz w:val="24"/>
          <w:szCs w:val="24"/>
          <w:lang w:val="pl-PL"/>
        </w:rPr>
      </w:pPr>
      <w:r w:rsidRPr="00844D1E">
        <w:rPr>
          <w:rFonts w:ascii="HelveticaNeueLT Pro 65 Md" w:eastAsiaTheme="minorHAnsi" w:hAnsi="HelveticaNeueLT Pro 65 Md" w:cstheme="minorBidi"/>
          <w:color w:val="485A5A"/>
          <w:sz w:val="24"/>
          <w:szCs w:val="24"/>
          <w:lang w:val="pl-PL"/>
        </w:rPr>
        <w:lastRenderedPageBreak/>
        <w:t>Załącznik nr 1 – Wzór grzbietu segregatora Dokumentacji Wykonawczej</w:t>
      </w:r>
    </w:p>
    <w:p w14:paraId="37B14E0D" w14:textId="280C21D0" w:rsidR="00844D1E" w:rsidRDefault="00844D1E" w:rsidP="00C0572F">
      <w:pPr>
        <w:pStyle w:val="ReescoPunktory"/>
        <w:numPr>
          <w:ilvl w:val="0"/>
          <w:numId w:val="0"/>
        </w:numPr>
        <w:rPr>
          <w:rFonts w:ascii="HelveticaNeueLT Pro 45 Lt" w:hAnsi="HelveticaNeueLT Pro 45 Lt"/>
          <w:color w:val="485A5A"/>
          <w:lang w:val="pl-PL"/>
        </w:rPr>
      </w:pPr>
    </w:p>
    <w:p w14:paraId="36DAFA59" w14:textId="77777777" w:rsidR="00887937" w:rsidRDefault="00887937" w:rsidP="00C0572F">
      <w:pPr>
        <w:pStyle w:val="ReescoPunktory"/>
        <w:numPr>
          <w:ilvl w:val="0"/>
          <w:numId w:val="0"/>
        </w:numPr>
        <w:rPr>
          <w:rFonts w:ascii="HelveticaNeueLT Pro 45 Lt" w:hAnsi="HelveticaNeueLT Pro 45 Lt"/>
          <w:color w:val="485A5A"/>
          <w:lang w:val="pl-PL"/>
        </w:rPr>
        <w:sectPr w:rsidR="00887937" w:rsidSect="0066162A">
          <w:footerReference w:type="default" r:id="rId52"/>
          <w:headerReference w:type="first" r:id="rId53"/>
          <w:pgSz w:w="11906" w:h="16838" w:code="9"/>
          <w:pgMar w:top="1134" w:right="1304" w:bottom="851" w:left="1021" w:header="0" w:footer="0" w:gutter="0"/>
          <w:cols w:space="708"/>
          <w:noEndnote/>
          <w:titlePg/>
          <w:docGrid w:linePitch="360"/>
        </w:sectPr>
      </w:pPr>
    </w:p>
    <w:p w14:paraId="5F110C24" w14:textId="7B208290" w:rsidR="00887937" w:rsidRPr="00C0572F" w:rsidRDefault="00DB2BE2" w:rsidP="00887937">
      <w:pPr>
        <w:spacing w:line="360" w:lineRule="auto"/>
        <w:rPr>
          <w:rFonts w:ascii="HelveticaNeueLT Pro 65 Md" w:eastAsiaTheme="minorHAnsi" w:hAnsi="HelveticaNeueLT Pro 65 Md" w:cstheme="minorBidi"/>
          <w:color w:val="485A5A"/>
          <w:sz w:val="24"/>
          <w:szCs w:val="24"/>
          <w:lang w:val="pl-PL"/>
        </w:rPr>
      </w:pPr>
      <w:r w:rsidRPr="00DB2BE2">
        <w:rPr>
          <w:rFonts w:ascii="HelveticaNeueLT Pro 65 Md" w:eastAsiaTheme="minorHAnsi" w:hAnsi="HelveticaNeueLT Pro 65 Md" w:cstheme="minorBidi"/>
          <w:noProof/>
          <w:color w:val="485A5A"/>
          <w:sz w:val="24"/>
          <w:szCs w:val="24"/>
          <w:lang w:val="pl-PL"/>
        </w:rPr>
        <w:drawing>
          <wp:inline distT="0" distB="0" distL="0" distR="0" wp14:anchorId="293DD230" wp14:editId="7F5567F3">
            <wp:extent cx="6083935" cy="7387590"/>
            <wp:effectExtent l="0" t="0" r="0" b="3810"/>
            <wp:docPr id="1698144282" name="Obraz 1"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44282" name="Obraz 1" descr="Obraz zawierający diagram&#10;&#10;Opis wygenerowany automatycznie"/>
                    <pic:cNvPicPr/>
                  </pic:nvPicPr>
                  <pic:blipFill>
                    <a:blip r:embed="rId54"/>
                    <a:stretch>
                      <a:fillRect/>
                    </a:stretch>
                  </pic:blipFill>
                  <pic:spPr>
                    <a:xfrm>
                      <a:off x="0" y="0"/>
                      <a:ext cx="6083935" cy="7387590"/>
                    </a:xfrm>
                    <a:prstGeom prst="rect">
                      <a:avLst/>
                    </a:prstGeom>
                  </pic:spPr>
                </pic:pic>
              </a:graphicData>
            </a:graphic>
          </wp:inline>
        </w:drawing>
      </w:r>
    </w:p>
    <w:p w14:paraId="1476AE58" w14:textId="77777777" w:rsidR="00B453F8" w:rsidRDefault="00B453F8" w:rsidP="00C0572F">
      <w:pPr>
        <w:spacing w:line="360" w:lineRule="auto"/>
        <w:rPr>
          <w:rFonts w:ascii="HelveticaNeueLT Pro 65 Md" w:eastAsiaTheme="minorHAnsi" w:hAnsi="HelveticaNeueLT Pro 65 Md" w:cstheme="minorBidi"/>
          <w:color w:val="485A5A"/>
          <w:sz w:val="24"/>
          <w:szCs w:val="24"/>
          <w:lang w:val="pl-PL"/>
        </w:rPr>
        <w:sectPr w:rsidR="00B453F8" w:rsidSect="00887937">
          <w:type w:val="continuous"/>
          <w:pgSz w:w="11906" w:h="16838" w:code="9"/>
          <w:pgMar w:top="1134" w:right="1304" w:bottom="851" w:left="1021" w:header="0" w:footer="0" w:gutter="0"/>
          <w:cols w:num="2" w:space="708"/>
          <w:noEndnote/>
          <w:docGrid w:linePitch="360"/>
        </w:sectPr>
      </w:pPr>
    </w:p>
    <w:p w14:paraId="6F3B6589" w14:textId="77777777" w:rsidR="00B453F8" w:rsidRPr="00681484" w:rsidRDefault="00B453F8" w:rsidP="00B453F8">
      <w:pPr>
        <w:spacing w:line="360" w:lineRule="auto"/>
        <w:rPr>
          <w:rFonts w:ascii="HelveticaNeueLT Pro 65 Md" w:eastAsiaTheme="minorHAnsi" w:hAnsi="HelveticaNeueLT Pro 65 Md" w:cstheme="minorBidi"/>
          <w:color w:val="485A5A"/>
          <w:sz w:val="24"/>
          <w:szCs w:val="24"/>
          <w:lang w:val="pl-PL"/>
        </w:rPr>
      </w:pPr>
      <w:r w:rsidRPr="00681484">
        <w:rPr>
          <w:rFonts w:ascii="HelveticaNeueLT Pro 65 Md" w:eastAsiaTheme="minorHAnsi" w:hAnsi="HelveticaNeueLT Pro 65 Md" w:cstheme="minorBidi"/>
          <w:color w:val="485A5A"/>
          <w:sz w:val="24"/>
          <w:szCs w:val="24"/>
          <w:lang w:val="pl-PL"/>
        </w:rPr>
        <w:lastRenderedPageBreak/>
        <w:t xml:space="preserve">Załącznik nr 2 – Wzór przekładek segregatora Dokumentacji </w:t>
      </w:r>
      <w:r>
        <w:rPr>
          <w:rFonts w:ascii="HelveticaNeueLT Pro 65 Md" w:eastAsiaTheme="minorHAnsi" w:hAnsi="HelveticaNeueLT Pro 65 Md" w:cstheme="minorBidi"/>
          <w:color w:val="485A5A"/>
          <w:sz w:val="24"/>
          <w:szCs w:val="24"/>
          <w:lang w:val="pl-PL"/>
        </w:rPr>
        <w:t>W</w:t>
      </w:r>
      <w:r w:rsidRPr="00681484">
        <w:rPr>
          <w:rFonts w:ascii="HelveticaNeueLT Pro 65 Md" w:eastAsiaTheme="minorHAnsi" w:hAnsi="HelveticaNeueLT Pro 65 Md" w:cstheme="minorBidi"/>
          <w:color w:val="485A5A"/>
          <w:sz w:val="24"/>
          <w:szCs w:val="24"/>
          <w:lang w:val="pl-PL"/>
        </w:rPr>
        <w:t>ykonawczej</w:t>
      </w:r>
    </w:p>
    <w:p w14:paraId="54B32BEF" w14:textId="77777777" w:rsidR="00B453F8" w:rsidRPr="00681484" w:rsidRDefault="00B453F8" w:rsidP="00B453F8">
      <w:pPr>
        <w:spacing w:line="360" w:lineRule="auto"/>
        <w:rPr>
          <w:rFonts w:ascii="HelveticaNeueLT Pro 65 Md" w:eastAsiaTheme="minorHAnsi" w:hAnsi="HelveticaNeueLT Pro 65 Md" w:cstheme="minorBidi"/>
          <w:color w:val="485A5A"/>
          <w:sz w:val="24"/>
          <w:szCs w:val="24"/>
          <w:lang w:val="pl-PL"/>
        </w:rPr>
      </w:pPr>
    </w:p>
    <w:p w14:paraId="78A950B4" w14:textId="77777777" w:rsidR="00B453F8" w:rsidRPr="00F50585" w:rsidRDefault="00B453F8" w:rsidP="00B453F8">
      <w:pPr>
        <w:pStyle w:val="ReescoPunktory"/>
        <w:numPr>
          <w:ilvl w:val="0"/>
          <w:numId w:val="0"/>
        </w:numPr>
        <w:rPr>
          <w:rFonts w:ascii="HelveticaNeueLT Pro 45 Lt" w:hAnsi="HelveticaNeueLT Pro 45 Lt"/>
          <w:color w:val="485A5A"/>
        </w:rPr>
      </w:pPr>
      <w:r>
        <w:rPr>
          <w:rFonts w:ascii="HelveticaNeueLT Pro 45 Lt" w:hAnsi="HelveticaNeueLT Pro 45 Lt"/>
          <w:noProof/>
          <w:color w:val="485A5A"/>
        </w:rPr>
        <w:drawing>
          <wp:inline distT="0" distB="0" distL="0" distR="0" wp14:anchorId="287BED2D" wp14:editId="35469098">
            <wp:extent cx="6323330" cy="4727575"/>
            <wp:effectExtent l="0" t="0" r="127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23330" cy="4727575"/>
                    </a:xfrm>
                    <a:prstGeom prst="rect">
                      <a:avLst/>
                    </a:prstGeom>
                    <a:noFill/>
                    <a:ln>
                      <a:noFill/>
                    </a:ln>
                  </pic:spPr>
                </pic:pic>
              </a:graphicData>
            </a:graphic>
          </wp:inline>
        </w:drawing>
      </w:r>
    </w:p>
    <w:p w14:paraId="128A0447" w14:textId="77777777" w:rsidR="00B453F8" w:rsidRDefault="00B453F8" w:rsidP="00B453F8">
      <w:pPr>
        <w:pStyle w:val="ReescoPunktory"/>
        <w:numPr>
          <w:ilvl w:val="0"/>
          <w:numId w:val="0"/>
        </w:numPr>
        <w:rPr>
          <w:rFonts w:ascii="HelveticaNeueLT Pro 45 Lt" w:hAnsi="HelveticaNeueLT Pro 45 Lt"/>
          <w:color w:val="485A5A"/>
          <w:lang w:val="pl-PL"/>
        </w:rPr>
      </w:pPr>
    </w:p>
    <w:p w14:paraId="53D2C712" w14:textId="77777777" w:rsidR="00B453F8" w:rsidRDefault="00B453F8" w:rsidP="00B453F8">
      <w:pPr>
        <w:pStyle w:val="ReescoPunktory"/>
        <w:numPr>
          <w:ilvl w:val="0"/>
          <w:numId w:val="0"/>
        </w:numPr>
        <w:rPr>
          <w:rFonts w:ascii="HelveticaNeueLT Pro 45 Lt" w:hAnsi="HelveticaNeueLT Pro 45 Lt"/>
          <w:color w:val="485A5A"/>
          <w:lang w:val="pl-PL"/>
        </w:rPr>
      </w:pPr>
    </w:p>
    <w:p w14:paraId="582BEEFB" w14:textId="77777777" w:rsidR="00B453F8" w:rsidRDefault="00B453F8" w:rsidP="00B453F8">
      <w:pPr>
        <w:pStyle w:val="ReescoPunktory"/>
        <w:numPr>
          <w:ilvl w:val="0"/>
          <w:numId w:val="0"/>
        </w:numPr>
        <w:rPr>
          <w:rFonts w:ascii="HelveticaNeueLT Pro 45 Lt" w:hAnsi="HelveticaNeueLT Pro 45 Lt"/>
          <w:color w:val="485A5A"/>
          <w:lang w:val="pl-PL"/>
        </w:rPr>
      </w:pPr>
    </w:p>
    <w:p w14:paraId="64EDB9DB" w14:textId="77777777" w:rsidR="00887937" w:rsidRDefault="00887937" w:rsidP="00C0572F">
      <w:pPr>
        <w:spacing w:line="360" w:lineRule="auto"/>
        <w:rPr>
          <w:rFonts w:ascii="HelveticaNeueLT Pro 65 Md" w:eastAsiaTheme="minorHAnsi" w:hAnsi="HelveticaNeueLT Pro 65 Md" w:cstheme="minorBidi"/>
          <w:color w:val="485A5A"/>
          <w:sz w:val="24"/>
          <w:szCs w:val="24"/>
          <w:lang w:val="pl-PL"/>
        </w:rPr>
      </w:pPr>
    </w:p>
    <w:p w14:paraId="682BABAD" w14:textId="77777777" w:rsidR="00887937" w:rsidRDefault="00887937" w:rsidP="00C0572F">
      <w:pPr>
        <w:spacing w:line="360" w:lineRule="auto"/>
        <w:rPr>
          <w:rFonts w:ascii="HelveticaNeueLT Pro 65 Md" w:eastAsiaTheme="minorHAnsi" w:hAnsi="HelveticaNeueLT Pro 65 Md" w:cstheme="minorBidi"/>
          <w:color w:val="485A5A"/>
          <w:sz w:val="24"/>
          <w:szCs w:val="24"/>
          <w:lang w:val="pl-PL"/>
        </w:rPr>
      </w:pPr>
    </w:p>
    <w:p w14:paraId="4FF55864" w14:textId="77777777"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298242CB" w14:textId="77777777"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620E5DB8" w14:textId="77777777"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7799E088" w14:textId="0B0D111E"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0F5661ED" w14:textId="7FF77325"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53095F88" w14:textId="29A2BF72"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6397467D" w14:textId="3D780D97"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41AE2E13" w14:textId="522A6F09"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40F287D5" w14:textId="3351CEDF"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647A0857" w14:textId="389EEED0"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443C690B" w14:textId="5C96AFC6"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2A371B5F" w14:textId="02CFA017" w:rsidR="00B453F8" w:rsidRPr="00B4625D" w:rsidRDefault="00B453F8" w:rsidP="00D844AC">
      <w:pPr>
        <w:spacing w:line="360" w:lineRule="auto"/>
        <w:jc w:val="both"/>
        <w:rPr>
          <w:rFonts w:ascii="HelveticaNeueLT Pro 65 Md" w:eastAsiaTheme="minorHAnsi" w:hAnsi="HelveticaNeueLT Pro 65 Md" w:cstheme="minorBidi"/>
          <w:color w:val="485A5A"/>
          <w:sz w:val="24"/>
          <w:szCs w:val="24"/>
          <w:lang w:val="pl-PL"/>
        </w:rPr>
      </w:pPr>
      <w:r w:rsidRPr="00B4625D">
        <w:rPr>
          <w:rFonts w:ascii="HelveticaNeueLT Pro 65 Md" w:eastAsiaTheme="minorHAnsi" w:hAnsi="HelveticaNeueLT Pro 65 Md" w:cstheme="minorBidi"/>
          <w:color w:val="485A5A"/>
          <w:sz w:val="24"/>
          <w:szCs w:val="24"/>
          <w:lang w:val="pl-PL"/>
        </w:rPr>
        <w:lastRenderedPageBreak/>
        <w:t>Załącznik nr 3</w:t>
      </w:r>
      <w:r w:rsidR="00D844AC" w:rsidRPr="00B4625D">
        <w:rPr>
          <w:rFonts w:ascii="HelveticaNeueLT Pro 65 Md" w:eastAsiaTheme="minorHAnsi" w:hAnsi="HelveticaNeueLT Pro 65 Md" w:cstheme="minorBidi"/>
          <w:color w:val="485A5A"/>
          <w:sz w:val="24"/>
          <w:szCs w:val="24"/>
          <w:lang w:val="pl-PL"/>
        </w:rPr>
        <w:t>a</w:t>
      </w:r>
      <w:r w:rsidRPr="00B4625D">
        <w:rPr>
          <w:rFonts w:ascii="HelveticaNeueLT Pro 65 Md" w:eastAsiaTheme="minorHAnsi" w:hAnsi="HelveticaNeueLT Pro 65 Md" w:cstheme="minorBidi"/>
          <w:color w:val="485A5A"/>
          <w:sz w:val="24"/>
          <w:szCs w:val="24"/>
          <w:lang w:val="pl-PL"/>
        </w:rPr>
        <w:t xml:space="preserve"> – Wzór strony tytułowej Dokumentacji Projektowej dla projektu wielobranżowego</w:t>
      </w:r>
    </w:p>
    <w:p w14:paraId="1BE22489" w14:textId="4DAAC240" w:rsidR="00B453F8" w:rsidRDefault="00DB2BE2" w:rsidP="00C61B45">
      <w:pPr>
        <w:spacing w:line="360" w:lineRule="auto"/>
        <w:jc w:val="center"/>
        <w:rPr>
          <w:rFonts w:ascii="HelveticaNeueLT Pro 65 Md" w:eastAsiaTheme="minorHAnsi" w:hAnsi="HelveticaNeueLT Pro 65 Md" w:cstheme="minorBidi"/>
          <w:color w:val="485A5A"/>
          <w:sz w:val="24"/>
          <w:szCs w:val="24"/>
          <w:lang w:val="pl-PL"/>
        </w:rPr>
      </w:pPr>
      <w:r w:rsidRPr="00DB2BE2">
        <w:rPr>
          <w:rFonts w:ascii="HelveticaNeueLT Pro 65 Md" w:eastAsiaTheme="minorHAnsi" w:hAnsi="HelveticaNeueLT Pro 65 Md" w:cstheme="minorBidi"/>
          <w:noProof/>
          <w:color w:val="485A5A"/>
          <w:sz w:val="24"/>
          <w:szCs w:val="24"/>
          <w:lang w:val="pl-PL"/>
        </w:rPr>
        <w:drawing>
          <wp:inline distT="0" distB="0" distL="0" distR="0" wp14:anchorId="25C2D5E2" wp14:editId="53B35625">
            <wp:extent cx="6079869" cy="8557146"/>
            <wp:effectExtent l="0" t="0" r="0" b="0"/>
            <wp:docPr id="12716920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92021" name=""/>
                    <pic:cNvPicPr/>
                  </pic:nvPicPr>
                  <pic:blipFill>
                    <a:blip r:embed="rId56"/>
                    <a:stretch>
                      <a:fillRect/>
                    </a:stretch>
                  </pic:blipFill>
                  <pic:spPr>
                    <a:xfrm>
                      <a:off x="0" y="0"/>
                      <a:ext cx="6087545" cy="8567950"/>
                    </a:xfrm>
                    <a:prstGeom prst="rect">
                      <a:avLst/>
                    </a:prstGeom>
                  </pic:spPr>
                </pic:pic>
              </a:graphicData>
            </a:graphic>
          </wp:inline>
        </w:drawing>
      </w:r>
    </w:p>
    <w:p w14:paraId="1BCD6163" w14:textId="311DCF49"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19E7E289" w14:textId="46AAC478" w:rsidR="00B453F8" w:rsidRPr="00B4625D" w:rsidRDefault="00B453F8" w:rsidP="00664B72">
      <w:pPr>
        <w:spacing w:line="360" w:lineRule="auto"/>
        <w:jc w:val="both"/>
        <w:rPr>
          <w:rFonts w:ascii="HelveticaNeueLT Pro 65 Md" w:eastAsiaTheme="minorHAnsi" w:hAnsi="HelveticaNeueLT Pro 65 Md" w:cstheme="minorBidi"/>
          <w:color w:val="485A5A"/>
          <w:sz w:val="24"/>
          <w:szCs w:val="24"/>
          <w:lang w:val="pl-PL"/>
        </w:rPr>
      </w:pPr>
      <w:r w:rsidRPr="00B4625D">
        <w:rPr>
          <w:rFonts w:ascii="HelveticaNeueLT Pro 65 Md" w:eastAsiaTheme="minorHAnsi" w:hAnsi="HelveticaNeueLT Pro 65 Md" w:cstheme="minorBidi"/>
          <w:color w:val="485A5A"/>
          <w:sz w:val="24"/>
          <w:szCs w:val="24"/>
          <w:lang w:val="pl-PL"/>
        </w:rPr>
        <w:lastRenderedPageBreak/>
        <w:t>Załącznik nr 3b – Wzór strony tytułowej Dokumentacji Projektowej dla projektu poszczególnych branż</w:t>
      </w:r>
    </w:p>
    <w:p w14:paraId="249E3E65" w14:textId="72E2F383" w:rsidR="00B453F8" w:rsidRDefault="00DB2BE2" w:rsidP="00664B72">
      <w:pPr>
        <w:spacing w:line="360" w:lineRule="auto"/>
        <w:jc w:val="center"/>
        <w:rPr>
          <w:rFonts w:ascii="HelveticaNeueLT Pro 65 Md" w:eastAsiaTheme="minorHAnsi" w:hAnsi="HelveticaNeueLT Pro 65 Md" w:cstheme="minorBidi"/>
          <w:color w:val="485A5A"/>
          <w:sz w:val="24"/>
          <w:szCs w:val="24"/>
          <w:lang w:val="pl-PL"/>
        </w:rPr>
      </w:pPr>
      <w:r w:rsidRPr="00DB2BE2">
        <w:rPr>
          <w:rFonts w:ascii="HelveticaNeueLT Pro 65 Md" w:eastAsiaTheme="minorHAnsi" w:hAnsi="HelveticaNeueLT Pro 65 Md" w:cstheme="minorBidi"/>
          <w:noProof/>
          <w:color w:val="485A5A"/>
          <w:sz w:val="24"/>
          <w:szCs w:val="24"/>
          <w:lang w:val="pl-PL"/>
        </w:rPr>
        <w:drawing>
          <wp:inline distT="0" distB="0" distL="0" distR="0" wp14:anchorId="3060A918" wp14:editId="4F52B97F">
            <wp:extent cx="6114659" cy="8652681"/>
            <wp:effectExtent l="0" t="0" r="635" b="0"/>
            <wp:docPr id="164225094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50945" name=""/>
                    <pic:cNvPicPr/>
                  </pic:nvPicPr>
                  <pic:blipFill>
                    <a:blip r:embed="rId57"/>
                    <a:stretch>
                      <a:fillRect/>
                    </a:stretch>
                  </pic:blipFill>
                  <pic:spPr>
                    <a:xfrm>
                      <a:off x="0" y="0"/>
                      <a:ext cx="6121015" cy="8661676"/>
                    </a:xfrm>
                    <a:prstGeom prst="rect">
                      <a:avLst/>
                    </a:prstGeom>
                  </pic:spPr>
                </pic:pic>
              </a:graphicData>
            </a:graphic>
          </wp:inline>
        </w:drawing>
      </w:r>
    </w:p>
    <w:p w14:paraId="7B9E6174" w14:textId="77777777" w:rsidR="00B453F8" w:rsidRDefault="009616D3" w:rsidP="00B4625D">
      <w:pPr>
        <w:tabs>
          <w:tab w:val="left" w:pos="3297"/>
        </w:tabs>
        <w:spacing w:line="360" w:lineRule="auto"/>
        <w:rPr>
          <w:rFonts w:ascii="HelveticaNeueLT Pro 65 Md" w:eastAsiaTheme="minorHAnsi" w:hAnsi="HelveticaNeueLT Pro 65 Md" w:cstheme="minorBidi"/>
          <w:color w:val="485A5A"/>
          <w:sz w:val="24"/>
          <w:szCs w:val="24"/>
          <w:lang w:val="pl-PL"/>
        </w:rPr>
      </w:pPr>
      <w:r w:rsidRPr="00442ADF">
        <w:rPr>
          <w:rFonts w:ascii="HelveticaNeueLT Pro 65 Md" w:eastAsiaTheme="minorHAnsi" w:hAnsi="HelveticaNeueLT Pro 65 Md" w:cstheme="minorBidi"/>
          <w:color w:val="485A5A"/>
          <w:sz w:val="24"/>
          <w:szCs w:val="24"/>
          <w:lang w:val="pl-PL"/>
        </w:rPr>
        <w:lastRenderedPageBreak/>
        <w:t>Załącznik nr 4 – Lista Opracowań</w:t>
      </w:r>
    </w:p>
    <w:p w14:paraId="52BB0F52" w14:textId="2E644BEF" w:rsidR="00B453F8" w:rsidRDefault="00100824" w:rsidP="00C0572F">
      <w:pPr>
        <w:spacing w:line="360" w:lineRule="auto"/>
        <w:rPr>
          <w:rFonts w:ascii="HelveticaNeueLT Pro 65 Md" w:eastAsiaTheme="minorHAnsi" w:hAnsi="HelveticaNeueLT Pro 65 Md" w:cstheme="minorBidi"/>
          <w:color w:val="485A5A"/>
          <w:sz w:val="24"/>
          <w:szCs w:val="24"/>
          <w:lang w:val="pl-PL"/>
        </w:rPr>
      </w:pPr>
      <w:r w:rsidRPr="00100824">
        <w:rPr>
          <w:rFonts w:ascii="HelveticaNeueLT Pro 65 Md" w:eastAsiaTheme="minorHAnsi" w:hAnsi="HelveticaNeueLT Pro 65 Md" w:cstheme="minorBidi"/>
          <w:noProof/>
          <w:color w:val="485A5A"/>
          <w:sz w:val="24"/>
          <w:szCs w:val="24"/>
          <w:lang w:val="pl-PL"/>
        </w:rPr>
        <w:drawing>
          <wp:inline distT="0" distB="0" distL="0" distR="0" wp14:anchorId="58C1D355" wp14:editId="4A6EB05E">
            <wp:extent cx="6336665" cy="8923020"/>
            <wp:effectExtent l="0" t="0" r="6985"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336665" cy="8923020"/>
                    </a:xfrm>
                    <a:prstGeom prst="rect">
                      <a:avLst/>
                    </a:prstGeom>
                  </pic:spPr>
                </pic:pic>
              </a:graphicData>
            </a:graphic>
          </wp:inline>
        </w:drawing>
      </w:r>
    </w:p>
    <w:p w14:paraId="1782F1E5" w14:textId="77941E0F" w:rsidR="009917AA" w:rsidRPr="00B0497E" w:rsidRDefault="009917AA" w:rsidP="009917AA">
      <w:pPr>
        <w:spacing w:line="360" w:lineRule="auto"/>
        <w:rPr>
          <w:rFonts w:ascii="HelveticaNeueLT Pro 65 Md" w:eastAsiaTheme="minorHAnsi" w:hAnsi="HelveticaNeueLT Pro 65 Md" w:cstheme="minorBidi"/>
          <w:color w:val="485A5A"/>
          <w:sz w:val="24"/>
          <w:szCs w:val="24"/>
          <w:lang w:val="pl-PL"/>
        </w:rPr>
      </w:pPr>
      <w:r w:rsidRPr="00B0497E">
        <w:rPr>
          <w:rFonts w:ascii="HelveticaNeueLT Pro 65 Md" w:eastAsiaTheme="minorHAnsi" w:hAnsi="HelveticaNeueLT Pro 65 Md" w:cstheme="minorBidi"/>
          <w:color w:val="485A5A"/>
          <w:sz w:val="24"/>
          <w:szCs w:val="24"/>
          <w:lang w:val="pl-PL"/>
        </w:rPr>
        <w:lastRenderedPageBreak/>
        <w:t xml:space="preserve">Załącznik nr </w:t>
      </w:r>
      <w:r w:rsidR="00D47BE7">
        <w:rPr>
          <w:rFonts w:ascii="HelveticaNeueLT Pro 65 Md" w:eastAsiaTheme="minorHAnsi" w:hAnsi="HelveticaNeueLT Pro 65 Md" w:cstheme="minorBidi"/>
          <w:color w:val="485A5A"/>
          <w:sz w:val="24"/>
          <w:szCs w:val="24"/>
          <w:lang w:val="pl-PL"/>
        </w:rPr>
        <w:t>5</w:t>
      </w:r>
      <w:r w:rsidRPr="00B0497E">
        <w:rPr>
          <w:rFonts w:ascii="HelveticaNeueLT Pro 65 Md" w:eastAsiaTheme="minorHAnsi" w:hAnsi="HelveticaNeueLT Pro 65 Md" w:cstheme="minorBidi"/>
          <w:color w:val="485A5A"/>
          <w:sz w:val="24"/>
          <w:szCs w:val="24"/>
          <w:lang w:val="pl-PL"/>
        </w:rPr>
        <w:t xml:space="preserve"> – Wzór </w:t>
      </w:r>
      <w:r w:rsidR="00C84C5D">
        <w:rPr>
          <w:rFonts w:ascii="HelveticaNeueLT Pro 65 Md" w:eastAsiaTheme="minorHAnsi" w:hAnsi="HelveticaNeueLT Pro 65 Md" w:cstheme="minorBidi"/>
          <w:color w:val="485A5A"/>
          <w:sz w:val="24"/>
          <w:szCs w:val="24"/>
          <w:lang w:val="pl-PL"/>
        </w:rPr>
        <w:t xml:space="preserve">ramki i </w:t>
      </w:r>
      <w:r w:rsidRPr="00B0497E">
        <w:rPr>
          <w:rFonts w:ascii="HelveticaNeueLT Pro 65 Md" w:eastAsiaTheme="minorHAnsi" w:hAnsi="HelveticaNeueLT Pro 65 Md" w:cstheme="minorBidi"/>
          <w:color w:val="485A5A"/>
          <w:sz w:val="24"/>
          <w:szCs w:val="24"/>
          <w:lang w:val="pl-PL"/>
        </w:rPr>
        <w:t>metryczki rysunku Dokumentacji Wykonawczej</w:t>
      </w:r>
    </w:p>
    <w:p w14:paraId="37BB527E" w14:textId="4850F3E3" w:rsidR="009917AA" w:rsidRDefault="00DB2BE2" w:rsidP="009917AA">
      <w:pPr>
        <w:spacing w:line="360" w:lineRule="auto"/>
        <w:rPr>
          <w:rFonts w:ascii="HelveticaNeueLT Pro 65 Md" w:eastAsiaTheme="minorHAnsi" w:hAnsi="HelveticaNeueLT Pro 65 Md" w:cstheme="minorBidi"/>
          <w:color w:val="485A5A"/>
          <w:sz w:val="24"/>
          <w:szCs w:val="24"/>
          <w:lang w:val="pl-PL"/>
        </w:rPr>
      </w:pPr>
      <w:r w:rsidRPr="00DB2BE2">
        <w:rPr>
          <w:rFonts w:ascii="HelveticaNeueLT Pro 65 Md" w:eastAsiaTheme="minorHAnsi" w:hAnsi="HelveticaNeueLT Pro 65 Md" w:cstheme="minorBidi"/>
          <w:noProof/>
          <w:color w:val="485A5A"/>
          <w:sz w:val="24"/>
          <w:szCs w:val="24"/>
          <w:lang w:val="pl-PL"/>
        </w:rPr>
        <w:drawing>
          <wp:inline distT="0" distB="0" distL="0" distR="0" wp14:anchorId="215636E8" wp14:editId="77D35813">
            <wp:extent cx="6336665" cy="4504690"/>
            <wp:effectExtent l="0" t="0" r="6985" b="0"/>
            <wp:docPr id="78104565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45653" name=""/>
                    <pic:cNvPicPr/>
                  </pic:nvPicPr>
                  <pic:blipFill>
                    <a:blip r:embed="rId59"/>
                    <a:stretch>
                      <a:fillRect/>
                    </a:stretch>
                  </pic:blipFill>
                  <pic:spPr>
                    <a:xfrm>
                      <a:off x="0" y="0"/>
                      <a:ext cx="6336665" cy="4504690"/>
                    </a:xfrm>
                    <a:prstGeom prst="rect">
                      <a:avLst/>
                    </a:prstGeom>
                  </pic:spPr>
                </pic:pic>
              </a:graphicData>
            </a:graphic>
          </wp:inline>
        </w:drawing>
      </w:r>
    </w:p>
    <w:p w14:paraId="28588B16" w14:textId="77777777" w:rsidR="009917AA" w:rsidRDefault="009917AA" w:rsidP="009917AA">
      <w:pPr>
        <w:spacing w:line="360" w:lineRule="auto"/>
        <w:rPr>
          <w:rFonts w:ascii="HelveticaNeueLT Pro 65 Md" w:eastAsiaTheme="minorHAnsi" w:hAnsi="HelveticaNeueLT Pro 65 Md" w:cstheme="minorBidi"/>
          <w:color w:val="485A5A"/>
          <w:sz w:val="24"/>
          <w:szCs w:val="24"/>
          <w:lang w:val="pl-PL"/>
        </w:rPr>
      </w:pPr>
    </w:p>
    <w:p w14:paraId="67DC8044" w14:textId="77777777" w:rsidR="009917AA" w:rsidRDefault="009917AA" w:rsidP="009917AA">
      <w:pPr>
        <w:spacing w:line="360" w:lineRule="auto"/>
        <w:rPr>
          <w:rFonts w:ascii="HelveticaNeueLT Pro 65 Md" w:eastAsiaTheme="minorHAnsi" w:hAnsi="HelveticaNeueLT Pro 65 Md" w:cstheme="minorBidi"/>
          <w:color w:val="485A5A"/>
          <w:sz w:val="24"/>
          <w:szCs w:val="24"/>
          <w:lang w:val="pl-PL"/>
        </w:rPr>
      </w:pPr>
    </w:p>
    <w:p w14:paraId="1131902A" w14:textId="77777777" w:rsidR="009917AA" w:rsidRDefault="009917AA" w:rsidP="009917AA">
      <w:pPr>
        <w:spacing w:line="360" w:lineRule="auto"/>
        <w:rPr>
          <w:rFonts w:ascii="HelveticaNeueLT Pro 65 Md" w:eastAsiaTheme="minorHAnsi" w:hAnsi="HelveticaNeueLT Pro 65 Md" w:cstheme="minorBidi"/>
          <w:color w:val="485A5A"/>
          <w:sz w:val="24"/>
          <w:szCs w:val="24"/>
          <w:lang w:val="pl-PL"/>
        </w:rPr>
      </w:pPr>
    </w:p>
    <w:p w14:paraId="35745E78" w14:textId="77777777" w:rsidR="009917AA" w:rsidRDefault="009917AA" w:rsidP="009917AA">
      <w:pPr>
        <w:spacing w:line="360" w:lineRule="auto"/>
        <w:rPr>
          <w:rFonts w:ascii="HelveticaNeueLT Pro 65 Md" w:eastAsiaTheme="minorHAnsi" w:hAnsi="HelveticaNeueLT Pro 65 Md" w:cstheme="minorBidi"/>
          <w:color w:val="485A5A"/>
          <w:sz w:val="24"/>
          <w:szCs w:val="24"/>
          <w:lang w:val="pl-PL"/>
        </w:rPr>
      </w:pPr>
    </w:p>
    <w:p w14:paraId="4C58F8CF" w14:textId="77777777" w:rsidR="009917AA" w:rsidRDefault="009917AA" w:rsidP="009917AA">
      <w:pPr>
        <w:spacing w:line="360" w:lineRule="auto"/>
        <w:rPr>
          <w:rFonts w:ascii="HelveticaNeueLT Pro 65 Md" w:eastAsiaTheme="minorHAnsi" w:hAnsi="HelveticaNeueLT Pro 65 Md" w:cstheme="minorBidi"/>
          <w:color w:val="485A5A"/>
          <w:sz w:val="24"/>
          <w:szCs w:val="24"/>
          <w:lang w:val="pl-PL"/>
        </w:rPr>
      </w:pPr>
    </w:p>
    <w:p w14:paraId="6457E13E" w14:textId="77777777" w:rsidR="009917AA" w:rsidRDefault="009917AA" w:rsidP="009917AA">
      <w:pPr>
        <w:spacing w:line="360" w:lineRule="auto"/>
        <w:rPr>
          <w:rFonts w:ascii="HelveticaNeueLT Pro 65 Md" w:eastAsiaTheme="minorHAnsi" w:hAnsi="HelveticaNeueLT Pro 65 Md" w:cstheme="minorBidi"/>
          <w:color w:val="485A5A"/>
          <w:sz w:val="24"/>
          <w:szCs w:val="24"/>
          <w:lang w:val="pl-PL"/>
        </w:rPr>
      </w:pPr>
    </w:p>
    <w:p w14:paraId="1A68F11A" w14:textId="77777777" w:rsidR="009917AA" w:rsidRDefault="009917AA" w:rsidP="009917AA">
      <w:pPr>
        <w:spacing w:line="360" w:lineRule="auto"/>
        <w:rPr>
          <w:rFonts w:ascii="HelveticaNeueLT Pro 65 Md" w:eastAsiaTheme="minorHAnsi" w:hAnsi="HelveticaNeueLT Pro 65 Md" w:cstheme="minorBidi"/>
          <w:color w:val="485A5A"/>
          <w:sz w:val="24"/>
          <w:szCs w:val="24"/>
          <w:lang w:val="pl-PL"/>
        </w:rPr>
      </w:pPr>
    </w:p>
    <w:p w14:paraId="46F6234C" w14:textId="77777777" w:rsidR="009917AA" w:rsidRDefault="009917AA" w:rsidP="009917AA">
      <w:pPr>
        <w:spacing w:line="360" w:lineRule="auto"/>
        <w:rPr>
          <w:rFonts w:ascii="HelveticaNeueLT Pro 65 Md" w:eastAsiaTheme="minorHAnsi" w:hAnsi="HelveticaNeueLT Pro 65 Md" w:cstheme="minorBidi"/>
          <w:color w:val="485A5A"/>
          <w:sz w:val="24"/>
          <w:szCs w:val="24"/>
          <w:lang w:val="pl-PL"/>
        </w:rPr>
      </w:pPr>
    </w:p>
    <w:p w14:paraId="6BB504EE" w14:textId="77777777" w:rsidR="009917AA" w:rsidRDefault="009917AA" w:rsidP="009917AA">
      <w:pPr>
        <w:spacing w:line="360" w:lineRule="auto"/>
        <w:rPr>
          <w:rFonts w:ascii="HelveticaNeueLT Pro 65 Md" w:eastAsiaTheme="minorHAnsi" w:hAnsi="HelveticaNeueLT Pro 65 Md" w:cstheme="minorBidi"/>
          <w:color w:val="485A5A"/>
          <w:sz w:val="24"/>
          <w:szCs w:val="24"/>
          <w:lang w:val="pl-PL"/>
        </w:rPr>
      </w:pPr>
    </w:p>
    <w:p w14:paraId="770B9D8E" w14:textId="7C22279D" w:rsidR="00B453F8" w:rsidRDefault="00B453F8" w:rsidP="00C0572F">
      <w:pPr>
        <w:spacing w:line="360" w:lineRule="auto"/>
        <w:rPr>
          <w:rFonts w:ascii="HelveticaNeueLT Pro 65 Md" w:eastAsiaTheme="minorHAnsi" w:hAnsi="HelveticaNeueLT Pro 65 Md" w:cstheme="minorBidi"/>
          <w:color w:val="485A5A"/>
          <w:sz w:val="24"/>
          <w:szCs w:val="24"/>
          <w:lang w:val="pl-PL"/>
        </w:rPr>
      </w:pPr>
    </w:p>
    <w:p w14:paraId="4556BC94" w14:textId="2B8D4E10" w:rsidR="00442ADF" w:rsidRDefault="00442ADF" w:rsidP="00C0572F">
      <w:pPr>
        <w:spacing w:line="360" w:lineRule="auto"/>
        <w:rPr>
          <w:rFonts w:ascii="HelveticaNeueLT Pro 65 Md" w:eastAsiaTheme="minorHAnsi" w:hAnsi="HelveticaNeueLT Pro 65 Md" w:cstheme="minorBidi"/>
          <w:color w:val="485A5A"/>
          <w:sz w:val="24"/>
          <w:szCs w:val="24"/>
          <w:lang w:val="pl-PL"/>
        </w:rPr>
      </w:pPr>
    </w:p>
    <w:p w14:paraId="66F87C8C" w14:textId="65CF04A9" w:rsidR="00442ADF" w:rsidRDefault="00442ADF" w:rsidP="00C0572F">
      <w:pPr>
        <w:spacing w:line="360" w:lineRule="auto"/>
        <w:rPr>
          <w:rFonts w:ascii="HelveticaNeueLT Pro 65 Md" w:eastAsiaTheme="minorHAnsi" w:hAnsi="HelveticaNeueLT Pro 65 Md" w:cstheme="minorBidi"/>
          <w:color w:val="485A5A"/>
          <w:sz w:val="24"/>
          <w:szCs w:val="24"/>
          <w:lang w:val="pl-PL"/>
        </w:rPr>
      </w:pPr>
    </w:p>
    <w:p w14:paraId="51F2C69F" w14:textId="69BAABEF" w:rsidR="00442ADF" w:rsidRDefault="00442ADF" w:rsidP="00C0572F">
      <w:pPr>
        <w:spacing w:line="360" w:lineRule="auto"/>
        <w:rPr>
          <w:rFonts w:ascii="HelveticaNeueLT Pro 65 Md" w:eastAsiaTheme="minorHAnsi" w:hAnsi="HelveticaNeueLT Pro 65 Md" w:cstheme="minorBidi"/>
          <w:color w:val="485A5A"/>
          <w:sz w:val="24"/>
          <w:szCs w:val="24"/>
          <w:lang w:val="pl-PL"/>
        </w:rPr>
      </w:pPr>
    </w:p>
    <w:p w14:paraId="3962D86D" w14:textId="201596F4" w:rsidR="00442ADF" w:rsidRDefault="00442ADF" w:rsidP="00C0572F">
      <w:pPr>
        <w:spacing w:line="360" w:lineRule="auto"/>
        <w:rPr>
          <w:rFonts w:ascii="HelveticaNeueLT Pro 65 Md" w:eastAsiaTheme="minorHAnsi" w:hAnsi="HelveticaNeueLT Pro 65 Md" w:cstheme="minorBidi"/>
          <w:color w:val="485A5A"/>
          <w:sz w:val="24"/>
          <w:szCs w:val="24"/>
          <w:lang w:val="pl-PL"/>
        </w:rPr>
      </w:pPr>
    </w:p>
    <w:p w14:paraId="774CE1CF" w14:textId="5B7FB3DD" w:rsidR="00442ADF" w:rsidRDefault="00442ADF" w:rsidP="00C0572F">
      <w:pPr>
        <w:spacing w:line="360" w:lineRule="auto"/>
        <w:rPr>
          <w:rFonts w:ascii="HelveticaNeueLT Pro 65 Md" w:eastAsiaTheme="minorHAnsi" w:hAnsi="HelveticaNeueLT Pro 65 Md" w:cstheme="minorBidi"/>
          <w:color w:val="485A5A"/>
          <w:sz w:val="24"/>
          <w:szCs w:val="24"/>
          <w:lang w:val="pl-PL"/>
        </w:rPr>
      </w:pPr>
    </w:p>
    <w:p w14:paraId="4D241441" w14:textId="7C29DBD3" w:rsidR="00442ADF" w:rsidRDefault="00442ADF" w:rsidP="00C0572F">
      <w:pPr>
        <w:spacing w:line="360" w:lineRule="auto"/>
        <w:rPr>
          <w:rFonts w:ascii="HelveticaNeueLT Pro 65 Md" w:eastAsiaTheme="minorHAnsi" w:hAnsi="HelveticaNeueLT Pro 65 Md" w:cstheme="minorBidi"/>
          <w:color w:val="485A5A"/>
          <w:sz w:val="24"/>
          <w:szCs w:val="24"/>
          <w:lang w:val="pl-PL"/>
        </w:rPr>
      </w:pPr>
    </w:p>
    <w:p w14:paraId="6CE3222A" w14:textId="60A2907B" w:rsidR="00442ADF" w:rsidRDefault="00442ADF" w:rsidP="00C0572F">
      <w:pPr>
        <w:spacing w:line="360" w:lineRule="auto"/>
        <w:rPr>
          <w:rFonts w:ascii="HelveticaNeueLT Pro 65 Md" w:eastAsiaTheme="minorHAnsi" w:hAnsi="HelveticaNeueLT Pro 65 Md" w:cstheme="minorBidi"/>
          <w:color w:val="485A5A"/>
          <w:sz w:val="24"/>
          <w:szCs w:val="24"/>
          <w:lang w:val="pl-PL"/>
        </w:rPr>
      </w:pPr>
    </w:p>
    <w:p w14:paraId="2D0D59E4" w14:textId="7EE60E14" w:rsidR="000728B2" w:rsidRPr="00B0497E" w:rsidRDefault="000728B2" w:rsidP="000728B2">
      <w:pPr>
        <w:spacing w:line="360" w:lineRule="auto"/>
        <w:rPr>
          <w:rFonts w:ascii="HelveticaNeueLT Pro 65 Md" w:eastAsiaTheme="minorHAnsi" w:hAnsi="HelveticaNeueLT Pro 65 Md" w:cstheme="minorBidi"/>
          <w:color w:val="485A5A"/>
          <w:sz w:val="24"/>
          <w:szCs w:val="24"/>
          <w:lang w:val="pl-PL"/>
        </w:rPr>
      </w:pPr>
      <w:r w:rsidRPr="005C2493">
        <w:rPr>
          <w:rFonts w:ascii="HelveticaNeueLT Pro 65 Md" w:eastAsiaTheme="minorHAnsi" w:hAnsi="HelveticaNeueLT Pro 65 Md" w:cstheme="minorBidi"/>
          <w:color w:val="485A5A"/>
          <w:sz w:val="24"/>
          <w:szCs w:val="24"/>
          <w:lang w:val="pl-PL"/>
        </w:rPr>
        <w:lastRenderedPageBreak/>
        <w:t xml:space="preserve">Załącznik nr 6 – </w:t>
      </w:r>
      <w:r w:rsidR="005C2493" w:rsidRPr="005C2493">
        <w:rPr>
          <w:rFonts w:ascii="HelveticaNeueLT Pro 65 Md" w:eastAsiaTheme="minorHAnsi" w:hAnsi="HelveticaNeueLT Pro 65 Md" w:cstheme="minorBidi"/>
          <w:color w:val="485A5A"/>
          <w:sz w:val="24"/>
          <w:szCs w:val="24"/>
          <w:lang w:val="pl-PL"/>
        </w:rPr>
        <w:t>Specyfikacja urządzeń i materiałów – Wzór tabeli</w:t>
      </w:r>
    </w:p>
    <w:p w14:paraId="13B2CCF2" w14:textId="4BBCFDCE" w:rsidR="000728B2" w:rsidRDefault="009D64EB" w:rsidP="00EB6E73">
      <w:pPr>
        <w:spacing w:line="360" w:lineRule="auto"/>
        <w:rPr>
          <w:rFonts w:ascii="HelveticaNeueLT Pro 65 Md" w:eastAsiaTheme="minorHAnsi" w:hAnsi="HelveticaNeueLT Pro 65 Md" w:cstheme="minorBidi"/>
          <w:color w:val="485A5A"/>
          <w:sz w:val="24"/>
          <w:szCs w:val="24"/>
          <w:lang w:val="pl-PL"/>
        </w:rPr>
      </w:pPr>
      <w:r w:rsidRPr="009D64EB">
        <w:rPr>
          <w:rFonts w:ascii="HelveticaNeueLT Pro 65 Md" w:eastAsiaTheme="minorHAnsi" w:hAnsi="HelveticaNeueLT Pro 65 Md" w:cstheme="minorBidi"/>
          <w:noProof/>
          <w:color w:val="485A5A"/>
          <w:sz w:val="24"/>
          <w:szCs w:val="24"/>
          <w:lang w:val="pl-PL"/>
        </w:rPr>
        <w:drawing>
          <wp:inline distT="0" distB="0" distL="0" distR="0" wp14:anchorId="2C61A9D8" wp14:editId="3AB19B28">
            <wp:extent cx="6336665" cy="6684645"/>
            <wp:effectExtent l="0" t="0" r="6985" b="1905"/>
            <wp:docPr id="25" name="Obraz 25"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stół&#10;&#10;Opis wygenerowany automatycznie"/>
                    <pic:cNvPicPr/>
                  </pic:nvPicPr>
                  <pic:blipFill>
                    <a:blip r:embed="rId60"/>
                    <a:stretch>
                      <a:fillRect/>
                    </a:stretch>
                  </pic:blipFill>
                  <pic:spPr>
                    <a:xfrm>
                      <a:off x="0" y="0"/>
                      <a:ext cx="6336665" cy="6684645"/>
                    </a:xfrm>
                    <a:prstGeom prst="rect">
                      <a:avLst/>
                    </a:prstGeom>
                  </pic:spPr>
                </pic:pic>
              </a:graphicData>
            </a:graphic>
          </wp:inline>
        </w:drawing>
      </w:r>
    </w:p>
    <w:p w14:paraId="2F5BB4E5" w14:textId="7277479E" w:rsidR="00B453F8" w:rsidRDefault="005D6CA1" w:rsidP="00EB6E73">
      <w:pPr>
        <w:spacing w:line="360" w:lineRule="auto"/>
        <w:rPr>
          <w:rFonts w:ascii="HelveticaNeueLT Pro 65 Md" w:eastAsiaTheme="minorHAnsi" w:hAnsi="HelveticaNeueLT Pro 65 Md" w:cstheme="minorBidi"/>
          <w:color w:val="485A5A"/>
          <w:sz w:val="24"/>
          <w:szCs w:val="24"/>
          <w:lang w:val="pl-PL"/>
        </w:rPr>
      </w:pPr>
      <w:r w:rsidRPr="005D6CA1">
        <w:rPr>
          <w:rFonts w:ascii="HelveticaNeueLT Pro 65 Md" w:eastAsiaTheme="minorHAnsi" w:hAnsi="HelveticaNeueLT Pro 65 Md" w:cstheme="minorBidi"/>
          <w:color w:val="485A5A"/>
          <w:sz w:val="24"/>
          <w:szCs w:val="24"/>
          <w:lang w:val="pl-PL"/>
        </w:rPr>
        <w:lastRenderedPageBreak/>
        <w:t xml:space="preserve">Załącznik nr </w:t>
      </w:r>
      <w:r w:rsidR="000728B2">
        <w:rPr>
          <w:rFonts w:ascii="HelveticaNeueLT Pro 65 Md" w:eastAsiaTheme="minorHAnsi" w:hAnsi="HelveticaNeueLT Pro 65 Md" w:cstheme="minorBidi"/>
          <w:color w:val="485A5A"/>
          <w:sz w:val="24"/>
          <w:szCs w:val="24"/>
          <w:lang w:val="pl-PL"/>
        </w:rPr>
        <w:t>7</w:t>
      </w:r>
      <w:r w:rsidRPr="005D6CA1">
        <w:rPr>
          <w:rFonts w:ascii="HelveticaNeueLT Pro 65 Md" w:eastAsiaTheme="minorHAnsi" w:hAnsi="HelveticaNeueLT Pro 65 Md" w:cstheme="minorBidi"/>
          <w:color w:val="485A5A"/>
          <w:sz w:val="24"/>
          <w:szCs w:val="24"/>
          <w:lang w:val="pl-PL"/>
        </w:rPr>
        <w:t xml:space="preserve"> – Protokół przekazania </w:t>
      </w:r>
      <w:r w:rsidR="00D844AC">
        <w:rPr>
          <w:rFonts w:ascii="HelveticaNeueLT Pro 65 Md" w:eastAsiaTheme="minorHAnsi" w:hAnsi="HelveticaNeueLT Pro 65 Md" w:cstheme="minorBidi"/>
          <w:color w:val="485A5A"/>
          <w:sz w:val="24"/>
          <w:szCs w:val="24"/>
          <w:lang w:val="pl-PL"/>
        </w:rPr>
        <w:t>Do</w:t>
      </w:r>
      <w:r w:rsidRPr="005D6CA1">
        <w:rPr>
          <w:rFonts w:ascii="HelveticaNeueLT Pro 65 Md" w:eastAsiaTheme="minorHAnsi" w:hAnsi="HelveticaNeueLT Pro 65 Md" w:cstheme="minorBidi"/>
          <w:color w:val="485A5A"/>
          <w:sz w:val="24"/>
          <w:szCs w:val="24"/>
          <w:lang w:val="pl-PL"/>
        </w:rPr>
        <w:t xml:space="preserve">kumentacji </w:t>
      </w:r>
      <w:r w:rsidR="00D844AC">
        <w:rPr>
          <w:rFonts w:ascii="HelveticaNeueLT Pro 65 Md" w:eastAsiaTheme="minorHAnsi" w:hAnsi="HelveticaNeueLT Pro 65 Md" w:cstheme="minorBidi"/>
          <w:color w:val="485A5A"/>
          <w:sz w:val="24"/>
          <w:szCs w:val="24"/>
          <w:lang w:val="pl-PL"/>
        </w:rPr>
        <w:t>W</w:t>
      </w:r>
      <w:r w:rsidRPr="005D6CA1">
        <w:rPr>
          <w:rFonts w:ascii="HelveticaNeueLT Pro 65 Md" w:eastAsiaTheme="minorHAnsi" w:hAnsi="HelveticaNeueLT Pro 65 Md" w:cstheme="minorBidi"/>
          <w:color w:val="485A5A"/>
          <w:sz w:val="24"/>
          <w:szCs w:val="24"/>
          <w:lang w:val="pl-PL"/>
        </w:rPr>
        <w:t xml:space="preserve">ykonawczej </w:t>
      </w:r>
      <w:r w:rsidR="00DB2BE2" w:rsidRPr="00DB2BE2">
        <w:rPr>
          <w:rFonts w:ascii="HelveticaNeueLT Pro 65 Md" w:eastAsiaTheme="minorHAnsi" w:hAnsi="HelveticaNeueLT Pro 65 Md" w:cstheme="minorBidi"/>
          <w:noProof/>
          <w:color w:val="485A5A"/>
          <w:sz w:val="24"/>
          <w:szCs w:val="24"/>
          <w:lang w:val="pl-PL"/>
        </w:rPr>
        <w:drawing>
          <wp:inline distT="0" distB="0" distL="0" distR="0" wp14:anchorId="35C242CC" wp14:editId="74C49A73">
            <wp:extent cx="6336665" cy="8944610"/>
            <wp:effectExtent l="0" t="0" r="6985" b="8890"/>
            <wp:docPr id="1598829558" name="Obraz 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29558" name="Obraz 1" descr="Obraz zawierający tekst&#10;&#10;Opis wygenerowany automatycznie"/>
                    <pic:cNvPicPr/>
                  </pic:nvPicPr>
                  <pic:blipFill>
                    <a:blip r:embed="rId61"/>
                    <a:stretch>
                      <a:fillRect/>
                    </a:stretch>
                  </pic:blipFill>
                  <pic:spPr>
                    <a:xfrm>
                      <a:off x="0" y="0"/>
                      <a:ext cx="6336665" cy="8944610"/>
                    </a:xfrm>
                    <a:prstGeom prst="rect">
                      <a:avLst/>
                    </a:prstGeom>
                  </pic:spPr>
                </pic:pic>
              </a:graphicData>
            </a:graphic>
          </wp:inline>
        </w:drawing>
      </w:r>
    </w:p>
    <w:sectPr w:rsidR="00B453F8" w:rsidSect="00681484">
      <w:headerReference w:type="default" r:id="rId62"/>
      <w:headerReference w:type="first" r:id="rId63"/>
      <w:pgSz w:w="11907" w:h="16840" w:code="9"/>
      <w:pgMar w:top="1134" w:right="964" w:bottom="851" w:left="964" w:header="680" w:footer="0"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2D1581" w14:textId="77777777" w:rsidR="00F05C5D" w:rsidRDefault="00F05C5D">
      <w:r>
        <w:separator/>
      </w:r>
    </w:p>
  </w:endnote>
  <w:endnote w:type="continuationSeparator" w:id="0">
    <w:p w14:paraId="5E574ED1" w14:textId="77777777" w:rsidR="00F05C5D" w:rsidRDefault="00F05C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NeueLT Pro 65 Md">
    <w:panose1 w:val="020B0604020202020204"/>
    <w:charset w:val="00"/>
    <w:family w:val="swiss"/>
    <w:notTrueType/>
    <w:pitch w:val="variable"/>
    <w:sig w:usb0="800000AF" w:usb1="5000204A" w:usb2="00000000" w:usb3="00000000" w:csb0="0000009B" w:csb1="00000000"/>
  </w:font>
  <w:font w:name="HelveticaNeueLT Pro 45 Lt">
    <w:panose1 w:val="020B0403020202020204"/>
    <w:charset w:val="00"/>
    <w:family w:val="swiss"/>
    <w:notTrueType/>
    <w:pitch w:val="variable"/>
    <w:sig w:usb0="800000AF" w:usb1="5000204A" w:usb2="00000000" w:usb3="00000000" w:csb0="0000009B" w:csb1="00000000"/>
  </w:font>
  <w:font w:name="Arial">
    <w:panose1 w:val="020B0604020202020204"/>
    <w:charset w:val="EE"/>
    <w:family w:val="swiss"/>
    <w:pitch w:val="variable"/>
    <w:sig w:usb0="E0002EFF" w:usb1="C000785B" w:usb2="00000009" w:usb3="00000000" w:csb0="000001FF" w:csb1="00000000"/>
  </w:font>
  <w:font w:name="Frutiger 45 Light">
    <w:altName w:val="Arial Narrow"/>
    <w:charset w:val="00"/>
    <w:family w:val="swiss"/>
    <w:pitch w:val="variable"/>
    <w:sig w:usb0="8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EE"/>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ato Light">
    <w:altName w:val="Lato Light"/>
    <w:charset w:val="00"/>
    <w:family w:val="swiss"/>
    <w:pitch w:val="variable"/>
    <w:sig w:usb0="E10002FF" w:usb1="5000ECFF" w:usb2="00000021" w:usb3="00000000" w:csb0="0000019F" w:csb1="00000000"/>
  </w:font>
  <w:font w:name="Corbel">
    <w:panose1 w:val="020B0503020204020204"/>
    <w:charset w:val="EE"/>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000247B" w:usb2="00000009" w:usb3="00000000" w:csb0="000001FF" w:csb1="00000000"/>
  </w:font>
  <w:font w:name="ISOCPEUR">
    <w:panose1 w:val="020B0604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93F86" w14:textId="0B626549" w:rsidR="00BC5819" w:rsidRPr="009324C5" w:rsidRDefault="00000000" w:rsidP="00BC5819">
    <w:pPr>
      <w:pStyle w:val="Stopka"/>
      <w:tabs>
        <w:tab w:val="center" w:pos="4957"/>
        <w:tab w:val="left" w:pos="6753"/>
      </w:tabs>
      <w:jc w:val="center"/>
      <w:rPr>
        <w:rFonts w:ascii="HelveticaNeueLT Pro 45 Lt" w:hAnsi="HelveticaNeueLT Pro 45 Lt"/>
      </w:rPr>
    </w:pPr>
    <w:sdt>
      <w:sdtPr>
        <w:rPr>
          <w:rFonts w:ascii="HelveticaNeueLT Pro 45 Lt" w:hAnsi="HelveticaNeueLT Pro 45 Lt"/>
        </w:rPr>
        <w:id w:val="-2080892033"/>
        <w:docPartObj>
          <w:docPartGallery w:val="Page Numbers (Bottom of Page)"/>
          <w:docPartUnique/>
        </w:docPartObj>
      </w:sdtPr>
      <w:sdtContent>
        <w:r w:rsidR="00BC5819" w:rsidRPr="003336ED">
          <w:rPr>
            <w:rFonts w:ascii="HelveticaNeueLT Pro 45 Lt" w:hAnsi="HelveticaNeueLT Pro 45 Lt"/>
            <w:color w:val="485A5A"/>
            <w:lang w:val="pl-PL"/>
          </w:rPr>
          <w:t>Strona</w:t>
        </w:r>
        <w:r w:rsidR="00BC5819" w:rsidRPr="003336ED">
          <w:rPr>
            <w:rFonts w:ascii="HelveticaNeueLT Pro 45 Lt" w:hAnsi="HelveticaNeueLT Pro 45 Lt"/>
            <w:color w:val="485A5A"/>
          </w:rPr>
          <w:t xml:space="preserve"> </w:t>
        </w:r>
        <w:r w:rsidR="00BC5819" w:rsidRPr="003336ED">
          <w:rPr>
            <w:rFonts w:ascii="HelveticaNeueLT Pro 45 Lt" w:hAnsi="HelveticaNeueLT Pro 45 Lt"/>
            <w:color w:val="485A5A"/>
          </w:rPr>
          <w:fldChar w:fldCharType="begin"/>
        </w:r>
        <w:r w:rsidR="00BC5819" w:rsidRPr="003336ED">
          <w:rPr>
            <w:rFonts w:ascii="HelveticaNeueLT Pro 45 Lt" w:hAnsi="HelveticaNeueLT Pro 45 Lt"/>
            <w:color w:val="485A5A"/>
          </w:rPr>
          <w:instrText>PAGE   \* MERGEFORMAT</w:instrText>
        </w:r>
        <w:r w:rsidR="00BC5819" w:rsidRPr="003336ED">
          <w:rPr>
            <w:rFonts w:ascii="HelveticaNeueLT Pro 45 Lt" w:hAnsi="HelveticaNeueLT Pro 45 Lt"/>
            <w:color w:val="485A5A"/>
          </w:rPr>
          <w:fldChar w:fldCharType="separate"/>
        </w:r>
        <w:r w:rsidR="00BC5819">
          <w:rPr>
            <w:rFonts w:ascii="HelveticaNeueLT Pro 45 Lt" w:hAnsi="HelveticaNeueLT Pro 45 Lt"/>
            <w:color w:val="485A5A"/>
          </w:rPr>
          <w:t>9</w:t>
        </w:r>
        <w:r w:rsidR="00BC5819" w:rsidRPr="003336ED">
          <w:rPr>
            <w:rFonts w:ascii="HelveticaNeueLT Pro 45 Lt" w:hAnsi="HelveticaNeueLT Pro 45 Lt"/>
            <w:color w:val="485A5A"/>
          </w:rPr>
          <w:fldChar w:fldCharType="end"/>
        </w:r>
        <w:r w:rsidR="00BC5819" w:rsidRPr="003336ED">
          <w:rPr>
            <w:rFonts w:ascii="HelveticaNeueLT Pro 45 Lt" w:hAnsi="HelveticaNeueLT Pro 45 Lt"/>
            <w:color w:val="485A5A"/>
          </w:rPr>
          <w:t xml:space="preserve"> z </w:t>
        </w:r>
        <w:r w:rsidR="00377CA5">
          <w:rPr>
            <w:rFonts w:ascii="HelveticaNeueLT Pro 45 Lt" w:hAnsi="HelveticaNeueLT Pro 45 Lt"/>
            <w:color w:val="485A5A"/>
          </w:rPr>
          <w:t>4</w:t>
        </w:r>
        <w:r w:rsidR="00766E83">
          <w:rPr>
            <w:rFonts w:ascii="HelveticaNeueLT Pro 45 Lt" w:hAnsi="HelveticaNeueLT Pro 45 Lt"/>
            <w:color w:val="485A5A"/>
          </w:rPr>
          <w:t>0</w:t>
        </w:r>
      </w:sdtContent>
    </w:sdt>
  </w:p>
  <w:p w14:paraId="76F6BDF6" w14:textId="77777777" w:rsidR="00BC5819" w:rsidRPr="009324C5" w:rsidRDefault="00BC5819" w:rsidP="00BC5819">
    <w:pPr>
      <w:pStyle w:val="Stopka"/>
      <w:jc w:val="center"/>
      <w:rPr>
        <w:rFonts w:ascii="HelveticaNeueLT Pro 45 Lt" w:hAnsi="HelveticaNeueLT Pro 45 Lt"/>
        <w:lang w:val="pl-PL"/>
      </w:rPr>
    </w:pPr>
  </w:p>
  <w:p w14:paraId="1B451650" w14:textId="77777777" w:rsidR="00BC5819" w:rsidRDefault="00BC581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6DFCFC" w14:textId="77777777" w:rsidR="00F05C5D" w:rsidRDefault="00F05C5D">
      <w:r>
        <w:separator/>
      </w:r>
    </w:p>
  </w:footnote>
  <w:footnote w:type="continuationSeparator" w:id="0">
    <w:p w14:paraId="61D25390" w14:textId="77777777" w:rsidR="00F05C5D" w:rsidRDefault="00F05C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EA98C" w14:textId="77777777" w:rsidR="00AB1388" w:rsidRDefault="00AB1388" w:rsidP="00AB1388">
    <w:pPr>
      <w:pStyle w:val="Nagwek"/>
    </w:pPr>
    <w:r w:rsidRPr="00C24D1F">
      <w:rPr>
        <w:noProof/>
      </w:rPr>
      <w:drawing>
        <wp:anchor distT="0" distB="0" distL="114300" distR="114300" simplePos="0" relativeHeight="251659264" behindDoc="1" locked="0" layoutInCell="1" allowOverlap="1" wp14:anchorId="766B68E6" wp14:editId="11A4484D">
          <wp:simplePos x="0" y="0"/>
          <wp:positionH relativeFrom="column">
            <wp:posOffset>-1189355</wp:posOffset>
          </wp:positionH>
          <wp:positionV relativeFrom="paragraph">
            <wp:posOffset>5198373</wp:posOffset>
          </wp:positionV>
          <wp:extent cx="5525135" cy="6506210"/>
          <wp:effectExtent l="0" t="0" r="0" b="8890"/>
          <wp:wrapNone/>
          <wp:docPr id="2029571894" name="Obraz 202957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525135" cy="6506210"/>
                  </a:xfrm>
                  <a:prstGeom prst="rect">
                    <a:avLst/>
                  </a:prstGeom>
                </pic:spPr>
              </pic:pic>
            </a:graphicData>
          </a:graphic>
          <wp14:sizeRelH relativeFrom="page">
            <wp14:pctWidth>0</wp14:pctWidth>
          </wp14:sizeRelH>
          <wp14:sizeRelV relativeFrom="page">
            <wp14:pctHeight>0</wp14:pctHeight>
          </wp14:sizeRelV>
        </wp:anchor>
      </w:drawing>
    </w:r>
  </w:p>
  <w:p w14:paraId="19E96636" w14:textId="77777777" w:rsidR="00AB1388" w:rsidRDefault="00AB1388">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57936" w14:textId="3213D2B1" w:rsidR="00154A6F" w:rsidRPr="001528F7" w:rsidRDefault="00154A6F" w:rsidP="001528F7">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79012" w14:textId="750B4F98" w:rsidR="007C7096" w:rsidRDefault="00931CA2" w:rsidP="00EA1404">
    <w:pPr>
      <w:pStyle w:val="Nagwek"/>
      <w:rPr>
        <w:rFonts w:ascii="Cambria" w:hAnsi="Cambria"/>
        <w:noProof/>
        <w:sz w:val="20"/>
        <w:lang w:eastAsia="en-GB"/>
      </w:rPr>
    </w:pPr>
    <w:r>
      <w:rPr>
        <w:noProof/>
      </w:rPr>
      <w:drawing>
        <wp:inline distT="0" distB="0" distL="0" distR="0" wp14:anchorId="4DF96F08" wp14:editId="752566A3">
          <wp:extent cx="1130300" cy="56261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0300" cy="56261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C5805116"/>
    <w:lvl w:ilvl="0">
      <w:start w:val="1"/>
      <w:numFmt w:val="decimal"/>
      <w:lvlText w:val="%1."/>
      <w:lvlJc w:val="left"/>
      <w:pPr>
        <w:ind w:left="360" w:hanging="360"/>
      </w:pPr>
      <w:rPr>
        <w:rFonts w:hint="default"/>
      </w:rPr>
    </w:lvl>
    <w:lvl w:ilvl="1">
      <w:start w:val="1"/>
      <w:numFmt w:val="bullet"/>
      <w:pStyle w:val="Bezodstpw"/>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5E4C1C"/>
    <w:multiLevelType w:val="hybridMultilevel"/>
    <w:tmpl w:val="C68A5218"/>
    <w:lvl w:ilvl="0" w:tplc="0415000F">
      <w:start w:val="1"/>
      <w:numFmt w:val="decimal"/>
      <w:lvlText w:val="%1."/>
      <w:lvlJc w:val="left"/>
      <w:pPr>
        <w:ind w:left="3575" w:hanging="360"/>
      </w:pPr>
    </w:lvl>
    <w:lvl w:ilvl="1" w:tplc="04150019">
      <w:start w:val="1"/>
      <w:numFmt w:val="lowerLetter"/>
      <w:lvlText w:val="%2."/>
      <w:lvlJc w:val="left"/>
      <w:pPr>
        <w:ind w:left="4295" w:hanging="360"/>
      </w:pPr>
    </w:lvl>
    <w:lvl w:ilvl="2" w:tplc="0415001B" w:tentative="1">
      <w:start w:val="1"/>
      <w:numFmt w:val="lowerRoman"/>
      <w:lvlText w:val="%3."/>
      <w:lvlJc w:val="right"/>
      <w:pPr>
        <w:ind w:left="5015" w:hanging="180"/>
      </w:pPr>
    </w:lvl>
    <w:lvl w:ilvl="3" w:tplc="0415000F" w:tentative="1">
      <w:start w:val="1"/>
      <w:numFmt w:val="decimal"/>
      <w:lvlText w:val="%4."/>
      <w:lvlJc w:val="left"/>
      <w:pPr>
        <w:ind w:left="5735" w:hanging="360"/>
      </w:pPr>
    </w:lvl>
    <w:lvl w:ilvl="4" w:tplc="04150019" w:tentative="1">
      <w:start w:val="1"/>
      <w:numFmt w:val="lowerLetter"/>
      <w:lvlText w:val="%5."/>
      <w:lvlJc w:val="left"/>
      <w:pPr>
        <w:ind w:left="6455" w:hanging="360"/>
      </w:pPr>
    </w:lvl>
    <w:lvl w:ilvl="5" w:tplc="0415001B" w:tentative="1">
      <w:start w:val="1"/>
      <w:numFmt w:val="lowerRoman"/>
      <w:lvlText w:val="%6."/>
      <w:lvlJc w:val="right"/>
      <w:pPr>
        <w:ind w:left="7175" w:hanging="180"/>
      </w:pPr>
    </w:lvl>
    <w:lvl w:ilvl="6" w:tplc="0415000F" w:tentative="1">
      <w:start w:val="1"/>
      <w:numFmt w:val="decimal"/>
      <w:lvlText w:val="%7."/>
      <w:lvlJc w:val="left"/>
      <w:pPr>
        <w:ind w:left="7895" w:hanging="360"/>
      </w:pPr>
    </w:lvl>
    <w:lvl w:ilvl="7" w:tplc="04150019" w:tentative="1">
      <w:start w:val="1"/>
      <w:numFmt w:val="lowerLetter"/>
      <w:lvlText w:val="%8."/>
      <w:lvlJc w:val="left"/>
      <w:pPr>
        <w:ind w:left="8615" w:hanging="360"/>
      </w:pPr>
    </w:lvl>
    <w:lvl w:ilvl="8" w:tplc="0415001B" w:tentative="1">
      <w:start w:val="1"/>
      <w:numFmt w:val="lowerRoman"/>
      <w:lvlText w:val="%9."/>
      <w:lvlJc w:val="right"/>
      <w:pPr>
        <w:ind w:left="9335" w:hanging="180"/>
      </w:pPr>
    </w:lvl>
  </w:abstractNum>
  <w:abstractNum w:abstractNumId="2" w15:restartNumberingAfterBreak="0">
    <w:nsid w:val="02FE022A"/>
    <w:multiLevelType w:val="hybridMultilevel"/>
    <w:tmpl w:val="F1921106"/>
    <w:lvl w:ilvl="0" w:tplc="7430C346">
      <w:start w:val="1"/>
      <w:numFmt w:val="decimal"/>
      <w:lvlText w:val="%1)"/>
      <w:lvlJc w:val="left"/>
      <w:pPr>
        <w:ind w:left="1778" w:hanging="360"/>
      </w:pPr>
      <w:rPr>
        <w:rFonts w:hint="default"/>
      </w:rPr>
    </w:lvl>
    <w:lvl w:ilvl="1" w:tplc="04150019" w:tentative="1">
      <w:start w:val="1"/>
      <w:numFmt w:val="lowerLetter"/>
      <w:lvlText w:val="%2."/>
      <w:lvlJc w:val="left"/>
      <w:pPr>
        <w:ind w:left="2498" w:hanging="360"/>
      </w:pPr>
    </w:lvl>
    <w:lvl w:ilvl="2" w:tplc="0415001B" w:tentative="1">
      <w:start w:val="1"/>
      <w:numFmt w:val="lowerRoman"/>
      <w:lvlText w:val="%3."/>
      <w:lvlJc w:val="right"/>
      <w:pPr>
        <w:ind w:left="3218" w:hanging="180"/>
      </w:pPr>
    </w:lvl>
    <w:lvl w:ilvl="3" w:tplc="0415000F" w:tentative="1">
      <w:start w:val="1"/>
      <w:numFmt w:val="decimal"/>
      <w:lvlText w:val="%4."/>
      <w:lvlJc w:val="left"/>
      <w:pPr>
        <w:ind w:left="3938" w:hanging="360"/>
      </w:pPr>
    </w:lvl>
    <w:lvl w:ilvl="4" w:tplc="04150019" w:tentative="1">
      <w:start w:val="1"/>
      <w:numFmt w:val="lowerLetter"/>
      <w:lvlText w:val="%5."/>
      <w:lvlJc w:val="left"/>
      <w:pPr>
        <w:ind w:left="4658" w:hanging="360"/>
      </w:pPr>
    </w:lvl>
    <w:lvl w:ilvl="5" w:tplc="0415001B" w:tentative="1">
      <w:start w:val="1"/>
      <w:numFmt w:val="lowerRoman"/>
      <w:lvlText w:val="%6."/>
      <w:lvlJc w:val="right"/>
      <w:pPr>
        <w:ind w:left="5378" w:hanging="180"/>
      </w:pPr>
    </w:lvl>
    <w:lvl w:ilvl="6" w:tplc="0415000F" w:tentative="1">
      <w:start w:val="1"/>
      <w:numFmt w:val="decimal"/>
      <w:lvlText w:val="%7."/>
      <w:lvlJc w:val="left"/>
      <w:pPr>
        <w:ind w:left="6098" w:hanging="360"/>
      </w:pPr>
    </w:lvl>
    <w:lvl w:ilvl="7" w:tplc="04150019" w:tentative="1">
      <w:start w:val="1"/>
      <w:numFmt w:val="lowerLetter"/>
      <w:lvlText w:val="%8."/>
      <w:lvlJc w:val="left"/>
      <w:pPr>
        <w:ind w:left="6818" w:hanging="360"/>
      </w:pPr>
    </w:lvl>
    <w:lvl w:ilvl="8" w:tplc="0415001B" w:tentative="1">
      <w:start w:val="1"/>
      <w:numFmt w:val="lowerRoman"/>
      <w:lvlText w:val="%9."/>
      <w:lvlJc w:val="right"/>
      <w:pPr>
        <w:ind w:left="7538" w:hanging="180"/>
      </w:pPr>
    </w:lvl>
  </w:abstractNum>
  <w:abstractNum w:abstractNumId="3" w15:restartNumberingAfterBreak="0">
    <w:nsid w:val="0F526B35"/>
    <w:multiLevelType w:val="hybridMultilevel"/>
    <w:tmpl w:val="38A20270"/>
    <w:lvl w:ilvl="0" w:tplc="2DA8D106">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 w15:restartNumberingAfterBreak="0">
    <w:nsid w:val="14D02B4E"/>
    <w:multiLevelType w:val="multilevel"/>
    <w:tmpl w:val="7A80107C"/>
    <w:lvl w:ilvl="0">
      <w:start w:val="1"/>
      <w:numFmt w:val="decimal"/>
      <w:lvlText w:val="%1."/>
      <w:lvlJc w:val="left"/>
      <w:pPr>
        <w:ind w:left="720" w:hanging="360"/>
      </w:pPr>
      <w:rPr>
        <w:rFonts w:ascii="HelveticaNeueLT Pro 65 Md" w:hAnsi="HelveticaNeueLT Pro 65 Md" w:cs="Times New Roman" w:hint="default"/>
        <w:sz w:val="34"/>
        <w:szCs w:val="34"/>
      </w:rPr>
    </w:lvl>
    <w:lvl w:ilvl="1">
      <w:start w:val="1"/>
      <w:numFmt w:val="decimal"/>
      <w:isLgl/>
      <w:lvlText w:val="%2."/>
      <w:lvlJc w:val="left"/>
      <w:pPr>
        <w:ind w:left="735" w:hanging="375"/>
      </w:pPr>
      <w:rPr>
        <w:rFonts w:ascii="HelveticaNeueLT Pro 45 Lt" w:eastAsia="Times New Roman" w:hAnsi="HelveticaNeueLT Pro 45 Lt" w:cs="Times New Roman" w:hint="default"/>
        <w:b w:val="0"/>
        <w:bCs/>
        <w:i w:val="0"/>
        <w:sz w:val="22"/>
        <w:szCs w:val="22"/>
      </w:rPr>
    </w:lvl>
    <w:lvl w:ilvl="2">
      <w:start w:val="1"/>
      <w:numFmt w:val="decimal"/>
      <w:isLgl/>
      <w:lvlText w:val="%1.%2.%3"/>
      <w:lvlJc w:val="left"/>
      <w:pPr>
        <w:ind w:left="1080" w:hanging="720"/>
      </w:pPr>
      <w:rPr>
        <w:rFonts w:hint="default"/>
        <w:b/>
        <w:sz w:val="24"/>
        <w:szCs w:val="24"/>
      </w:rPr>
    </w:lvl>
    <w:lvl w:ilvl="3">
      <w:start w:val="1"/>
      <w:numFmt w:val="decimal"/>
      <w:isLgl/>
      <w:lvlText w:val="%1.%2.%3.%4"/>
      <w:lvlJc w:val="left"/>
      <w:pPr>
        <w:ind w:left="1440" w:hanging="1080"/>
      </w:pPr>
      <w:rPr>
        <w:rFonts w:hint="default"/>
        <w:b/>
        <w:sz w:val="24"/>
        <w:szCs w:val="24"/>
      </w:rPr>
    </w:lvl>
    <w:lvl w:ilvl="4">
      <w:start w:val="1"/>
      <w:numFmt w:val="decimal"/>
      <w:isLgl/>
      <w:lvlText w:val="%1.%2.%3.%4.%5"/>
      <w:lvlJc w:val="left"/>
      <w:pPr>
        <w:ind w:left="1440" w:hanging="1080"/>
      </w:pPr>
      <w:rPr>
        <w:rFonts w:hint="default"/>
        <w:b/>
        <w:sz w:val="24"/>
        <w:szCs w:val="24"/>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22530D1F"/>
    <w:multiLevelType w:val="multilevel"/>
    <w:tmpl w:val="17244242"/>
    <w:lvl w:ilvl="0">
      <w:start w:val="2"/>
      <w:numFmt w:val="decimal"/>
      <w:lvlText w:val="%1"/>
      <w:lvlJc w:val="left"/>
      <w:pPr>
        <w:ind w:left="360" w:hanging="360"/>
      </w:pPr>
      <w:rPr>
        <w:rFonts w:hint="default"/>
      </w:rPr>
    </w:lvl>
    <w:lvl w:ilvl="1">
      <w:start w:val="1"/>
      <w:numFmt w:val="decimal"/>
      <w:lvlText w:val="%1.%2"/>
      <w:lvlJc w:val="left"/>
      <w:pPr>
        <w:ind w:left="720" w:hanging="360"/>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2388433B"/>
    <w:multiLevelType w:val="hybridMultilevel"/>
    <w:tmpl w:val="1A163A18"/>
    <w:lvl w:ilvl="0" w:tplc="1AA216CA">
      <w:start w:val="1"/>
      <w:numFmt w:val="decimal"/>
      <w:lvlText w:val="%1."/>
      <w:lvlJc w:val="left"/>
      <w:pPr>
        <w:ind w:left="408" w:hanging="360"/>
      </w:pPr>
      <w:rPr>
        <w:rFonts w:hint="default"/>
        <w:sz w:val="16"/>
        <w:szCs w:val="16"/>
      </w:rPr>
    </w:lvl>
    <w:lvl w:ilvl="1" w:tplc="FFFFFFFF" w:tentative="1">
      <w:start w:val="1"/>
      <w:numFmt w:val="lowerLetter"/>
      <w:lvlText w:val="%2."/>
      <w:lvlJc w:val="left"/>
      <w:pPr>
        <w:ind w:left="1128" w:hanging="360"/>
      </w:pPr>
    </w:lvl>
    <w:lvl w:ilvl="2" w:tplc="FFFFFFFF" w:tentative="1">
      <w:start w:val="1"/>
      <w:numFmt w:val="lowerRoman"/>
      <w:lvlText w:val="%3."/>
      <w:lvlJc w:val="right"/>
      <w:pPr>
        <w:ind w:left="1848" w:hanging="180"/>
      </w:pPr>
    </w:lvl>
    <w:lvl w:ilvl="3" w:tplc="FFFFFFFF" w:tentative="1">
      <w:start w:val="1"/>
      <w:numFmt w:val="decimal"/>
      <w:lvlText w:val="%4."/>
      <w:lvlJc w:val="left"/>
      <w:pPr>
        <w:ind w:left="2568" w:hanging="360"/>
      </w:pPr>
    </w:lvl>
    <w:lvl w:ilvl="4" w:tplc="FFFFFFFF" w:tentative="1">
      <w:start w:val="1"/>
      <w:numFmt w:val="lowerLetter"/>
      <w:lvlText w:val="%5."/>
      <w:lvlJc w:val="left"/>
      <w:pPr>
        <w:ind w:left="3288" w:hanging="360"/>
      </w:pPr>
    </w:lvl>
    <w:lvl w:ilvl="5" w:tplc="FFFFFFFF" w:tentative="1">
      <w:start w:val="1"/>
      <w:numFmt w:val="lowerRoman"/>
      <w:lvlText w:val="%6."/>
      <w:lvlJc w:val="right"/>
      <w:pPr>
        <w:ind w:left="4008" w:hanging="180"/>
      </w:pPr>
    </w:lvl>
    <w:lvl w:ilvl="6" w:tplc="FFFFFFFF" w:tentative="1">
      <w:start w:val="1"/>
      <w:numFmt w:val="decimal"/>
      <w:lvlText w:val="%7."/>
      <w:lvlJc w:val="left"/>
      <w:pPr>
        <w:ind w:left="4728" w:hanging="360"/>
      </w:pPr>
    </w:lvl>
    <w:lvl w:ilvl="7" w:tplc="FFFFFFFF" w:tentative="1">
      <w:start w:val="1"/>
      <w:numFmt w:val="lowerLetter"/>
      <w:lvlText w:val="%8."/>
      <w:lvlJc w:val="left"/>
      <w:pPr>
        <w:ind w:left="5448" w:hanging="360"/>
      </w:pPr>
    </w:lvl>
    <w:lvl w:ilvl="8" w:tplc="FFFFFFFF" w:tentative="1">
      <w:start w:val="1"/>
      <w:numFmt w:val="lowerRoman"/>
      <w:lvlText w:val="%9."/>
      <w:lvlJc w:val="right"/>
      <w:pPr>
        <w:ind w:left="6168" w:hanging="180"/>
      </w:pPr>
    </w:lvl>
  </w:abstractNum>
  <w:abstractNum w:abstractNumId="7" w15:restartNumberingAfterBreak="0">
    <w:nsid w:val="265705E8"/>
    <w:multiLevelType w:val="multilevel"/>
    <w:tmpl w:val="65CEF91E"/>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Wingdings" w:hAnsi="Wingdings" w:hint="default"/>
      </w:rPr>
    </w:lvl>
    <w:lvl w:ilvl="3">
      <w:start w:val="1"/>
      <w:numFmt w:val="bullet"/>
      <w:lvlText w:val=""/>
      <w:lvlJc w:val="left"/>
      <w:pPr>
        <w:ind w:left="1728" w:hanging="648"/>
      </w:pPr>
      <w:rPr>
        <w:rFonts w:ascii="Wingdings" w:hAnsi="Wingdings" w:hint="default"/>
      </w:rPr>
    </w:lvl>
    <w:lvl w:ilvl="4">
      <w:start w:val="1"/>
      <w:numFmt w:val="bullet"/>
      <w:lvlText w:val=""/>
      <w:lvlJc w:val="left"/>
      <w:pPr>
        <w:ind w:left="2232" w:hanging="792"/>
      </w:pPr>
      <w:rPr>
        <w:rFonts w:ascii="Symbol" w:hAnsi="Symbol" w:hint="default"/>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A7451BE"/>
    <w:multiLevelType w:val="multilevel"/>
    <w:tmpl w:val="90A0BD96"/>
    <w:lvl w:ilvl="0">
      <w:start w:val="1"/>
      <w:numFmt w:val="decimal"/>
      <w:pStyle w:val="ReescoPunkty"/>
      <w:lvlText w:val="%1."/>
      <w:lvlJc w:val="left"/>
      <w:pPr>
        <w:ind w:left="360" w:hanging="360"/>
      </w:pPr>
      <w:rPr>
        <w:rFonts w:ascii="HelveticaNeueLT Pro 65 Md" w:hAnsi="HelveticaNeueLT Pro 65 Md" w:hint="default"/>
      </w:rPr>
    </w:lvl>
    <w:lvl w:ilvl="1">
      <w:start w:val="1"/>
      <w:numFmt w:val="decimal"/>
      <w:pStyle w:val="Reescopodpunkty"/>
      <w:lvlText w:val="%1.%2."/>
      <w:lvlJc w:val="left"/>
      <w:pPr>
        <w:ind w:left="792" w:hanging="432"/>
      </w:pPr>
    </w:lvl>
    <w:lvl w:ilvl="2">
      <w:start w:val="1"/>
      <w:numFmt w:val="decimal"/>
      <w:lvlText w:val="%3."/>
      <w:lvlJc w:val="left"/>
      <w:pPr>
        <w:ind w:left="1224" w:hanging="504"/>
      </w:pPr>
      <w:rPr>
        <w:rFonts w:hint="default"/>
      </w:rPr>
    </w:lvl>
    <w:lvl w:ilvl="3">
      <w:start w:val="1"/>
      <w:numFmt w:val="bullet"/>
      <w:lvlText w:val=""/>
      <w:lvlJc w:val="left"/>
      <w:pPr>
        <w:ind w:left="1728" w:hanging="648"/>
      </w:pPr>
      <w:rPr>
        <w:rFonts w:ascii="Wingdings" w:hAnsi="Wingdings"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BCA314F"/>
    <w:multiLevelType w:val="hybridMultilevel"/>
    <w:tmpl w:val="E7149D6A"/>
    <w:lvl w:ilvl="0" w:tplc="04090005">
      <w:start w:val="1"/>
      <w:numFmt w:val="bullet"/>
      <w:lvlText w:val=""/>
      <w:lvlJc w:val="left"/>
      <w:pPr>
        <w:ind w:left="360" w:hanging="360"/>
      </w:pPr>
      <w:rPr>
        <w:rFonts w:ascii="Wingdings" w:hAnsi="Wingdings" w:hint="default"/>
      </w:rPr>
    </w:lvl>
    <w:lvl w:ilvl="1" w:tplc="87E8414A">
      <w:start w:val="1"/>
      <w:numFmt w:val="bullet"/>
      <w:pStyle w:val="ReescoPunktory"/>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0C6556B"/>
    <w:multiLevelType w:val="multilevel"/>
    <w:tmpl w:val="54441EE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rPr>
        <w:rFonts w:hint="default"/>
      </w:rPr>
    </w:lvl>
    <w:lvl w:ilvl="3">
      <w:start w:val="1"/>
      <w:numFmt w:val="bullet"/>
      <w:lvlText w:val=""/>
      <w:lvlJc w:val="left"/>
      <w:pPr>
        <w:ind w:left="1728" w:hanging="648"/>
      </w:pPr>
      <w:rPr>
        <w:rFonts w:ascii="Wingdings" w:hAnsi="Wingdings" w:hint="default"/>
      </w:rPr>
    </w:lvl>
    <w:lvl w:ilvl="4">
      <w:start w:val="1"/>
      <w:numFmt w:val="bullet"/>
      <w:lvlText w:val="o"/>
      <w:lvlJc w:val="left"/>
      <w:pPr>
        <w:ind w:left="1800" w:hanging="360"/>
      </w:pPr>
      <w:rPr>
        <w:rFonts w:ascii="Courier New" w:hAnsi="Courier New" w:cs="Courier New" w:hint="default"/>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19314A"/>
    <w:multiLevelType w:val="multilevel"/>
    <w:tmpl w:val="209E959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rPr>
        <w:rFonts w:hint="default"/>
      </w:rPr>
    </w:lvl>
    <w:lvl w:ilvl="3">
      <w:start w:val="1"/>
      <w:numFmt w:val="bullet"/>
      <w:lvlText w:val=""/>
      <w:lvlJc w:val="left"/>
      <w:pPr>
        <w:ind w:left="1728" w:hanging="648"/>
      </w:pPr>
      <w:rPr>
        <w:rFonts w:ascii="Wingdings" w:hAnsi="Wingdings" w:hint="default"/>
      </w:rPr>
    </w:lvl>
    <w:lvl w:ilvl="4">
      <w:start w:val="1"/>
      <w:numFmt w:val="bullet"/>
      <w:lvlText w:val=""/>
      <w:lvlJc w:val="left"/>
      <w:pPr>
        <w:ind w:left="2232" w:hanging="792"/>
      </w:pPr>
      <w:rPr>
        <w:rFonts w:ascii="Wingdings" w:hAnsi="Wingdings" w:hint="default"/>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8F13C94"/>
    <w:multiLevelType w:val="hybridMultilevel"/>
    <w:tmpl w:val="53DED830"/>
    <w:lvl w:ilvl="0" w:tplc="0415000F">
      <w:start w:val="1"/>
      <w:numFmt w:val="decimal"/>
      <w:lvlText w:val="%1."/>
      <w:lvlJc w:val="left"/>
      <w:pPr>
        <w:ind w:left="3267" w:hanging="360"/>
      </w:pPr>
    </w:lvl>
    <w:lvl w:ilvl="1" w:tplc="04150019">
      <w:start w:val="1"/>
      <w:numFmt w:val="lowerLetter"/>
      <w:lvlText w:val="%2."/>
      <w:lvlJc w:val="left"/>
      <w:pPr>
        <w:ind w:left="3987" w:hanging="360"/>
      </w:pPr>
    </w:lvl>
    <w:lvl w:ilvl="2" w:tplc="0415001B" w:tentative="1">
      <w:start w:val="1"/>
      <w:numFmt w:val="lowerRoman"/>
      <w:lvlText w:val="%3."/>
      <w:lvlJc w:val="right"/>
      <w:pPr>
        <w:ind w:left="4707" w:hanging="180"/>
      </w:pPr>
    </w:lvl>
    <w:lvl w:ilvl="3" w:tplc="0415000F" w:tentative="1">
      <w:start w:val="1"/>
      <w:numFmt w:val="decimal"/>
      <w:lvlText w:val="%4."/>
      <w:lvlJc w:val="left"/>
      <w:pPr>
        <w:ind w:left="5427" w:hanging="360"/>
      </w:pPr>
    </w:lvl>
    <w:lvl w:ilvl="4" w:tplc="04150019" w:tentative="1">
      <w:start w:val="1"/>
      <w:numFmt w:val="lowerLetter"/>
      <w:lvlText w:val="%5."/>
      <w:lvlJc w:val="left"/>
      <w:pPr>
        <w:ind w:left="6147" w:hanging="360"/>
      </w:pPr>
    </w:lvl>
    <w:lvl w:ilvl="5" w:tplc="0415001B" w:tentative="1">
      <w:start w:val="1"/>
      <w:numFmt w:val="lowerRoman"/>
      <w:lvlText w:val="%6."/>
      <w:lvlJc w:val="right"/>
      <w:pPr>
        <w:ind w:left="6867" w:hanging="180"/>
      </w:pPr>
    </w:lvl>
    <w:lvl w:ilvl="6" w:tplc="0415000F" w:tentative="1">
      <w:start w:val="1"/>
      <w:numFmt w:val="decimal"/>
      <w:lvlText w:val="%7."/>
      <w:lvlJc w:val="left"/>
      <w:pPr>
        <w:ind w:left="7587" w:hanging="360"/>
      </w:pPr>
    </w:lvl>
    <w:lvl w:ilvl="7" w:tplc="04150019" w:tentative="1">
      <w:start w:val="1"/>
      <w:numFmt w:val="lowerLetter"/>
      <w:lvlText w:val="%8."/>
      <w:lvlJc w:val="left"/>
      <w:pPr>
        <w:ind w:left="8307" w:hanging="360"/>
      </w:pPr>
    </w:lvl>
    <w:lvl w:ilvl="8" w:tplc="0415001B" w:tentative="1">
      <w:start w:val="1"/>
      <w:numFmt w:val="lowerRoman"/>
      <w:lvlText w:val="%9."/>
      <w:lvlJc w:val="right"/>
      <w:pPr>
        <w:ind w:left="9027" w:hanging="180"/>
      </w:pPr>
    </w:lvl>
  </w:abstractNum>
  <w:abstractNum w:abstractNumId="13" w15:restartNumberingAfterBreak="0">
    <w:nsid w:val="40EF52AE"/>
    <w:multiLevelType w:val="multilevel"/>
    <w:tmpl w:val="6B1A34B0"/>
    <w:lvl w:ilvl="0">
      <w:start w:val="5"/>
      <w:numFmt w:val="decimal"/>
      <w:lvlText w:val="%1"/>
      <w:lvlJc w:val="left"/>
      <w:pPr>
        <w:ind w:left="360" w:hanging="360"/>
      </w:pPr>
      <w:rPr>
        <w:rFonts w:hint="default"/>
      </w:rPr>
    </w:lvl>
    <w:lvl w:ilvl="1">
      <w:start w:val="1"/>
      <w:numFmt w:val="decimal"/>
      <w:lvlText w:val="%1.%2"/>
      <w:lvlJc w:val="left"/>
      <w:pPr>
        <w:ind w:left="1224" w:hanging="36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712" w:hanging="1800"/>
      </w:pPr>
      <w:rPr>
        <w:rFonts w:hint="default"/>
      </w:rPr>
    </w:lvl>
  </w:abstractNum>
  <w:abstractNum w:abstractNumId="14" w15:restartNumberingAfterBreak="0">
    <w:nsid w:val="50563185"/>
    <w:multiLevelType w:val="hybridMultilevel"/>
    <w:tmpl w:val="C68A5218"/>
    <w:lvl w:ilvl="0" w:tplc="FFFFFFFF">
      <w:start w:val="1"/>
      <w:numFmt w:val="decimal"/>
      <w:lvlText w:val="%1."/>
      <w:lvlJc w:val="left"/>
      <w:pPr>
        <w:ind w:left="3575" w:hanging="360"/>
      </w:pPr>
    </w:lvl>
    <w:lvl w:ilvl="1" w:tplc="FFFFFFFF">
      <w:start w:val="1"/>
      <w:numFmt w:val="lowerLetter"/>
      <w:lvlText w:val="%2."/>
      <w:lvlJc w:val="left"/>
      <w:pPr>
        <w:ind w:left="4295" w:hanging="360"/>
      </w:pPr>
    </w:lvl>
    <w:lvl w:ilvl="2" w:tplc="FFFFFFFF" w:tentative="1">
      <w:start w:val="1"/>
      <w:numFmt w:val="lowerRoman"/>
      <w:lvlText w:val="%3."/>
      <w:lvlJc w:val="right"/>
      <w:pPr>
        <w:ind w:left="5015" w:hanging="180"/>
      </w:pPr>
    </w:lvl>
    <w:lvl w:ilvl="3" w:tplc="FFFFFFFF" w:tentative="1">
      <w:start w:val="1"/>
      <w:numFmt w:val="decimal"/>
      <w:lvlText w:val="%4."/>
      <w:lvlJc w:val="left"/>
      <w:pPr>
        <w:ind w:left="5735" w:hanging="360"/>
      </w:pPr>
    </w:lvl>
    <w:lvl w:ilvl="4" w:tplc="FFFFFFFF" w:tentative="1">
      <w:start w:val="1"/>
      <w:numFmt w:val="lowerLetter"/>
      <w:lvlText w:val="%5."/>
      <w:lvlJc w:val="left"/>
      <w:pPr>
        <w:ind w:left="6455" w:hanging="360"/>
      </w:pPr>
    </w:lvl>
    <w:lvl w:ilvl="5" w:tplc="FFFFFFFF" w:tentative="1">
      <w:start w:val="1"/>
      <w:numFmt w:val="lowerRoman"/>
      <w:lvlText w:val="%6."/>
      <w:lvlJc w:val="right"/>
      <w:pPr>
        <w:ind w:left="7175" w:hanging="180"/>
      </w:pPr>
    </w:lvl>
    <w:lvl w:ilvl="6" w:tplc="FFFFFFFF" w:tentative="1">
      <w:start w:val="1"/>
      <w:numFmt w:val="decimal"/>
      <w:lvlText w:val="%7."/>
      <w:lvlJc w:val="left"/>
      <w:pPr>
        <w:ind w:left="7895" w:hanging="360"/>
      </w:pPr>
    </w:lvl>
    <w:lvl w:ilvl="7" w:tplc="FFFFFFFF" w:tentative="1">
      <w:start w:val="1"/>
      <w:numFmt w:val="lowerLetter"/>
      <w:lvlText w:val="%8."/>
      <w:lvlJc w:val="left"/>
      <w:pPr>
        <w:ind w:left="8615" w:hanging="360"/>
      </w:pPr>
    </w:lvl>
    <w:lvl w:ilvl="8" w:tplc="FFFFFFFF" w:tentative="1">
      <w:start w:val="1"/>
      <w:numFmt w:val="lowerRoman"/>
      <w:lvlText w:val="%9."/>
      <w:lvlJc w:val="right"/>
      <w:pPr>
        <w:ind w:left="9335" w:hanging="180"/>
      </w:pPr>
    </w:lvl>
  </w:abstractNum>
  <w:abstractNum w:abstractNumId="15" w15:restartNumberingAfterBreak="0">
    <w:nsid w:val="54173D75"/>
    <w:multiLevelType w:val="hybridMultilevel"/>
    <w:tmpl w:val="C68A5218"/>
    <w:lvl w:ilvl="0" w:tplc="0415000F">
      <w:start w:val="1"/>
      <w:numFmt w:val="decimal"/>
      <w:lvlText w:val="%1."/>
      <w:lvlJc w:val="left"/>
      <w:pPr>
        <w:ind w:left="3267" w:hanging="360"/>
      </w:pPr>
    </w:lvl>
    <w:lvl w:ilvl="1" w:tplc="04150019" w:tentative="1">
      <w:start w:val="1"/>
      <w:numFmt w:val="lowerLetter"/>
      <w:lvlText w:val="%2."/>
      <w:lvlJc w:val="left"/>
      <w:pPr>
        <w:ind w:left="3987" w:hanging="360"/>
      </w:pPr>
    </w:lvl>
    <w:lvl w:ilvl="2" w:tplc="0415001B" w:tentative="1">
      <w:start w:val="1"/>
      <w:numFmt w:val="lowerRoman"/>
      <w:lvlText w:val="%3."/>
      <w:lvlJc w:val="right"/>
      <w:pPr>
        <w:ind w:left="4707" w:hanging="180"/>
      </w:pPr>
    </w:lvl>
    <w:lvl w:ilvl="3" w:tplc="0415000F" w:tentative="1">
      <w:start w:val="1"/>
      <w:numFmt w:val="decimal"/>
      <w:lvlText w:val="%4."/>
      <w:lvlJc w:val="left"/>
      <w:pPr>
        <w:ind w:left="5427" w:hanging="360"/>
      </w:pPr>
    </w:lvl>
    <w:lvl w:ilvl="4" w:tplc="04150019" w:tentative="1">
      <w:start w:val="1"/>
      <w:numFmt w:val="lowerLetter"/>
      <w:lvlText w:val="%5."/>
      <w:lvlJc w:val="left"/>
      <w:pPr>
        <w:ind w:left="6147" w:hanging="360"/>
      </w:pPr>
    </w:lvl>
    <w:lvl w:ilvl="5" w:tplc="0415001B" w:tentative="1">
      <w:start w:val="1"/>
      <w:numFmt w:val="lowerRoman"/>
      <w:lvlText w:val="%6."/>
      <w:lvlJc w:val="right"/>
      <w:pPr>
        <w:ind w:left="6867" w:hanging="180"/>
      </w:pPr>
    </w:lvl>
    <w:lvl w:ilvl="6" w:tplc="0415000F" w:tentative="1">
      <w:start w:val="1"/>
      <w:numFmt w:val="decimal"/>
      <w:lvlText w:val="%7."/>
      <w:lvlJc w:val="left"/>
      <w:pPr>
        <w:ind w:left="7587" w:hanging="360"/>
      </w:pPr>
    </w:lvl>
    <w:lvl w:ilvl="7" w:tplc="04150019" w:tentative="1">
      <w:start w:val="1"/>
      <w:numFmt w:val="lowerLetter"/>
      <w:lvlText w:val="%8."/>
      <w:lvlJc w:val="left"/>
      <w:pPr>
        <w:ind w:left="8307" w:hanging="360"/>
      </w:pPr>
    </w:lvl>
    <w:lvl w:ilvl="8" w:tplc="0415001B" w:tentative="1">
      <w:start w:val="1"/>
      <w:numFmt w:val="lowerRoman"/>
      <w:lvlText w:val="%9."/>
      <w:lvlJc w:val="right"/>
      <w:pPr>
        <w:ind w:left="9027" w:hanging="180"/>
      </w:pPr>
    </w:lvl>
  </w:abstractNum>
  <w:abstractNum w:abstractNumId="16" w15:restartNumberingAfterBreak="0">
    <w:nsid w:val="54E63295"/>
    <w:multiLevelType w:val="multilevel"/>
    <w:tmpl w:val="6B1A34B0"/>
    <w:lvl w:ilvl="0">
      <w:start w:val="5"/>
      <w:numFmt w:val="decimal"/>
      <w:lvlText w:val="%1"/>
      <w:lvlJc w:val="left"/>
      <w:pPr>
        <w:ind w:left="360" w:hanging="360"/>
      </w:pPr>
      <w:rPr>
        <w:rFonts w:hint="default"/>
      </w:rPr>
    </w:lvl>
    <w:lvl w:ilvl="1">
      <w:start w:val="1"/>
      <w:numFmt w:val="decimal"/>
      <w:lvlText w:val="%1.%2"/>
      <w:lvlJc w:val="left"/>
      <w:pPr>
        <w:ind w:left="1224" w:hanging="36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712" w:hanging="1800"/>
      </w:pPr>
      <w:rPr>
        <w:rFonts w:hint="default"/>
      </w:rPr>
    </w:lvl>
  </w:abstractNum>
  <w:abstractNum w:abstractNumId="17" w15:restartNumberingAfterBreak="0">
    <w:nsid w:val="576F78BA"/>
    <w:multiLevelType w:val="hybridMultilevel"/>
    <w:tmpl w:val="1A163A18"/>
    <w:lvl w:ilvl="0" w:tplc="FFFFFFFF">
      <w:start w:val="1"/>
      <w:numFmt w:val="decimal"/>
      <w:lvlText w:val="%1."/>
      <w:lvlJc w:val="left"/>
      <w:pPr>
        <w:ind w:left="408" w:hanging="360"/>
      </w:pPr>
      <w:rPr>
        <w:rFonts w:hint="default"/>
        <w:sz w:val="16"/>
        <w:szCs w:val="16"/>
      </w:rPr>
    </w:lvl>
    <w:lvl w:ilvl="1" w:tplc="FFFFFFFF" w:tentative="1">
      <w:start w:val="1"/>
      <w:numFmt w:val="lowerLetter"/>
      <w:lvlText w:val="%2."/>
      <w:lvlJc w:val="left"/>
      <w:pPr>
        <w:ind w:left="1128" w:hanging="360"/>
      </w:pPr>
    </w:lvl>
    <w:lvl w:ilvl="2" w:tplc="FFFFFFFF" w:tentative="1">
      <w:start w:val="1"/>
      <w:numFmt w:val="lowerRoman"/>
      <w:lvlText w:val="%3."/>
      <w:lvlJc w:val="right"/>
      <w:pPr>
        <w:ind w:left="1848" w:hanging="180"/>
      </w:pPr>
    </w:lvl>
    <w:lvl w:ilvl="3" w:tplc="FFFFFFFF" w:tentative="1">
      <w:start w:val="1"/>
      <w:numFmt w:val="decimal"/>
      <w:lvlText w:val="%4."/>
      <w:lvlJc w:val="left"/>
      <w:pPr>
        <w:ind w:left="2568" w:hanging="360"/>
      </w:pPr>
    </w:lvl>
    <w:lvl w:ilvl="4" w:tplc="FFFFFFFF" w:tentative="1">
      <w:start w:val="1"/>
      <w:numFmt w:val="lowerLetter"/>
      <w:lvlText w:val="%5."/>
      <w:lvlJc w:val="left"/>
      <w:pPr>
        <w:ind w:left="3288" w:hanging="360"/>
      </w:pPr>
    </w:lvl>
    <w:lvl w:ilvl="5" w:tplc="FFFFFFFF" w:tentative="1">
      <w:start w:val="1"/>
      <w:numFmt w:val="lowerRoman"/>
      <w:lvlText w:val="%6."/>
      <w:lvlJc w:val="right"/>
      <w:pPr>
        <w:ind w:left="4008" w:hanging="180"/>
      </w:pPr>
    </w:lvl>
    <w:lvl w:ilvl="6" w:tplc="FFFFFFFF" w:tentative="1">
      <w:start w:val="1"/>
      <w:numFmt w:val="decimal"/>
      <w:lvlText w:val="%7."/>
      <w:lvlJc w:val="left"/>
      <w:pPr>
        <w:ind w:left="4728" w:hanging="360"/>
      </w:pPr>
    </w:lvl>
    <w:lvl w:ilvl="7" w:tplc="FFFFFFFF" w:tentative="1">
      <w:start w:val="1"/>
      <w:numFmt w:val="lowerLetter"/>
      <w:lvlText w:val="%8."/>
      <w:lvlJc w:val="left"/>
      <w:pPr>
        <w:ind w:left="5448" w:hanging="360"/>
      </w:pPr>
    </w:lvl>
    <w:lvl w:ilvl="8" w:tplc="FFFFFFFF" w:tentative="1">
      <w:start w:val="1"/>
      <w:numFmt w:val="lowerRoman"/>
      <w:lvlText w:val="%9."/>
      <w:lvlJc w:val="right"/>
      <w:pPr>
        <w:ind w:left="6168" w:hanging="180"/>
      </w:pPr>
    </w:lvl>
  </w:abstractNum>
  <w:abstractNum w:abstractNumId="18" w15:restartNumberingAfterBreak="0">
    <w:nsid w:val="5F691324"/>
    <w:multiLevelType w:val="hybridMultilevel"/>
    <w:tmpl w:val="B02AB65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626A391E"/>
    <w:multiLevelType w:val="hybridMultilevel"/>
    <w:tmpl w:val="D20E18D2"/>
    <w:lvl w:ilvl="0" w:tplc="0415000F">
      <w:start w:val="1"/>
      <w:numFmt w:val="decimal"/>
      <w:lvlText w:val="%1."/>
      <w:lvlJc w:val="left"/>
      <w:pPr>
        <w:ind w:left="643" w:hanging="360"/>
      </w:pPr>
    </w:lvl>
    <w:lvl w:ilvl="1" w:tplc="04150019" w:tentative="1">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20" w15:restartNumberingAfterBreak="0">
    <w:nsid w:val="62C0247C"/>
    <w:multiLevelType w:val="hybridMultilevel"/>
    <w:tmpl w:val="B372B5C4"/>
    <w:lvl w:ilvl="0" w:tplc="04150001">
      <w:start w:val="1"/>
      <w:numFmt w:val="bullet"/>
      <w:lvlText w:val=""/>
      <w:lvlJc w:val="left"/>
      <w:pPr>
        <w:ind w:left="2006" w:hanging="360"/>
      </w:pPr>
      <w:rPr>
        <w:rFonts w:ascii="Symbol" w:hAnsi="Symbol" w:hint="default"/>
      </w:rPr>
    </w:lvl>
    <w:lvl w:ilvl="1" w:tplc="04150003">
      <w:start w:val="1"/>
      <w:numFmt w:val="bullet"/>
      <w:lvlText w:val="o"/>
      <w:lvlJc w:val="left"/>
      <w:pPr>
        <w:ind w:left="2726" w:hanging="360"/>
      </w:pPr>
      <w:rPr>
        <w:rFonts w:ascii="Courier New" w:hAnsi="Courier New" w:cs="Courier New" w:hint="default"/>
      </w:rPr>
    </w:lvl>
    <w:lvl w:ilvl="2" w:tplc="04150005" w:tentative="1">
      <w:start w:val="1"/>
      <w:numFmt w:val="bullet"/>
      <w:lvlText w:val=""/>
      <w:lvlJc w:val="left"/>
      <w:pPr>
        <w:ind w:left="3446" w:hanging="360"/>
      </w:pPr>
      <w:rPr>
        <w:rFonts w:ascii="Wingdings" w:hAnsi="Wingdings" w:hint="default"/>
      </w:rPr>
    </w:lvl>
    <w:lvl w:ilvl="3" w:tplc="04150001" w:tentative="1">
      <w:start w:val="1"/>
      <w:numFmt w:val="bullet"/>
      <w:lvlText w:val=""/>
      <w:lvlJc w:val="left"/>
      <w:pPr>
        <w:ind w:left="4166" w:hanging="360"/>
      </w:pPr>
      <w:rPr>
        <w:rFonts w:ascii="Symbol" w:hAnsi="Symbol" w:hint="default"/>
      </w:rPr>
    </w:lvl>
    <w:lvl w:ilvl="4" w:tplc="04150003" w:tentative="1">
      <w:start w:val="1"/>
      <w:numFmt w:val="bullet"/>
      <w:lvlText w:val="o"/>
      <w:lvlJc w:val="left"/>
      <w:pPr>
        <w:ind w:left="4886" w:hanging="360"/>
      </w:pPr>
      <w:rPr>
        <w:rFonts w:ascii="Courier New" w:hAnsi="Courier New" w:cs="Courier New" w:hint="default"/>
      </w:rPr>
    </w:lvl>
    <w:lvl w:ilvl="5" w:tplc="04150005" w:tentative="1">
      <w:start w:val="1"/>
      <w:numFmt w:val="bullet"/>
      <w:lvlText w:val=""/>
      <w:lvlJc w:val="left"/>
      <w:pPr>
        <w:ind w:left="5606" w:hanging="360"/>
      </w:pPr>
      <w:rPr>
        <w:rFonts w:ascii="Wingdings" w:hAnsi="Wingdings" w:hint="default"/>
      </w:rPr>
    </w:lvl>
    <w:lvl w:ilvl="6" w:tplc="04150001" w:tentative="1">
      <w:start w:val="1"/>
      <w:numFmt w:val="bullet"/>
      <w:lvlText w:val=""/>
      <w:lvlJc w:val="left"/>
      <w:pPr>
        <w:ind w:left="6326" w:hanging="360"/>
      </w:pPr>
      <w:rPr>
        <w:rFonts w:ascii="Symbol" w:hAnsi="Symbol" w:hint="default"/>
      </w:rPr>
    </w:lvl>
    <w:lvl w:ilvl="7" w:tplc="04150003" w:tentative="1">
      <w:start w:val="1"/>
      <w:numFmt w:val="bullet"/>
      <w:lvlText w:val="o"/>
      <w:lvlJc w:val="left"/>
      <w:pPr>
        <w:ind w:left="7046" w:hanging="360"/>
      </w:pPr>
      <w:rPr>
        <w:rFonts w:ascii="Courier New" w:hAnsi="Courier New" w:cs="Courier New" w:hint="default"/>
      </w:rPr>
    </w:lvl>
    <w:lvl w:ilvl="8" w:tplc="04150005" w:tentative="1">
      <w:start w:val="1"/>
      <w:numFmt w:val="bullet"/>
      <w:lvlText w:val=""/>
      <w:lvlJc w:val="left"/>
      <w:pPr>
        <w:ind w:left="7766" w:hanging="360"/>
      </w:pPr>
      <w:rPr>
        <w:rFonts w:ascii="Wingdings" w:hAnsi="Wingdings" w:hint="default"/>
      </w:rPr>
    </w:lvl>
  </w:abstractNum>
  <w:abstractNum w:abstractNumId="21" w15:restartNumberingAfterBreak="0">
    <w:nsid w:val="76BB2F90"/>
    <w:multiLevelType w:val="multilevel"/>
    <w:tmpl w:val="B7AE463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val="0"/>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7E4912B2"/>
    <w:multiLevelType w:val="multilevel"/>
    <w:tmpl w:val="B7AE463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val="0"/>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1988389957">
    <w:abstractNumId w:val="0"/>
  </w:num>
  <w:num w:numId="2" w16cid:durableId="1445808153">
    <w:abstractNumId w:val="10"/>
  </w:num>
  <w:num w:numId="3" w16cid:durableId="1720745623">
    <w:abstractNumId w:val="9"/>
  </w:num>
  <w:num w:numId="4" w16cid:durableId="1027489318">
    <w:abstractNumId w:val="15"/>
  </w:num>
  <w:num w:numId="5" w16cid:durableId="1784837384">
    <w:abstractNumId w:val="12"/>
  </w:num>
  <w:num w:numId="6" w16cid:durableId="1260142320">
    <w:abstractNumId w:val="1"/>
  </w:num>
  <w:num w:numId="7" w16cid:durableId="173494270">
    <w:abstractNumId w:val="7"/>
  </w:num>
  <w:num w:numId="8" w16cid:durableId="45375901">
    <w:abstractNumId w:val="8"/>
  </w:num>
  <w:num w:numId="9" w16cid:durableId="1854802124">
    <w:abstractNumId w:val="11"/>
  </w:num>
  <w:num w:numId="10" w16cid:durableId="825172311">
    <w:abstractNumId w:val="20"/>
  </w:num>
  <w:num w:numId="11" w16cid:durableId="1520436854">
    <w:abstractNumId w:val="4"/>
  </w:num>
  <w:num w:numId="12" w16cid:durableId="175660094">
    <w:abstractNumId w:val="19"/>
  </w:num>
  <w:num w:numId="13" w16cid:durableId="1331518930">
    <w:abstractNumId w:val="6"/>
  </w:num>
  <w:num w:numId="14" w16cid:durableId="1046762754">
    <w:abstractNumId w:val="17"/>
  </w:num>
  <w:num w:numId="15" w16cid:durableId="1683900355">
    <w:abstractNumId w:val="16"/>
  </w:num>
  <w:num w:numId="16" w16cid:durableId="791367341">
    <w:abstractNumId w:val="22"/>
  </w:num>
  <w:num w:numId="17" w16cid:durableId="95835872">
    <w:abstractNumId w:val="14"/>
  </w:num>
  <w:num w:numId="18" w16cid:durableId="126095879">
    <w:abstractNumId w:val="2"/>
  </w:num>
  <w:num w:numId="19" w16cid:durableId="1007515383">
    <w:abstractNumId w:val="9"/>
  </w:num>
  <w:num w:numId="20" w16cid:durableId="578172904">
    <w:abstractNumId w:val="9"/>
  </w:num>
  <w:num w:numId="21" w16cid:durableId="754713589">
    <w:abstractNumId w:val="13"/>
  </w:num>
  <w:num w:numId="22" w16cid:durableId="1765028849">
    <w:abstractNumId w:val="9"/>
  </w:num>
  <w:num w:numId="23" w16cid:durableId="1294411930">
    <w:abstractNumId w:val="18"/>
  </w:num>
  <w:num w:numId="24" w16cid:durableId="741415673">
    <w:abstractNumId w:val="5"/>
  </w:num>
  <w:num w:numId="25" w16cid:durableId="379673541">
    <w:abstractNumId w:val="3"/>
  </w:num>
  <w:num w:numId="26" w16cid:durableId="1509636912">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intFractionalCharacterWidth/>
  <w:activeWritingStyle w:appName="MSWord" w:lang="en-GB" w:vendorID="8" w:dllVersion="513" w:checkStyle="1"/>
  <w:activeWritingStyle w:appName="MSWord" w:lang="pl-PL" w:vendorID="12" w:dllVersion="512" w:checkStyle="1"/>
  <w:activeWritingStyle w:appName="MSWord" w:lang="de-DE" w:vendorID="9" w:dllVersion="512" w:checkStyle="1"/>
  <w:activeWritingStyle w:appName="MSWord" w:lang="es-ES_tradnl" w:vendorID="9" w:dllVersion="512" w:checkStyle="1"/>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doNotHyphenateCaps/>
  <w:drawingGridHorizontalSpacing w:val="11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59F5"/>
    <w:rsid w:val="000006B8"/>
    <w:rsid w:val="000010E6"/>
    <w:rsid w:val="000011CD"/>
    <w:rsid w:val="00001864"/>
    <w:rsid w:val="00002242"/>
    <w:rsid w:val="00002B1B"/>
    <w:rsid w:val="00002CA8"/>
    <w:rsid w:val="000117C3"/>
    <w:rsid w:val="00012E0C"/>
    <w:rsid w:val="000141D0"/>
    <w:rsid w:val="00014EF7"/>
    <w:rsid w:val="0001597C"/>
    <w:rsid w:val="00017894"/>
    <w:rsid w:val="00021E43"/>
    <w:rsid w:val="00022F89"/>
    <w:rsid w:val="00027E2A"/>
    <w:rsid w:val="000329F2"/>
    <w:rsid w:val="00033EDD"/>
    <w:rsid w:val="00036F7F"/>
    <w:rsid w:val="00037453"/>
    <w:rsid w:val="00040615"/>
    <w:rsid w:val="00041CDA"/>
    <w:rsid w:val="00042F8C"/>
    <w:rsid w:val="00044563"/>
    <w:rsid w:val="00045D41"/>
    <w:rsid w:val="000479BE"/>
    <w:rsid w:val="00050757"/>
    <w:rsid w:val="00052FC3"/>
    <w:rsid w:val="00055CCB"/>
    <w:rsid w:val="00056016"/>
    <w:rsid w:val="000572A5"/>
    <w:rsid w:val="00061B5D"/>
    <w:rsid w:val="00064EBC"/>
    <w:rsid w:val="00070FFC"/>
    <w:rsid w:val="000715D5"/>
    <w:rsid w:val="000728B2"/>
    <w:rsid w:val="00074156"/>
    <w:rsid w:val="00076729"/>
    <w:rsid w:val="00076D63"/>
    <w:rsid w:val="0008104E"/>
    <w:rsid w:val="000816D5"/>
    <w:rsid w:val="00082732"/>
    <w:rsid w:val="0008366A"/>
    <w:rsid w:val="000838BF"/>
    <w:rsid w:val="00084074"/>
    <w:rsid w:val="000853A6"/>
    <w:rsid w:val="000856F8"/>
    <w:rsid w:val="00090930"/>
    <w:rsid w:val="00090AE8"/>
    <w:rsid w:val="00090D42"/>
    <w:rsid w:val="00091194"/>
    <w:rsid w:val="000929A8"/>
    <w:rsid w:val="0009528E"/>
    <w:rsid w:val="000A4F77"/>
    <w:rsid w:val="000B20FE"/>
    <w:rsid w:val="000C1E00"/>
    <w:rsid w:val="000C76BA"/>
    <w:rsid w:val="000D3F3B"/>
    <w:rsid w:val="000D61C2"/>
    <w:rsid w:val="000E1187"/>
    <w:rsid w:val="000E21A6"/>
    <w:rsid w:val="000E366A"/>
    <w:rsid w:val="000E59CB"/>
    <w:rsid w:val="000E744E"/>
    <w:rsid w:val="000F6778"/>
    <w:rsid w:val="000F6FDE"/>
    <w:rsid w:val="00100824"/>
    <w:rsid w:val="00101A43"/>
    <w:rsid w:val="0010337B"/>
    <w:rsid w:val="00103843"/>
    <w:rsid w:val="00103E7D"/>
    <w:rsid w:val="00106807"/>
    <w:rsid w:val="00117296"/>
    <w:rsid w:val="001209B5"/>
    <w:rsid w:val="001243A3"/>
    <w:rsid w:val="001257A8"/>
    <w:rsid w:val="001259A7"/>
    <w:rsid w:val="00125FDE"/>
    <w:rsid w:val="00130170"/>
    <w:rsid w:val="00130CBA"/>
    <w:rsid w:val="0013389C"/>
    <w:rsid w:val="00137119"/>
    <w:rsid w:val="0014089B"/>
    <w:rsid w:val="001409E9"/>
    <w:rsid w:val="00141D8D"/>
    <w:rsid w:val="00146C07"/>
    <w:rsid w:val="00146E6D"/>
    <w:rsid w:val="001477A5"/>
    <w:rsid w:val="0015158F"/>
    <w:rsid w:val="00151DBE"/>
    <w:rsid w:val="001521A0"/>
    <w:rsid w:val="001528F7"/>
    <w:rsid w:val="0015313A"/>
    <w:rsid w:val="001548C5"/>
    <w:rsid w:val="00154A6F"/>
    <w:rsid w:val="00156B9E"/>
    <w:rsid w:val="00162CC6"/>
    <w:rsid w:val="00163514"/>
    <w:rsid w:val="0016717E"/>
    <w:rsid w:val="00170386"/>
    <w:rsid w:val="001719AE"/>
    <w:rsid w:val="001723C9"/>
    <w:rsid w:val="0017380E"/>
    <w:rsid w:val="001739EA"/>
    <w:rsid w:val="00176D52"/>
    <w:rsid w:val="00176E9B"/>
    <w:rsid w:val="00177BB7"/>
    <w:rsid w:val="00177EC2"/>
    <w:rsid w:val="00180799"/>
    <w:rsid w:val="00182AD9"/>
    <w:rsid w:val="0018508D"/>
    <w:rsid w:val="0018628D"/>
    <w:rsid w:val="0018768C"/>
    <w:rsid w:val="00187FC7"/>
    <w:rsid w:val="00190372"/>
    <w:rsid w:val="00195DD8"/>
    <w:rsid w:val="00196358"/>
    <w:rsid w:val="001A09C5"/>
    <w:rsid w:val="001A1299"/>
    <w:rsid w:val="001A1CD5"/>
    <w:rsid w:val="001A3A45"/>
    <w:rsid w:val="001A4A75"/>
    <w:rsid w:val="001A60B0"/>
    <w:rsid w:val="001A6FE2"/>
    <w:rsid w:val="001A7263"/>
    <w:rsid w:val="001B1442"/>
    <w:rsid w:val="001B7619"/>
    <w:rsid w:val="001C11F3"/>
    <w:rsid w:val="001C24A2"/>
    <w:rsid w:val="001C486F"/>
    <w:rsid w:val="001C6160"/>
    <w:rsid w:val="001D1731"/>
    <w:rsid w:val="001D4315"/>
    <w:rsid w:val="001D6B5D"/>
    <w:rsid w:val="001E168B"/>
    <w:rsid w:val="001E56B5"/>
    <w:rsid w:val="001F1186"/>
    <w:rsid w:val="001F5C87"/>
    <w:rsid w:val="001F5D28"/>
    <w:rsid w:val="001F7C17"/>
    <w:rsid w:val="002039AF"/>
    <w:rsid w:val="002135D6"/>
    <w:rsid w:val="00214FEB"/>
    <w:rsid w:val="002172E7"/>
    <w:rsid w:val="002220E6"/>
    <w:rsid w:val="002247B1"/>
    <w:rsid w:val="00224E0C"/>
    <w:rsid w:val="0022610B"/>
    <w:rsid w:val="00230ECA"/>
    <w:rsid w:val="00236D33"/>
    <w:rsid w:val="00237457"/>
    <w:rsid w:val="002407EA"/>
    <w:rsid w:val="002429F3"/>
    <w:rsid w:val="00244497"/>
    <w:rsid w:val="002462A2"/>
    <w:rsid w:val="0025349E"/>
    <w:rsid w:val="00253BD6"/>
    <w:rsid w:val="0025683A"/>
    <w:rsid w:val="00263824"/>
    <w:rsid w:val="00263EAA"/>
    <w:rsid w:val="00263F4C"/>
    <w:rsid w:val="002654BE"/>
    <w:rsid w:val="00267F56"/>
    <w:rsid w:val="00270AFC"/>
    <w:rsid w:val="00272E64"/>
    <w:rsid w:val="0027480D"/>
    <w:rsid w:val="00274DBC"/>
    <w:rsid w:val="002769E5"/>
    <w:rsid w:val="002771D8"/>
    <w:rsid w:val="00282BEF"/>
    <w:rsid w:val="00283523"/>
    <w:rsid w:val="00290476"/>
    <w:rsid w:val="00292E24"/>
    <w:rsid w:val="002936A8"/>
    <w:rsid w:val="00293EB0"/>
    <w:rsid w:val="00294BB9"/>
    <w:rsid w:val="0029576D"/>
    <w:rsid w:val="0029588A"/>
    <w:rsid w:val="002A0BF1"/>
    <w:rsid w:val="002A5FC7"/>
    <w:rsid w:val="002B45E0"/>
    <w:rsid w:val="002B498B"/>
    <w:rsid w:val="002C1A55"/>
    <w:rsid w:val="002C4702"/>
    <w:rsid w:val="002C640F"/>
    <w:rsid w:val="002C7B59"/>
    <w:rsid w:val="002D37CD"/>
    <w:rsid w:val="002D75A0"/>
    <w:rsid w:val="002E29DD"/>
    <w:rsid w:val="002E2FC5"/>
    <w:rsid w:val="002E39A7"/>
    <w:rsid w:val="002E6024"/>
    <w:rsid w:val="002E65C8"/>
    <w:rsid w:val="002E7C1A"/>
    <w:rsid w:val="002F1CE5"/>
    <w:rsid w:val="002F328C"/>
    <w:rsid w:val="002F4BCE"/>
    <w:rsid w:val="002F50F0"/>
    <w:rsid w:val="002F5735"/>
    <w:rsid w:val="002F633F"/>
    <w:rsid w:val="002F7585"/>
    <w:rsid w:val="00303350"/>
    <w:rsid w:val="00307485"/>
    <w:rsid w:val="003074B7"/>
    <w:rsid w:val="0031306D"/>
    <w:rsid w:val="00314458"/>
    <w:rsid w:val="00314E4F"/>
    <w:rsid w:val="003151C1"/>
    <w:rsid w:val="00320111"/>
    <w:rsid w:val="00322FA9"/>
    <w:rsid w:val="003230F4"/>
    <w:rsid w:val="00324914"/>
    <w:rsid w:val="00324DA4"/>
    <w:rsid w:val="00325C44"/>
    <w:rsid w:val="003261C2"/>
    <w:rsid w:val="00332002"/>
    <w:rsid w:val="00332D4B"/>
    <w:rsid w:val="00333381"/>
    <w:rsid w:val="003357ED"/>
    <w:rsid w:val="00336027"/>
    <w:rsid w:val="00337C8A"/>
    <w:rsid w:val="00341FBB"/>
    <w:rsid w:val="00342595"/>
    <w:rsid w:val="00344327"/>
    <w:rsid w:val="003454F8"/>
    <w:rsid w:val="00345CC9"/>
    <w:rsid w:val="00352A0A"/>
    <w:rsid w:val="0035795F"/>
    <w:rsid w:val="00360BB2"/>
    <w:rsid w:val="00362769"/>
    <w:rsid w:val="003629DE"/>
    <w:rsid w:val="00367D0A"/>
    <w:rsid w:val="003701F5"/>
    <w:rsid w:val="003701FE"/>
    <w:rsid w:val="003725BE"/>
    <w:rsid w:val="00376A68"/>
    <w:rsid w:val="00377747"/>
    <w:rsid w:val="00377CA5"/>
    <w:rsid w:val="0038070A"/>
    <w:rsid w:val="0038210D"/>
    <w:rsid w:val="003847BC"/>
    <w:rsid w:val="00391FA8"/>
    <w:rsid w:val="00397395"/>
    <w:rsid w:val="003A0441"/>
    <w:rsid w:val="003A0DD7"/>
    <w:rsid w:val="003A26AB"/>
    <w:rsid w:val="003A31F1"/>
    <w:rsid w:val="003B18D0"/>
    <w:rsid w:val="003B24F6"/>
    <w:rsid w:val="003B5287"/>
    <w:rsid w:val="003C0B1C"/>
    <w:rsid w:val="003C2A1B"/>
    <w:rsid w:val="003D1779"/>
    <w:rsid w:val="003D17EE"/>
    <w:rsid w:val="003D191A"/>
    <w:rsid w:val="003D3552"/>
    <w:rsid w:val="003D47AF"/>
    <w:rsid w:val="003D711C"/>
    <w:rsid w:val="003D7965"/>
    <w:rsid w:val="003E0414"/>
    <w:rsid w:val="003E18AA"/>
    <w:rsid w:val="003E2FAF"/>
    <w:rsid w:val="003E3295"/>
    <w:rsid w:val="003E4F62"/>
    <w:rsid w:val="003E6B37"/>
    <w:rsid w:val="003F3C53"/>
    <w:rsid w:val="003F592E"/>
    <w:rsid w:val="004017BD"/>
    <w:rsid w:val="004076DB"/>
    <w:rsid w:val="00410453"/>
    <w:rsid w:val="00410607"/>
    <w:rsid w:val="00420168"/>
    <w:rsid w:val="00422E7D"/>
    <w:rsid w:val="00431C5F"/>
    <w:rsid w:val="00433905"/>
    <w:rsid w:val="004342D1"/>
    <w:rsid w:val="0043707B"/>
    <w:rsid w:val="00437E3D"/>
    <w:rsid w:val="00442ADF"/>
    <w:rsid w:val="00443416"/>
    <w:rsid w:val="004438B8"/>
    <w:rsid w:val="00445340"/>
    <w:rsid w:val="004478B1"/>
    <w:rsid w:val="0045153B"/>
    <w:rsid w:val="0045166D"/>
    <w:rsid w:val="0046220E"/>
    <w:rsid w:val="004624E7"/>
    <w:rsid w:val="00463C48"/>
    <w:rsid w:val="00464120"/>
    <w:rsid w:val="00464E38"/>
    <w:rsid w:val="00466AF0"/>
    <w:rsid w:val="004679B2"/>
    <w:rsid w:val="00472772"/>
    <w:rsid w:val="004758CA"/>
    <w:rsid w:val="00480B72"/>
    <w:rsid w:val="00481218"/>
    <w:rsid w:val="00482D94"/>
    <w:rsid w:val="0048316C"/>
    <w:rsid w:val="00494906"/>
    <w:rsid w:val="00496379"/>
    <w:rsid w:val="00497276"/>
    <w:rsid w:val="004B01BE"/>
    <w:rsid w:val="004B02D4"/>
    <w:rsid w:val="004B4E9B"/>
    <w:rsid w:val="004B6037"/>
    <w:rsid w:val="004C1047"/>
    <w:rsid w:val="004D368E"/>
    <w:rsid w:val="004D6696"/>
    <w:rsid w:val="004E02EE"/>
    <w:rsid w:val="004E06A8"/>
    <w:rsid w:val="004E59FE"/>
    <w:rsid w:val="004E6CCE"/>
    <w:rsid w:val="004F0AF3"/>
    <w:rsid w:val="004F23F0"/>
    <w:rsid w:val="004F2A2B"/>
    <w:rsid w:val="004F53A5"/>
    <w:rsid w:val="004F6A1A"/>
    <w:rsid w:val="00501D24"/>
    <w:rsid w:val="0050213B"/>
    <w:rsid w:val="00507921"/>
    <w:rsid w:val="00511DCD"/>
    <w:rsid w:val="00511F68"/>
    <w:rsid w:val="0051566D"/>
    <w:rsid w:val="0051711B"/>
    <w:rsid w:val="00517C86"/>
    <w:rsid w:val="00525BDA"/>
    <w:rsid w:val="0053600A"/>
    <w:rsid w:val="00536F99"/>
    <w:rsid w:val="00537C5C"/>
    <w:rsid w:val="00537EB3"/>
    <w:rsid w:val="00540669"/>
    <w:rsid w:val="00542266"/>
    <w:rsid w:val="00546204"/>
    <w:rsid w:val="00547275"/>
    <w:rsid w:val="00547C08"/>
    <w:rsid w:val="00553187"/>
    <w:rsid w:val="00553673"/>
    <w:rsid w:val="00553E1E"/>
    <w:rsid w:val="005547BA"/>
    <w:rsid w:val="005575BF"/>
    <w:rsid w:val="00571630"/>
    <w:rsid w:val="005720EB"/>
    <w:rsid w:val="00575794"/>
    <w:rsid w:val="00576BA2"/>
    <w:rsid w:val="005779AE"/>
    <w:rsid w:val="00580BA1"/>
    <w:rsid w:val="00581FF5"/>
    <w:rsid w:val="00591CEE"/>
    <w:rsid w:val="00592765"/>
    <w:rsid w:val="00594B57"/>
    <w:rsid w:val="0059517A"/>
    <w:rsid w:val="0059558D"/>
    <w:rsid w:val="00595674"/>
    <w:rsid w:val="005A1A62"/>
    <w:rsid w:val="005A4EEC"/>
    <w:rsid w:val="005A4F78"/>
    <w:rsid w:val="005A5264"/>
    <w:rsid w:val="005A5C7F"/>
    <w:rsid w:val="005A6568"/>
    <w:rsid w:val="005A65D7"/>
    <w:rsid w:val="005A6863"/>
    <w:rsid w:val="005B0CED"/>
    <w:rsid w:val="005B0FC5"/>
    <w:rsid w:val="005B2525"/>
    <w:rsid w:val="005B3AFA"/>
    <w:rsid w:val="005B49EF"/>
    <w:rsid w:val="005C2053"/>
    <w:rsid w:val="005C2493"/>
    <w:rsid w:val="005C2CB6"/>
    <w:rsid w:val="005C31BE"/>
    <w:rsid w:val="005C391D"/>
    <w:rsid w:val="005C4A96"/>
    <w:rsid w:val="005C4C9A"/>
    <w:rsid w:val="005C6BA2"/>
    <w:rsid w:val="005C71AC"/>
    <w:rsid w:val="005D09F8"/>
    <w:rsid w:val="005D21A4"/>
    <w:rsid w:val="005D6CA1"/>
    <w:rsid w:val="005E2350"/>
    <w:rsid w:val="005E4B7C"/>
    <w:rsid w:val="005E6C70"/>
    <w:rsid w:val="005F2071"/>
    <w:rsid w:val="005F46F1"/>
    <w:rsid w:val="006001D8"/>
    <w:rsid w:val="006002E3"/>
    <w:rsid w:val="00600DDF"/>
    <w:rsid w:val="00605900"/>
    <w:rsid w:val="00617D9A"/>
    <w:rsid w:val="00621AB8"/>
    <w:rsid w:val="006234C8"/>
    <w:rsid w:val="00626EA4"/>
    <w:rsid w:val="00630583"/>
    <w:rsid w:val="006316D6"/>
    <w:rsid w:val="00631A2E"/>
    <w:rsid w:val="006357B5"/>
    <w:rsid w:val="00635BEB"/>
    <w:rsid w:val="00636B51"/>
    <w:rsid w:val="00637EFA"/>
    <w:rsid w:val="00641CA7"/>
    <w:rsid w:val="00642C7C"/>
    <w:rsid w:val="00643410"/>
    <w:rsid w:val="0064392A"/>
    <w:rsid w:val="00643D1B"/>
    <w:rsid w:val="00650990"/>
    <w:rsid w:val="0065624B"/>
    <w:rsid w:val="0066162A"/>
    <w:rsid w:val="00662975"/>
    <w:rsid w:val="006641FB"/>
    <w:rsid w:val="00664B72"/>
    <w:rsid w:val="00671264"/>
    <w:rsid w:val="00677DDF"/>
    <w:rsid w:val="00677EEF"/>
    <w:rsid w:val="00681484"/>
    <w:rsid w:val="006826D8"/>
    <w:rsid w:val="0068325E"/>
    <w:rsid w:val="00683B4C"/>
    <w:rsid w:val="006843B0"/>
    <w:rsid w:val="006852EA"/>
    <w:rsid w:val="00686D45"/>
    <w:rsid w:val="00690210"/>
    <w:rsid w:val="00691C41"/>
    <w:rsid w:val="0069548D"/>
    <w:rsid w:val="00696159"/>
    <w:rsid w:val="006A2288"/>
    <w:rsid w:val="006A2B32"/>
    <w:rsid w:val="006A5060"/>
    <w:rsid w:val="006B0B3D"/>
    <w:rsid w:val="006B1264"/>
    <w:rsid w:val="006B1EA0"/>
    <w:rsid w:val="006B2164"/>
    <w:rsid w:val="006B2DBF"/>
    <w:rsid w:val="006B2E3B"/>
    <w:rsid w:val="006B4924"/>
    <w:rsid w:val="006B76C0"/>
    <w:rsid w:val="006B7A3E"/>
    <w:rsid w:val="006C2495"/>
    <w:rsid w:val="006C6A4E"/>
    <w:rsid w:val="006D13DC"/>
    <w:rsid w:val="006D16D3"/>
    <w:rsid w:val="006D1B25"/>
    <w:rsid w:val="006D240C"/>
    <w:rsid w:val="006D779B"/>
    <w:rsid w:val="006E03FD"/>
    <w:rsid w:val="006E276C"/>
    <w:rsid w:val="006E79A1"/>
    <w:rsid w:val="007002C1"/>
    <w:rsid w:val="00702F71"/>
    <w:rsid w:val="00704664"/>
    <w:rsid w:val="00711BA1"/>
    <w:rsid w:val="007163BC"/>
    <w:rsid w:val="00717DC0"/>
    <w:rsid w:val="00720EF2"/>
    <w:rsid w:val="007220A3"/>
    <w:rsid w:val="00723171"/>
    <w:rsid w:val="007235B5"/>
    <w:rsid w:val="00725ACD"/>
    <w:rsid w:val="00726B1B"/>
    <w:rsid w:val="00740DA1"/>
    <w:rsid w:val="00741D65"/>
    <w:rsid w:val="00743B07"/>
    <w:rsid w:val="00745634"/>
    <w:rsid w:val="00757F9A"/>
    <w:rsid w:val="0076195A"/>
    <w:rsid w:val="00764860"/>
    <w:rsid w:val="00766B19"/>
    <w:rsid w:val="00766E83"/>
    <w:rsid w:val="007736F1"/>
    <w:rsid w:val="00774280"/>
    <w:rsid w:val="007743DB"/>
    <w:rsid w:val="007848A5"/>
    <w:rsid w:val="00785B37"/>
    <w:rsid w:val="0079088D"/>
    <w:rsid w:val="00791451"/>
    <w:rsid w:val="00792C43"/>
    <w:rsid w:val="0079558D"/>
    <w:rsid w:val="007975C6"/>
    <w:rsid w:val="007A0F5F"/>
    <w:rsid w:val="007A3823"/>
    <w:rsid w:val="007A3A3D"/>
    <w:rsid w:val="007A3AF7"/>
    <w:rsid w:val="007A5B17"/>
    <w:rsid w:val="007A797F"/>
    <w:rsid w:val="007B0F61"/>
    <w:rsid w:val="007B3FFF"/>
    <w:rsid w:val="007B4489"/>
    <w:rsid w:val="007B4B11"/>
    <w:rsid w:val="007B6435"/>
    <w:rsid w:val="007C33BE"/>
    <w:rsid w:val="007C5203"/>
    <w:rsid w:val="007C5AB7"/>
    <w:rsid w:val="007C6941"/>
    <w:rsid w:val="007C7096"/>
    <w:rsid w:val="007C7119"/>
    <w:rsid w:val="007D147A"/>
    <w:rsid w:val="007D288D"/>
    <w:rsid w:val="007D6F5D"/>
    <w:rsid w:val="007D7219"/>
    <w:rsid w:val="007D74AE"/>
    <w:rsid w:val="007D7B03"/>
    <w:rsid w:val="007E1368"/>
    <w:rsid w:val="007E17ED"/>
    <w:rsid w:val="007E4D94"/>
    <w:rsid w:val="007E6681"/>
    <w:rsid w:val="007E6EAA"/>
    <w:rsid w:val="007E7836"/>
    <w:rsid w:val="007F4EF8"/>
    <w:rsid w:val="008066E5"/>
    <w:rsid w:val="00810B9C"/>
    <w:rsid w:val="00810D6F"/>
    <w:rsid w:val="00812CEF"/>
    <w:rsid w:val="0081468C"/>
    <w:rsid w:val="00820507"/>
    <w:rsid w:val="00822BF5"/>
    <w:rsid w:val="00823AF9"/>
    <w:rsid w:val="00831F20"/>
    <w:rsid w:val="00833886"/>
    <w:rsid w:val="0083481E"/>
    <w:rsid w:val="00835984"/>
    <w:rsid w:val="0084059D"/>
    <w:rsid w:val="0084096C"/>
    <w:rsid w:val="0084338A"/>
    <w:rsid w:val="00844D1E"/>
    <w:rsid w:val="0084546D"/>
    <w:rsid w:val="00846692"/>
    <w:rsid w:val="00846BE8"/>
    <w:rsid w:val="00846FCF"/>
    <w:rsid w:val="008507E4"/>
    <w:rsid w:val="008513E5"/>
    <w:rsid w:val="0085265A"/>
    <w:rsid w:val="0085499F"/>
    <w:rsid w:val="00854EFC"/>
    <w:rsid w:val="008553C7"/>
    <w:rsid w:val="00855B45"/>
    <w:rsid w:val="0085658C"/>
    <w:rsid w:val="0086111F"/>
    <w:rsid w:val="0086378C"/>
    <w:rsid w:val="0086613E"/>
    <w:rsid w:val="008672AB"/>
    <w:rsid w:val="0087138B"/>
    <w:rsid w:val="0087451C"/>
    <w:rsid w:val="0087452A"/>
    <w:rsid w:val="0087505F"/>
    <w:rsid w:val="00877BC8"/>
    <w:rsid w:val="00881ED0"/>
    <w:rsid w:val="0088514D"/>
    <w:rsid w:val="00885BA8"/>
    <w:rsid w:val="00887501"/>
    <w:rsid w:val="00887937"/>
    <w:rsid w:val="008A0D5C"/>
    <w:rsid w:val="008A6569"/>
    <w:rsid w:val="008A7CFE"/>
    <w:rsid w:val="008B146C"/>
    <w:rsid w:val="008B2BCA"/>
    <w:rsid w:val="008B38BE"/>
    <w:rsid w:val="008B5041"/>
    <w:rsid w:val="008B524D"/>
    <w:rsid w:val="008C24C5"/>
    <w:rsid w:val="008C5F4C"/>
    <w:rsid w:val="008C76BC"/>
    <w:rsid w:val="008C78CF"/>
    <w:rsid w:val="008D6ED1"/>
    <w:rsid w:val="008E0674"/>
    <w:rsid w:val="008F0026"/>
    <w:rsid w:val="008F7442"/>
    <w:rsid w:val="009054BF"/>
    <w:rsid w:val="00906944"/>
    <w:rsid w:val="00910E99"/>
    <w:rsid w:val="009112BF"/>
    <w:rsid w:val="009141A9"/>
    <w:rsid w:val="00916A15"/>
    <w:rsid w:val="00917379"/>
    <w:rsid w:val="00920D95"/>
    <w:rsid w:val="00927164"/>
    <w:rsid w:val="0093081F"/>
    <w:rsid w:val="00931CA2"/>
    <w:rsid w:val="00935B64"/>
    <w:rsid w:val="00951705"/>
    <w:rsid w:val="00952798"/>
    <w:rsid w:val="00953213"/>
    <w:rsid w:val="00954414"/>
    <w:rsid w:val="0095773C"/>
    <w:rsid w:val="009616D3"/>
    <w:rsid w:val="00962372"/>
    <w:rsid w:val="009633EF"/>
    <w:rsid w:val="00967A47"/>
    <w:rsid w:val="009703F3"/>
    <w:rsid w:val="009711A9"/>
    <w:rsid w:val="009716CE"/>
    <w:rsid w:val="009756ED"/>
    <w:rsid w:val="00976CD7"/>
    <w:rsid w:val="009837FB"/>
    <w:rsid w:val="009850C9"/>
    <w:rsid w:val="00990D2E"/>
    <w:rsid w:val="009917AA"/>
    <w:rsid w:val="00992774"/>
    <w:rsid w:val="00993202"/>
    <w:rsid w:val="009A3D09"/>
    <w:rsid w:val="009A485E"/>
    <w:rsid w:val="009A4B24"/>
    <w:rsid w:val="009A56EC"/>
    <w:rsid w:val="009A5DC6"/>
    <w:rsid w:val="009A7738"/>
    <w:rsid w:val="009B0BF5"/>
    <w:rsid w:val="009B0C1A"/>
    <w:rsid w:val="009B2F71"/>
    <w:rsid w:val="009B7603"/>
    <w:rsid w:val="009B7841"/>
    <w:rsid w:val="009C179B"/>
    <w:rsid w:val="009C263F"/>
    <w:rsid w:val="009C70B6"/>
    <w:rsid w:val="009C73A3"/>
    <w:rsid w:val="009D050A"/>
    <w:rsid w:val="009D1CF1"/>
    <w:rsid w:val="009D3165"/>
    <w:rsid w:val="009D64EB"/>
    <w:rsid w:val="009D7427"/>
    <w:rsid w:val="009E26D6"/>
    <w:rsid w:val="009F2970"/>
    <w:rsid w:val="009F318B"/>
    <w:rsid w:val="009F5312"/>
    <w:rsid w:val="009F7F8D"/>
    <w:rsid w:val="00A001B1"/>
    <w:rsid w:val="00A006DB"/>
    <w:rsid w:val="00A00941"/>
    <w:rsid w:val="00A02DE8"/>
    <w:rsid w:val="00A043CF"/>
    <w:rsid w:val="00A0708F"/>
    <w:rsid w:val="00A11460"/>
    <w:rsid w:val="00A12497"/>
    <w:rsid w:val="00A12B56"/>
    <w:rsid w:val="00A14A15"/>
    <w:rsid w:val="00A21AE7"/>
    <w:rsid w:val="00A3019E"/>
    <w:rsid w:val="00A3198A"/>
    <w:rsid w:val="00A31AD9"/>
    <w:rsid w:val="00A32A7A"/>
    <w:rsid w:val="00A34D71"/>
    <w:rsid w:val="00A35C98"/>
    <w:rsid w:val="00A3646B"/>
    <w:rsid w:val="00A36AE9"/>
    <w:rsid w:val="00A3769D"/>
    <w:rsid w:val="00A4051D"/>
    <w:rsid w:val="00A40F99"/>
    <w:rsid w:val="00A41BDF"/>
    <w:rsid w:val="00A45C42"/>
    <w:rsid w:val="00A549EE"/>
    <w:rsid w:val="00A66A16"/>
    <w:rsid w:val="00A80295"/>
    <w:rsid w:val="00A80E1A"/>
    <w:rsid w:val="00A83509"/>
    <w:rsid w:val="00A848DE"/>
    <w:rsid w:val="00A84EFB"/>
    <w:rsid w:val="00A9462D"/>
    <w:rsid w:val="00AA0BF3"/>
    <w:rsid w:val="00AA2D92"/>
    <w:rsid w:val="00AA30B5"/>
    <w:rsid w:val="00AA3F15"/>
    <w:rsid w:val="00AA4498"/>
    <w:rsid w:val="00AA4C47"/>
    <w:rsid w:val="00AA7943"/>
    <w:rsid w:val="00AB1388"/>
    <w:rsid w:val="00AB3140"/>
    <w:rsid w:val="00AB4C3F"/>
    <w:rsid w:val="00AB6109"/>
    <w:rsid w:val="00AB6E2F"/>
    <w:rsid w:val="00AC13AD"/>
    <w:rsid w:val="00AC1E9C"/>
    <w:rsid w:val="00AC3B19"/>
    <w:rsid w:val="00AC3C6C"/>
    <w:rsid w:val="00AC3FB9"/>
    <w:rsid w:val="00AC40E5"/>
    <w:rsid w:val="00AD499F"/>
    <w:rsid w:val="00AD6656"/>
    <w:rsid w:val="00AD7BF4"/>
    <w:rsid w:val="00AE0718"/>
    <w:rsid w:val="00AE0E01"/>
    <w:rsid w:val="00AE3436"/>
    <w:rsid w:val="00AE3685"/>
    <w:rsid w:val="00AE4567"/>
    <w:rsid w:val="00AE4BF7"/>
    <w:rsid w:val="00AE4EA2"/>
    <w:rsid w:val="00AF1373"/>
    <w:rsid w:val="00AF79DA"/>
    <w:rsid w:val="00AF7BEC"/>
    <w:rsid w:val="00B004DA"/>
    <w:rsid w:val="00B01B85"/>
    <w:rsid w:val="00B024E6"/>
    <w:rsid w:val="00B03134"/>
    <w:rsid w:val="00B0497E"/>
    <w:rsid w:val="00B04B7D"/>
    <w:rsid w:val="00B07E11"/>
    <w:rsid w:val="00B13E08"/>
    <w:rsid w:val="00B14447"/>
    <w:rsid w:val="00B162BA"/>
    <w:rsid w:val="00B21DE1"/>
    <w:rsid w:val="00B327F0"/>
    <w:rsid w:val="00B328BB"/>
    <w:rsid w:val="00B32A1D"/>
    <w:rsid w:val="00B33689"/>
    <w:rsid w:val="00B3534A"/>
    <w:rsid w:val="00B370B2"/>
    <w:rsid w:val="00B371BB"/>
    <w:rsid w:val="00B37947"/>
    <w:rsid w:val="00B417DD"/>
    <w:rsid w:val="00B453F8"/>
    <w:rsid w:val="00B46057"/>
    <w:rsid w:val="00B4625D"/>
    <w:rsid w:val="00B471C5"/>
    <w:rsid w:val="00B50898"/>
    <w:rsid w:val="00B5308F"/>
    <w:rsid w:val="00B53EFA"/>
    <w:rsid w:val="00B54304"/>
    <w:rsid w:val="00B5490F"/>
    <w:rsid w:val="00B55454"/>
    <w:rsid w:val="00B634AD"/>
    <w:rsid w:val="00B63675"/>
    <w:rsid w:val="00B6432F"/>
    <w:rsid w:val="00B7096F"/>
    <w:rsid w:val="00B71B79"/>
    <w:rsid w:val="00B73AD5"/>
    <w:rsid w:val="00B75F2C"/>
    <w:rsid w:val="00B77B7B"/>
    <w:rsid w:val="00B81E29"/>
    <w:rsid w:val="00B861C6"/>
    <w:rsid w:val="00B8791D"/>
    <w:rsid w:val="00B926A4"/>
    <w:rsid w:val="00B95C73"/>
    <w:rsid w:val="00BA0076"/>
    <w:rsid w:val="00BA2824"/>
    <w:rsid w:val="00BA34E3"/>
    <w:rsid w:val="00BA548A"/>
    <w:rsid w:val="00BA7215"/>
    <w:rsid w:val="00BB5684"/>
    <w:rsid w:val="00BC0209"/>
    <w:rsid w:val="00BC0B61"/>
    <w:rsid w:val="00BC1A9D"/>
    <w:rsid w:val="00BC5771"/>
    <w:rsid w:val="00BC5819"/>
    <w:rsid w:val="00BC59F5"/>
    <w:rsid w:val="00BC6060"/>
    <w:rsid w:val="00BC6CA6"/>
    <w:rsid w:val="00BC7858"/>
    <w:rsid w:val="00BD0BFF"/>
    <w:rsid w:val="00BD5927"/>
    <w:rsid w:val="00BE3250"/>
    <w:rsid w:val="00BE62CC"/>
    <w:rsid w:val="00BE715B"/>
    <w:rsid w:val="00BF0343"/>
    <w:rsid w:val="00BF0DD5"/>
    <w:rsid w:val="00BF3BB7"/>
    <w:rsid w:val="00BF4AB2"/>
    <w:rsid w:val="00BF4B06"/>
    <w:rsid w:val="00BF4CE8"/>
    <w:rsid w:val="00BF73A6"/>
    <w:rsid w:val="00C02434"/>
    <w:rsid w:val="00C0265C"/>
    <w:rsid w:val="00C03935"/>
    <w:rsid w:val="00C04E41"/>
    <w:rsid w:val="00C0572F"/>
    <w:rsid w:val="00C0697E"/>
    <w:rsid w:val="00C07B37"/>
    <w:rsid w:val="00C15F9A"/>
    <w:rsid w:val="00C15FD4"/>
    <w:rsid w:val="00C2171C"/>
    <w:rsid w:val="00C251A9"/>
    <w:rsid w:val="00C31F62"/>
    <w:rsid w:val="00C33421"/>
    <w:rsid w:val="00C35702"/>
    <w:rsid w:val="00C4280E"/>
    <w:rsid w:val="00C4400A"/>
    <w:rsid w:val="00C453BC"/>
    <w:rsid w:val="00C45B8A"/>
    <w:rsid w:val="00C46FEE"/>
    <w:rsid w:val="00C50015"/>
    <w:rsid w:val="00C5253E"/>
    <w:rsid w:val="00C542CA"/>
    <w:rsid w:val="00C61B45"/>
    <w:rsid w:val="00C66174"/>
    <w:rsid w:val="00C666C6"/>
    <w:rsid w:val="00C66F86"/>
    <w:rsid w:val="00C67C1A"/>
    <w:rsid w:val="00C72098"/>
    <w:rsid w:val="00C73426"/>
    <w:rsid w:val="00C742C5"/>
    <w:rsid w:val="00C755F1"/>
    <w:rsid w:val="00C80C92"/>
    <w:rsid w:val="00C81500"/>
    <w:rsid w:val="00C81A13"/>
    <w:rsid w:val="00C8291E"/>
    <w:rsid w:val="00C84190"/>
    <w:rsid w:val="00C84C5D"/>
    <w:rsid w:val="00C86B47"/>
    <w:rsid w:val="00C87461"/>
    <w:rsid w:val="00C87C49"/>
    <w:rsid w:val="00C968EA"/>
    <w:rsid w:val="00CA1A93"/>
    <w:rsid w:val="00CA3A8F"/>
    <w:rsid w:val="00CA47E3"/>
    <w:rsid w:val="00CA560F"/>
    <w:rsid w:val="00CA7C05"/>
    <w:rsid w:val="00CB0311"/>
    <w:rsid w:val="00CB1FAE"/>
    <w:rsid w:val="00CB611A"/>
    <w:rsid w:val="00CC3345"/>
    <w:rsid w:val="00CC4274"/>
    <w:rsid w:val="00CC5AAF"/>
    <w:rsid w:val="00CC76E1"/>
    <w:rsid w:val="00CD01E0"/>
    <w:rsid w:val="00CD26BD"/>
    <w:rsid w:val="00CD3542"/>
    <w:rsid w:val="00CD5D0D"/>
    <w:rsid w:val="00CD6873"/>
    <w:rsid w:val="00CD76C7"/>
    <w:rsid w:val="00CE32CA"/>
    <w:rsid w:val="00CE58AA"/>
    <w:rsid w:val="00CF3C02"/>
    <w:rsid w:val="00CF4954"/>
    <w:rsid w:val="00CF4E7E"/>
    <w:rsid w:val="00D04075"/>
    <w:rsid w:val="00D07543"/>
    <w:rsid w:val="00D10720"/>
    <w:rsid w:val="00D14063"/>
    <w:rsid w:val="00D14FB1"/>
    <w:rsid w:val="00D17E3D"/>
    <w:rsid w:val="00D200F7"/>
    <w:rsid w:val="00D21462"/>
    <w:rsid w:val="00D24097"/>
    <w:rsid w:val="00D24FAA"/>
    <w:rsid w:val="00D2556E"/>
    <w:rsid w:val="00D257DA"/>
    <w:rsid w:val="00D3115C"/>
    <w:rsid w:val="00D3182F"/>
    <w:rsid w:val="00D33B42"/>
    <w:rsid w:val="00D357E2"/>
    <w:rsid w:val="00D366C4"/>
    <w:rsid w:val="00D375A9"/>
    <w:rsid w:val="00D445A1"/>
    <w:rsid w:val="00D46E0E"/>
    <w:rsid w:val="00D47AB4"/>
    <w:rsid w:val="00D47BE7"/>
    <w:rsid w:val="00D5355F"/>
    <w:rsid w:val="00D53B10"/>
    <w:rsid w:val="00D5616A"/>
    <w:rsid w:val="00D5630F"/>
    <w:rsid w:val="00D654BC"/>
    <w:rsid w:val="00D70178"/>
    <w:rsid w:val="00D71E74"/>
    <w:rsid w:val="00D722D9"/>
    <w:rsid w:val="00D76E00"/>
    <w:rsid w:val="00D77041"/>
    <w:rsid w:val="00D77816"/>
    <w:rsid w:val="00D8041A"/>
    <w:rsid w:val="00D81225"/>
    <w:rsid w:val="00D843F6"/>
    <w:rsid w:val="00D844AC"/>
    <w:rsid w:val="00D87608"/>
    <w:rsid w:val="00D93877"/>
    <w:rsid w:val="00D93902"/>
    <w:rsid w:val="00D95CDB"/>
    <w:rsid w:val="00D97EF1"/>
    <w:rsid w:val="00DA0713"/>
    <w:rsid w:val="00DA0E5E"/>
    <w:rsid w:val="00DA2D5E"/>
    <w:rsid w:val="00DA58A6"/>
    <w:rsid w:val="00DA68EE"/>
    <w:rsid w:val="00DB2BE2"/>
    <w:rsid w:val="00DC02B0"/>
    <w:rsid w:val="00DC135A"/>
    <w:rsid w:val="00DC46E7"/>
    <w:rsid w:val="00DD1CAA"/>
    <w:rsid w:val="00DD4B5E"/>
    <w:rsid w:val="00DD656D"/>
    <w:rsid w:val="00DE18F8"/>
    <w:rsid w:val="00DE3730"/>
    <w:rsid w:val="00DE4621"/>
    <w:rsid w:val="00DF2EC4"/>
    <w:rsid w:val="00E0228C"/>
    <w:rsid w:val="00E0282E"/>
    <w:rsid w:val="00E16631"/>
    <w:rsid w:val="00E206B8"/>
    <w:rsid w:val="00E21753"/>
    <w:rsid w:val="00E21BD9"/>
    <w:rsid w:val="00E23923"/>
    <w:rsid w:val="00E27881"/>
    <w:rsid w:val="00E30322"/>
    <w:rsid w:val="00E306C9"/>
    <w:rsid w:val="00E3632B"/>
    <w:rsid w:val="00E36E00"/>
    <w:rsid w:val="00E41296"/>
    <w:rsid w:val="00E42F94"/>
    <w:rsid w:val="00E45DEE"/>
    <w:rsid w:val="00E46307"/>
    <w:rsid w:val="00E47BA8"/>
    <w:rsid w:val="00E54A94"/>
    <w:rsid w:val="00E56EA5"/>
    <w:rsid w:val="00E6015E"/>
    <w:rsid w:val="00E6248B"/>
    <w:rsid w:val="00E654CD"/>
    <w:rsid w:val="00E66DE8"/>
    <w:rsid w:val="00E672A1"/>
    <w:rsid w:val="00E70F9D"/>
    <w:rsid w:val="00E7101A"/>
    <w:rsid w:val="00E71373"/>
    <w:rsid w:val="00E71BF7"/>
    <w:rsid w:val="00E72548"/>
    <w:rsid w:val="00E728B2"/>
    <w:rsid w:val="00E72964"/>
    <w:rsid w:val="00E73288"/>
    <w:rsid w:val="00E746D8"/>
    <w:rsid w:val="00E77294"/>
    <w:rsid w:val="00E77F97"/>
    <w:rsid w:val="00E85C2A"/>
    <w:rsid w:val="00E87C8A"/>
    <w:rsid w:val="00E91A13"/>
    <w:rsid w:val="00E91C33"/>
    <w:rsid w:val="00E94097"/>
    <w:rsid w:val="00E94CDD"/>
    <w:rsid w:val="00E966BD"/>
    <w:rsid w:val="00EA1404"/>
    <w:rsid w:val="00EA19F6"/>
    <w:rsid w:val="00EA263D"/>
    <w:rsid w:val="00EA2A04"/>
    <w:rsid w:val="00EA3276"/>
    <w:rsid w:val="00EA3EED"/>
    <w:rsid w:val="00EA682A"/>
    <w:rsid w:val="00EB1977"/>
    <w:rsid w:val="00EB200A"/>
    <w:rsid w:val="00EB4F2E"/>
    <w:rsid w:val="00EB6E73"/>
    <w:rsid w:val="00EC11E7"/>
    <w:rsid w:val="00EC16D5"/>
    <w:rsid w:val="00EC5837"/>
    <w:rsid w:val="00EC6744"/>
    <w:rsid w:val="00ED1A37"/>
    <w:rsid w:val="00EE26A9"/>
    <w:rsid w:val="00EE33DE"/>
    <w:rsid w:val="00EE3E86"/>
    <w:rsid w:val="00EE45E4"/>
    <w:rsid w:val="00EE4F4B"/>
    <w:rsid w:val="00EE5675"/>
    <w:rsid w:val="00EE6257"/>
    <w:rsid w:val="00EF05DF"/>
    <w:rsid w:val="00EF45FD"/>
    <w:rsid w:val="00EF4843"/>
    <w:rsid w:val="00EF5CF6"/>
    <w:rsid w:val="00F017B7"/>
    <w:rsid w:val="00F03A45"/>
    <w:rsid w:val="00F05C5D"/>
    <w:rsid w:val="00F1192C"/>
    <w:rsid w:val="00F13782"/>
    <w:rsid w:val="00F221F8"/>
    <w:rsid w:val="00F2460D"/>
    <w:rsid w:val="00F30A79"/>
    <w:rsid w:val="00F3231B"/>
    <w:rsid w:val="00F36E2D"/>
    <w:rsid w:val="00F422F5"/>
    <w:rsid w:val="00F5019A"/>
    <w:rsid w:val="00F50585"/>
    <w:rsid w:val="00F518C4"/>
    <w:rsid w:val="00F54468"/>
    <w:rsid w:val="00F54EAC"/>
    <w:rsid w:val="00F563F4"/>
    <w:rsid w:val="00F607A5"/>
    <w:rsid w:val="00F621C7"/>
    <w:rsid w:val="00F62252"/>
    <w:rsid w:val="00F65766"/>
    <w:rsid w:val="00F66B50"/>
    <w:rsid w:val="00F71D2A"/>
    <w:rsid w:val="00F73C5C"/>
    <w:rsid w:val="00F74790"/>
    <w:rsid w:val="00F7612D"/>
    <w:rsid w:val="00F7660E"/>
    <w:rsid w:val="00F776CD"/>
    <w:rsid w:val="00F779B5"/>
    <w:rsid w:val="00F81C11"/>
    <w:rsid w:val="00F84635"/>
    <w:rsid w:val="00F8643B"/>
    <w:rsid w:val="00F90123"/>
    <w:rsid w:val="00F90B69"/>
    <w:rsid w:val="00F94801"/>
    <w:rsid w:val="00F949A3"/>
    <w:rsid w:val="00F96D3A"/>
    <w:rsid w:val="00FA3CD8"/>
    <w:rsid w:val="00FA40CF"/>
    <w:rsid w:val="00FA4490"/>
    <w:rsid w:val="00FA46D7"/>
    <w:rsid w:val="00FA60A6"/>
    <w:rsid w:val="00FB0BDC"/>
    <w:rsid w:val="00FB1F4F"/>
    <w:rsid w:val="00FB3F15"/>
    <w:rsid w:val="00FB4C88"/>
    <w:rsid w:val="00FB5A59"/>
    <w:rsid w:val="00FB5B0A"/>
    <w:rsid w:val="00FB621B"/>
    <w:rsid w:val="00FB6CF1"/>
    <w:rsid w:val="00FC02DC"/>
    <w:rsid w:val="00FC1039"/>
    <w:rsid w:val="00FC197C"/>
    <w:rsid w:val="00FC753E"/>
    <w:rsid w:val="00FD0081"/>
    <w:rsid w:val="00FD1012"/>
    <w:rsid w:val="00FD2140"/>
    <w:rsid w:val="00FD3079"/>
    <w:rsid w:val="00FD3327"/>
    <w:rsid w:val="00FD5180"/>
    <w:rsid w:val="00FD54FC"/>
    <w:rsid w:val="00FD677C"/>
    <w:rsid w:val="00FD6AFE"/>
    <w:rsid w:val="00FE120C"/>
    <w:rsid w:val="00FE16C0"/>
    <w:rsid w:val="00FE371C"/>
    <w:rsid w:val="00FE557C"/>
    <w:rsid w:val="00FE5D95"/>
    <w:rsid w:val="00FE7A8A"/>
    <w:rsid w:val="00FE7C02"/>
    <w:rsid w:val="00FF0182"/>
    <w:rsid w:val="00FF2245"/>
    <w:rsid w:val="00FF2A2A"/>
    <w:rsid w:val="00FF2B0D"/>
    <w:rsid w:val="00FF2F9E"/>
    <w:rsid w:val="00FF6EB1"/>
    <w:rsid w:val="00FF726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4E80450"/>
  <w15:chartTrackingRefBased/>
  <w15:docId w15:val="{F42FE2CB-8D7C-4CC1-BC33-4B2F3D46D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lsdException w:name="Colorful Grid Accent 1" w:uiPriority="29"/>
    <w:lsdException w:name="Light Shading Accent 2" w:uiPriority="3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C968EA"/>
    <w:rPr>
      <w:rFonts w:ascii="Arial" w:hAnsi="Arial"/>
      <w:sz w:val="22"/>
      <w:lang w:val="en-GB" w:eastAsia="en-US"/>
    </w:rPr>
  </w:style>
  <w:style w:type="paragraph" w:styleId="Nagwek1">
    <w:name w:val="heading 1"/>
    <w:aliases w:val="Temat"/>
    <w:basedOn w:val="Normalny"/>
    <w:next w:val="Normalny"/>
    <w:link w:val="Nagwek1Znak"/>
    <w:uiPriority w:val="9"/>
    <w:qFormat/>
    <w:pPr>
      <w:keepNext/>
      <w:spacing w:after="240"/>
      <w:jc w:val="center"/>
      <w:outlineLvl w:val="0"/>
    </w:pPr>
    <w:rPr>
      <w:b/>
      <w:sz w:val="18"/>
    </w:rPr>
  </w:style>
  <w:style w:type="paragraph" w:styleId="Nagwek2">
    <w:name w:val="heading 2"/>
    <w:basedOn w:val="Normalny"/>
    <w:next w:val="Normalny"/>
    <w:qFormat/>
    <w:pPr>
      <w:keepNext/>
      <w:spacing w:before="60" w:after="60"/>
      <w:jc w:val="center"/>
      <w:outlineLvl w:val="1"/>
    </w:pPr>
    <w:rPr>
      <w:rFonts w:ascii="Frutiger 45 Light" w:hAnsi="Frutiger 45 Light"/>
      <w:b/>
      <w:caps/>
      <w:sz w:val="20"/>
    </w:rPr>
  </w:style>
  <w:style w:type="paragraph" w:styleId="Nagwek3">
    <w:name w:val="heading 3"/>
    <w:basedOn w:val="Normalny"/>
    <w:next w:val="Normalny"/>
    <w:qFormat/>
    <w:pPr>
      <w:keepNext/>
      <w:spacing w:before="60" w:after="60"/>
      <w:outlineLvl w:val="2"/>
    </w:pPr>
    <w:rPr>
      <w:rFonts w:ascii="Frutiger 45 Light" w:hAnsi="Frutiger 45 Light"/>
      <w:b/>
      <w:caps/>
    </w:rPr>
  </w:style>
  <w:style w:type="paragraph" w:styleId="Nagwek4">
    <w:name w:val="heading 4"/>
    <w:basedOn w:val="Normalny"/>
    <w:next w:val="Normalny"/>
    <w:qFormat/>
    <w:pPr>
      <w:keepNext/>
      <w:outlineLvl w:val="3"/>
    </w:pPr>
    <w:rPr>
      <w:sz w:val="36"/>
    </w:rPr>
  </w:style>
  <w:style w:type="paragraph" w:styleId="Nagwek5">
    <w:name w:val="heading 5"/>
    <w:basedOn w:val="Normalny"/>
    <w:next w:val="Normalny"/>
    <w:qFormat/>
    <w:pPr>
      <w:keepNext/>
      <w:ind w:left="-108"/>
      <w:outlineLvl w:val="4"/>
    </w:pPr>
    <w:rPr>
      <w:b/>
    </w:rPr>
  </w:style>
  <w:style w:type="paragraph" w:styleId="Nagwek6">
    <w:name w:val="heading 6"/>
    <w:aliases w:val="Naglowek REESCO"/>
    <w:basedOn w:val="Normalny"/>
    <w:next w:val="Normalny"/>
    <w:link w:val="Nagwek6Znak"/>
    <w:qFormat/>
    <w:pPr>
      <w:keepNext/>
      <w:tabs>
        <w:tab w:val="right" w:pos="866"/>
      </w:tabs>
      <w:ind w:left="34"/>
      <w:jc w:val="right"/>
      <w:outlineLvl w:val="5"/>
    </w:pPr>
    <w:rPr>
      <w:b/>
      <w:caps/>
    </w:rPr>
  </w:style>
  <w:style w:type="paragraph" w:styleId="Nagwek7">
    <w:name w:val="heading 7"/>
    <w:basedOn w:val="Normalny"/>
    <w:next w:val="Normalny"/>
    <w:qFormat/>
    <w:pPr>
      <w:keepNext/>
      <w:outlineLvl w:val="6"/>
    </w:pPr>
    <w:rPr>
      <w:rFonts w:ascii="Frutiger 45 Light" w:hAnsi="Frutiger 45 Light"/>
      <w:sz w:val="40"/>
    </w:rPr>
  </w:style>
  <w:style w:type="paragraph" w:styleId="Nagwek8">
    <w:name w:val="heading 8"/>
    <w:basedOn w:val="Normalny"/>
    <w:next w:val="Normalny"/>
    <w:qFormat/>
    <w:pPr>
      <w:keepNext/>
      <w:jc w:val="both"/>
      <w:outlineLvl w:val="7"/>
    </w:pPr>
    <w:rPr>
      <w:rFonts w:ascii="Verdana" w:hAnsi="Verdana"/>
      <w:b/>
      <w:sz w:val="18"/>
      <w:szCs w:val="18"/>
      <w:lang w:val="pl-PL"/>
    </w:rPr>
  </w:style>
  <w:style w:type="paragraph" w:styleId="Nagwek9">
    <w:name w:val="heading 9"/>
    <w:aliases w:val="Adresat"/>
    <w:basedOn w:val="Normalny"/>
    <w:next w:val="Normalny"/>
    <w:link w:val="Nagwek9Znak"/>
    <w:qFormat/>
    <w:pPr>
      <w:spacing w:before="240" w:after="60"/>
      <w:outlineLvl w:val="8"/>
    </w:pPr>
    <w:rPr>
      <w:szCs w:val="22"/>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topka">
    <w:name w:val="footer"/>
    <w:basedOn w:val="Normalny"/>
    <w:link w:val="StopkaZnak"/>
    <w:uiPriority w:val="99"/>
    <w:pPr>
      <w:tabs>
        <w:tab w:val="center" w:pos="4819"/>
        <w:tab w:val="right" w:pos="9071"/>
      </w:tabs>
    </w:pPr>
    <w:rPr>
      <w:sz w:val="20"/>
    </w:rPr>
  </w:style>
  <w:style w:type="paragraph" w:styleId="Nagwek">
    <w:name w:val="header"/>
    <w:basedOn w:val="Normalny"/>
    <w:link w:val="NagwekZnak"/>
    <w:pPr>
      <w:tabs>
        <w:tab w:val="center" w:pos="4819"/>
        <w:tab w:val="right" w:pos="9071"/>
      </w:tabs>
    </w:pPr>
  </w:style>
  <w:style w:type="character" w:styleId="Hipercze">
    <w:name w:val="Hyperlink"/>
    <w:uiPriority w:val="99"/>
    <w:rPr>
      <w:rFonts w:ascii="Arial" w:hAnsi="Arial"/>
      <w:dstrike w:val="0"/>
      <w:color w:val="333399"/>
      <w:u w:val="none"/>
      <w:vertAlign w:val="baseline"/>
    </w:rPr>
  </w:style>
  <w:style w:type="character" w:styleId="Numerstrony">
    <w:name w:val="page number"/>
    <w:basedOn w:val="Domylnaczcionkaakapitu"/>
  </w:style>
  <w:style w:type="paragraph" w:styleId="Tekstpodstawowy">
    <w:name w:val="Body Text"/>
    <w:basedOn w:val="Normalny"/>
    <w:pPr>
      <w:jc w:val="both"/>
    </w:pPr>
    <w:rPr>
      <w:rFonts w:ascii="Verdana" w:hAnsi="Verdana"/>
      <w:sz w:val="20"/>
      <w:szCs w:val="24"/>
      <w:lang w:val="pl-PL"/>
    </w:rPr>
  </w:style>
  <w:style w:type="paragraph" w:styleId="Tekstpodstawowy2">
    <w:name w:val="Body Text 2"/>
    <w:basedOn w:val="Normalny"/>
    <w:pPr>
      <w:jc w:val="both"/>
    </w:pPr>
    <w:rPr>
      <w:rFonts w:cs="Arial"/>
      <w:sz w:val="21"/>
    </w:rPr>
  </w:style>
  <w:style w:type="paragraph" w:styleId="Tekstprzypisukocowego">
    <w:name w:val="endnote text"/>
    <w:basedOn w:val="Normalny"/>
    <w:semiHidden/>
    <w:rPr>
      <w:sz w:val="20"/>
    </w:rPr>
  </w:style>
  <w:style w:type="character" w:styleId="Odwoanieprzypisukocowego">
    <w:name w:val="endnote reference"/>
    <w:semiHidden/>
    <w:rPr>
      <w:vertAlign w:val="superscript"/>
    </w:rPr>
  </w:style>
  <w:style w:type="paragraph" w:customStyle="1" w:styleId="InsideAddress">
    <w:name w:val="Inside Address"/>
    <w:basedOn w:val="Normalny"/>
  </w:style>
  <w:style w:type="paragraph" w:styleId="Tekstpodstawowywcity">
    <w:name w:val="Body Text Indent"/>
    <w:basedOn w:val="Normalny"/>
    <w:pPr>
      <w:ind w:left="34"/>
      <w:jc w:val="both"/>
    </w:pPr>
    <w:rPr>
      <w:rFonts w:ascii="Verdana" w:hAnsi="Verdana" w:cs="Arial"/>
      <w:sz w:val="18"/>
      <w:lang w:val="pl-PL"/>
    </w:rPr>
  </w:style>
  <w:style w:type="paragraph" w:styleId="Tekstpodstawowy3">
    <w:name w:val="Body Text 3"/>
    <w:basedOn w:val="Normalny"/>
    <w:rPr>
      <w:rFonts w:ascii="Verdana" w:hAnsi="Verdana"/>
      <w:sz w:val="20"/>
      <w:lang w:val="pl-PL"/>
    </w:rPr>
  </w:style>
  <w:style w:type="paragraph" w:styleId="Tekstpodstawowywcity2">
    <w:name w:val="Body Text Indent 2"/>
    <w:basedOn w:val="Normalny"/>
    <w:pPr>
      <w:ind w:left="34"/>
    </w:pPr>
    <w:rPr>
      <w:rFonts w:ascii="Verdana" w:hAnsi="Verdana" w:cs="Arial"/>
      <w:sz w:val="18"/>
      <w:lang w:val="pl-PL"/>
    </w:rPr>
  </w:style>
  <w:style w:type="paragraph" w:styleId="Legenda">
    <w:name w:val="caption"/>
    <w:basedOn w:val="Normalny"/>
    <w:next w:val="Normalny"/>
    <w:qFormat/>
    <w:rPr>
      <w:rFonts w:ascii="Verdana" w:hAnsi="Verdana"/>
      <w:b/>
      <w:bCs/>
      <w:sz w:val="18"/>
      <w:lang w:val="pl-PL"/>
    </w:rPr>
  </w:style>
  <w:style w:type="paragraph" w:styleId="Tekstpodstawowywcity3">
    <w:name w:val="Body Text Indent 3"/>
    <w:basedOn w:val="Normalny"/>
    <w:pPr>
      <w:ind w:left="34"/>
      <w:jc w:val="both"/>
    </w:pPr>
    <w:rPr>
      <w:rFonts w:ascii="Verdana" w:hAnsi="Verdana" w:cs="Arial"/>
      <w:color w:val="C0C0C0"/>
      <w:sz w:val="18"/>
      <w:lang w:val="pl-PL"/>
    </w:rPr>
  </w:style>
  <w:style w:type="paragraph" w:styleId="Tekstprzypisudolnego">
    <w:name w:val="footnote text"/>
    <w:basedOn w:val="Normalny"/>
    <w:semiHidden/>
    <w:rsid w:val="00AA30B5"/>
    <w:rPr>
      <w:sz w:val="20"/>
    </w:rPr>
  </w:style>
  <w:style w:type="character" w:styleId="Odwoanieprzypisudolnego">
    <w:name w:val="footnote reference"/>
    <w:semiHidden/>
    <w:rsid w:val="00AA30B5"/>
    <w:rPr>
      <w:vertAlign w:val="superscript"/>
    </w:rPr>
  </w:style>
  <w:style w:type="paragraph" w:styleId="Tekstdymka">
    <w:name w:val="Balloon Text"/>
    <w:basedOn w:val="Normalny"/>
    <w:link w:val="TekstdymkaZnak"/>
    <w:rsid w:val="00CB611A"/>
    <w:rPr>
      <w:rFonts w:ascii="Lucida Grande" w:hAnsi="Lucida Grande"/>
      <w:sz w:val="18"/>
      <w:szCs w:val="18"/>
      <w:lang w:eastAsia="x-none"/>
    </w:rPr>
  </w:style>
  <w:style w:type="character" w:customStyle="1" w:styleId="TekstdymkaZnak">
    <w:name w:val="Tekst dymka Znak"/>
    <w:link w:val="Tekstdymka"/>
    <w:rsid w:val="00CB611A"/>
    <w:rPr>
      <w:rFonts w:ascii="Lucida Grande" w:hAnsi="Lucida Grande" w:cs="Lucida Grande"/>
      <w:sz w:val="18"/>
      <w:szCs w:val="18"/>
      <w:lang w:val="en-GB"/>
    </w:rPr>
  </w:style>
  <w:style w:type="character" w:customStyle="1" w:styleId="grame">
    <w:name w:val="grame"/>
    <w:basedOn w:val="Domylnaczcionkaakapitu"/>
    <w:rsid w:val="003A0DD7"/>
  </w:style>
  <w:style w:type="paragraph" w:customStyle="1" w:styleId="Kolorowecieniowanieakcent31">
    <w:name w:val="Kolorowe cieniowanie — akcent 31"/>
    <w:basedOn w:val="Normalny"/>
    <w:uiPriority w:val="72"/>
    <w:rsid w:val="00C8291E"/>
    <w:pPr>
      <w:ind w:left="708"/>
    </w:pPr>
  </w:style>
  <w:style w:type="character" w:customStyle="1" w:styleId="StopkaZnak">
    <w:name w:val="Stopka Znak"/>
    <w:link w:val="Stopka"/>
    <w:uiPriority w:val="99"/>
    <w:rsid w:val="00D95CDB"/>
    <w:rPr>
      <w:rFonts w:ascii="Arial" w:hAnsi="Arial"/>
      <w:lang w:val="en-GB" w:eastAsia="en-US"/>
    </w:rPr>
  </w:style>
  <w:style w:type="paragraph" w:styleId="NormalnyWeb">
    <w:name w:val="Normal (Web)"/>
    <w:basedOn w:val="Normalny"/>
    <w:uiPriority w:val="99"/>
    <w:unhideWhenUsed/>
    <w:rsid w:val="00E306C9"/>
    <w:pPr>
      <w:spacing w:before="100" w:beforeAutospacing="1" w:after="100" w:afterAutospacing="1"/>
    </w:pPr>
    <w:rPr>
      <w:rFonts w:ascii="Times" w:eastAsia="MS Mincho" w:hAnsi="Times"/>
      <w:sz w:val="20"/>
      <w:lang w:val="cs-CZ"/>
    </w:rPr>
  </w:style>
  <w:style w:type="paragraph" w:customStyle="1" w:styleId="Address">
    <w:name w:val="Address"/>
    <w:basedOn w:val="Normalny"/>
    <w:rsid w:val="00074156"/>
    <w:pPr>
      <w:widowControl w:val="0"/>
    </w:pPr>
    <w:rPr>
      <w:sz w:val="16"/>
      <w:szCs w:val="24"/>
    </w:rPr>
  </w:style>
  <w:style w:type="paragraph" w:customStyle="1" w:styleId="Default">
    <w:name w:val="Default"/>
    <w:rsid w:val="00592765"/>
    <w:pPr>
      <w:suppressAutoHyphens/>
      <w:autoSpaceDE w:val="0"/>
    </w:pPr>
    <w:rPr>
      <w:rFonts w:eastAsia="Arial"/>
      <w:color w:val="000000"/>
      <w:sz w:val="24"/>
      <w:szCs w:val="24"/>
      <w:lang w:eastAsia="ar-SA"/>
    </w:rPr>
  </w:style>
  <w:style w:type="paragraph" w:customStyle="1" w:styleId="ReescoNormalny">
    <w:name w:val="Reesco Normalny"/>
    <w:basedOn w:val="Normalny"/>
    <w:link w:val="ReescoNormalnyZnak"/>
    <w:rsid w:val="006B7A3E"/>
    <w:pPr>
      <w:spacing w:before="120" w:after="120" w:line="280" w:lineRule="atLeast"/>
      <w:jc w:val="both"/>
    </w:pPr>
    <w:rPr>
      <w:rFonts w:ascii="Lato Light" w:hAnsi="Lato Light"/>
      <w:szCs w:val="22"/>
      <w:lang w:val="en-US"/>
    </w:rPr>
  </w:style>
  <w:style w:type="paragraph" w:customStyle="1" w:styleId="ReescoPunkty">
    <w:name w:val="Reesco Punkty"/>
    <w:basedOn w:val="Normalny"/>
    <w:link w:val="ReescoPunktyZnak"/>
    <w:rsid w:val="002462A2"/>
    <w:pPr>
      <w:numPr>
        <w:numId w:val="8"/>
      </w:numPr>
      <w:tabs>
        <w:tab w:val="left" w:pos="851"/>
      </w:tabs>
      <w:spacing w:before="240" w:line="300" w:lineRule="atLeast"/>
      <w:jc w:val="both"/>
    </w:pPr>
    <w:rPr>
      <w:rFonts w:ascii="Lato Light" w:hAnsi="Lato Light"/>
      <w:szCs w:val="22"/>
      <w:lang w:val="x-none"/>
    </w:rPr>
  </w:style>
  <w:style w:type="character" w:customStyle="1" w:styleId="ReescoNormalnyZnak">
    <w:name w:val="Reesco Normalny Znak"/>
    <w:link w:val="ReescoNormalny"/>
    <w:rsid w:val="006B7A3E"/>
    <w:rPr>
      <w:rFonts w:ascii="Lato Light" w:hAnsi="Lato Light" w:cs="Arial"/>
      <w:sz w:val="22"/>
      <w:szCs w:val="22"/>
      <w:lang w:val="en-US" w:eastAsia="en-US"/>
    </w:rPr>
  </w:style>
  <w:style w:type="paragraph" w:customStyle="1" w:styleId="Reescopodpunkty">
    <w:name w:val="Reesco podpunkty"/>
    <w:basedOn w:val="Normalny"/>
    <w:link w:val="ReescopodpunktyZnak"/>
    <w:rsid w:val="007D74AE"/>
    <w:pPr>
      <w:numPr>
        <w:ilvl w:val="1"/>
        <w:numId w:val="8"/>
      </w:numPr>
      <w:tabs>
        <w:tab w:val="left" w:pos="1418"/>
      </w:tabs>
      <w:spacing w:line="280" w:lineRule="atLeast"/>
      <w:jc w:val="both"/>
    </w:pPr>
    <w:rPr>
      <w:rFonts w:ascii="Lato Light" w:hAnsi="Lato Light"/>
      <w:szCs w:val="22"/>
      <w:lang w:val="x-none"/>
    </w:rPr>
  </w:style>
  <w:style w:type="character" w:customStyle="1" w:styleId="ReescoPunktyZnak">
    <w:name w:val="Reesco Punkty Znak"/>
    <w:link w:val="ReescoPunkty"/>
    <w:rsid w:val="002462A2"/>
    <w:rPr>
      <w:rFonts w:ascii="Lato Light" w:hAnsi="Lato Light"/>
      <w:sz w:val="22"/>
      <w:szCs w:val="22"/>
      <w:lang w:val="x-none" w:eastAsia="en-US"/>
    </w:rPr>
  </w:style>
  <w:style w:type="paragraph" w:customStyle="1" w:styleId="ReescoPunktory">
    <w:name w:val="Reesco Punktory"/>
    <w:basedOn w:val="Normalny"/>
    <w:link w:val="ReescoPunktoryZnak"/>
    <w:rsid w:val="006B7A3E"/>
    <w:pPr>
      <w:numPr>
        <w:ilvl w:val="1"/>
        <w:numId w:val="3"/>
      </w:numPr>
      <w:tabs>
        <w:tab w:val="left" w:pos="1985"/>
      </w:tabs>
      <w:spacing w:after="120" w:line="280" w:lineRule="atLeast"/>
      <w:contextualSpacing/>
      <w:jc w:val="both"/>
    </w:pPr>
    <w:rPr>
      <w:rFonts w:ascii="Lato Light" w:hAnsi="Lato Light"/>
      <w:szCs w:val="22"/>
      <w:lang w:val="x-none"/>
    </w:rPr>
  </w:style>
  <w:style w:type="character" w:customStyle="1" w:styleId="ReescopodpunktyZnak">
    <w:name w:val="Reesco podpunkty Znak"/>
    <w:link w:val="Reescopodpunkty"/>
    <w:rsid w:val="007D74AE"/>
    <w:rPr>
      <w:rFonts w:ascii="Lato Light" w:hAnsi="Lato Light"/>
      <w:sz w:val="22"/>
      <w:szCs w:val="22"/>
      <w:lang w:val="x-none" w:eastAsia="en-US"/>
    </w:rPr>
  </w:style>
  <w:style w:type="character" w:customStyle="1" w:styleId="Nagwek6Znak">
    <w:name w:val="Nagłówek 6 Znak"/>
    <w:aliases w:val="Naglowek REESCO Znak"/>
    <w:link w:val="Nagwek6"/>
    <w:rsid w:val="002771D8"/>
    <w:rPr>
      <w:rFonts w:ascii="Arial" w:hAnsi="Arial" w:cs="Arial"/>
      <w:b/>
      <w:caps/>
      <w:sz w:val="22"/>
      <w:lang w:val="en-GB" w:eastAsia="en-US"/>
    </w:rPr>
  </w:style>
  <w:style w:type="character" w:customStyle="1" w:styleId="ReescoPunktoryZnak">
    <w:name w:val="Reesco Punktory Znak"/>
    <w:link w:val="ReescoPunktory"/>
    <w:rsid w:val="006B7A3E"/>
    <w:rPr>
      <w:rFonts w:ascii="Lato Light" w:hAnsi="Lato Light"/>
      <w:sz w:val="22"/>
      <w:szCs w:val="22"/>
      <w:lang w:val="x-none" w:eastAsia="en-US"/>
    </w:rPr>
  </w:style>
  <w:style w:type="character" w:customStyle="1" w:styleId="Nagwek9Znak">
    <w:name w:val="Nagłówek 9 Znak"/>
    <w:aliases w:val="Adresat Znak"/>
    <w:link w:val="Nagwek9"/>
    <w:rsid w:val="008507E4"/>
    <w:rPr>
      <w:rFonts w:ascii="Arial" w:hAnsi="Arial" w:cs="Arial"/>
      <w:sz w:val="22"/>
      <w:szCs w:val="22"/>
      <w:lang w:eastAsia="en-US"/>
    </w:rPr>
  </w:style>
  <w:style w:type="paragraph" w:styleId="Bezodstpw">
    <w:name w:val="No Spacing"/>
    <w:basedOn w:val="Normalny"/>
    <w:link w:val="BezodstpwZnak"/>
    <w:uiPriority w:val="1"/>
    <w:qFormat/>
    <w:rsid w:val="007D74AE"/>
    <w:pPr>
      <w:keepNext/>
      <w:numPr>
        <w:ilvl w:val="1"/>
        <w:numId w:val="1"/>
      </w:numPr>
      <w:contextualSpacing/>
      <w:outlineLvl w:val="1"/>
    </w:pPr>
    <w:rPr>
      <w:rFonts w:ascii="Verdana" w:hAnsi="Verdana"/>
    </w:rPr>
  </w:style>
  <w:style w:type="paragraph" w:styleId="Tytu">
    <w:name w:val="Title"/>
    <w:basedOn w:val="Normalny"/>
    <w:link w:val="TytuZnak"/>
    <w:qFormat/>
    <w:rsid w:val="002135D6"/>
    <w:pPr>
      <w:spacing w:line="300" w:lineRule="atLeast"/>
      <w:jc w:val="right"/>
    </w:pPr>
    <w:rPr>
      <w:rFonts w:ascii="Corbel" w:eastAsia="MS Gothic" w:hAnsi="Corbel"/>
      <w:b/>
      <w:color w:val="FFFFFF"/>
      <w:sz w:val="120"/>
      <w:szCs w:val="52"/>
      <w:lang w:val="en-US"/>
    </w:rPr>
  </w:style>
  <w:style w:type="character" w:customStyle="1" w:styleId="TytuZnak">
    <w:name w:val="Tytuł Znak"/>
    <w:link w:val="Tytu"/>
    <w:rsid w:val="002135D6"/>
    <w:rPr>
      <w:rFonts w:ascii="Corbel" w:eastAsia="MS Gothic" w:hAnsi="Corbel"/>
      <w:b/>
      <w:color w:val="FFFFFF"/>
      <w:sz w:val="120"/>
      <w:szCs w:val="52"/>
      <w:lang w:val="en-US" w:eastAsia="en-US"/>
    </w:rPr>
  </w:style>
  <w:style w:type="paragraph" w:styleId="Podtytu">
    <w:name w:val="Subtitle"/>
    <w:basedOn w:val="Normalny"/>
    <w:link w:val="PodtytuZnak"/>
    <w:qFormat/>
    <w:rsid w:val="002135D6"/>
    <w:pPr>
      <w:numPr>
        <w:ilvl w:val="1"/>
      </w:numPr>
      <w:spacing w:line="300" w:lineRule="atLeast"/>
      <w:ind w:left="567"/>
      <w:jc w:val="right"/>
    </w:pPr>
    <w:rPr>
      <w:rFonts w:ascii="Corbel" w:eastAsia="MS Gothic" w:hAnsi="Corbel"/>
      <w:iCs/>
      <w:color w:val="FFFFFF"/>
      <w:sz w:val="72"/>
      <w:szCs w:val="24"/>
      <w:lang w:val="en-US"/>
    </w:rPr>
  </w:style>
  <w:style w:type="character" w:customStyle="1" w:styleId="PodtytuZnak">
    <w:name w:val="Podtytuł Znak"/>
    <w:link w:val="Podtytu"/>
    <w:rsid w:val="002135D6"/>
    <w:rPr>
      <w:rFonts w:ascii="Corbel" w:eastAsia="MS Gothic" w:hAnsi="Corbel"/>
      <w:iCs/>
      <w:color w:val="FFFFFF"/>
      <w:sz w:val="72"/>
      <w:szCs w:val="24"/>
      <w:lang w:val="en-US" w:eastAsia="en-US"/>
    </w:rPr>
  </w:style>
  <w:style w:type="paragraph" w:styleId="Akapitzlist">
    <w:name w:val="List Paragraph"/>
    <w:basedOn w:val="Normalny"/>
    <w:uiPriority w:val="34"/>
    <w:qFormat/>
    <w:rsid w:val="00A66A16"/>
    <w:pPr>
      <w:ind w:left="720"/>
    </w:pPr>
    <w:rPr>
      <w:rFonts w:ascii="Calibri" w:hAnsi="Calibri"/>
      <w:szCs w:val="22"/>
      <w:lang w:val="pl-PL"/>
    </w:rPr>
  </w:style>
  <w:style w:type="character" w:styleId="Nierozpoznanawzmianka">
    <w:name w:val="Unresolved Mention"/>
    <w:uiPriority w:val="99"/>
    <w:semiHidden/>
    <w:unhideWhenUsed/>
    <w:rsid w:val="00EE4F4B"/>
    <w:rPr>
      <w:color w:val="605E5C"/>
      <w:shd w:val="clear" w:color="auto" w:fill="E1DFDD"/>
    </w:rPr>
  </w:style>
  <w:style w:type="character" w:styleId="UyteHipercze">
    <w:name w:val="FollowedHyperlink"/>
    <w:rsid w:val="00EE4F4B"/>
    <w:rPr>
      <w:color w:val="954F72"/>
      <w:u w:val="single"/>
    </w:rPr>
  </w:style>
  <w:style w:type="table" w:styleId="Tabela-Siatka">
    <w:name w:val="Table Grid"/>
    <w:basedOn w:val="Standardowy"/>
    <w:uiPriority w:val="59"/>
    <w:rsid w:val="00D843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aliases w:val="Temat Znak"/>
    <w:basedOn w:val="Domylnaczcionkaakapitu"/>
    <w:link w:val="Nagwek1"/>
    <w:uiPriority w:val="9"/>
    <w:rsid w:val="005B0CED"/>
    <w:rPr>
      <w:rFonts w:ascii="Arial" w:hAnsi="Arial"/>
      <w:b/>
      <w:sz w:val="18"/>
      <w:lang w:val="en-GB" w:eastAsia="en-US"/>
    </w:rPr>
  </w:style>
  <w:style w:type="table" w:customStyle="1" w:styleId="TableGrid">
    <w:name w:val="TableGrid"/>
    <w:rsid w:val="00C0572F"/>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BezodstpwZnak">
    <w:name w:val="Bez odstępów Znak"/>
    <w:link w:val="Bezodstpw"/>
    <w:uiPriority w:val="1"/>
    <w:rsid w:val="003D17EE"/>
    <w:rPr>
      <w:rFonts w:ascii="Verdana" w:hAnsi="Verdana"/>
      <w:sz w:val="22"/>
      <w:lang w:val="en-GB" w:eastAsia="en-US"/>
    </w:rPr>
  </w:style>
  <w:style w:type="paragraph" w:styleId="Spistreci1">
    <w:name w:val="toc 1"/>
    <w:basedOn w:val="Normalny"/>
    <w:next w:val="Normalny"/>
    <w:autoRedefine/>
    <w:uiPriority w:val="39"/>
    <w:rsid w:val="00377CA5"/>
    <w:pPr>
      <w:tabs>
        <w:tab w:val="left" w:pos="600"/>
        <w:tab w:val="right" w:leader="dot" w:pos="9498"/>
      </w:tabs>
      <w:overflowPunct w:val="0"/>
      <w:autoSpaceDE w:val="0"/>
      <w:autoSpaceDN w:val="0"/>
      <w:adjustRightInd w:val="0"/>
      <w:spacing w:after="120" w:line="360" w:lineRule="auto"/>
      <w:ind w:right="-58"/>
      <w:jc w:val="both"/>
      <w:textAlignment w:val="baseline"/>
    </w:pPr>
    <w:rPr>
      <w:rFonts w:cs="Arial"/>
      <w:sz w:val="24"/>
      <w:szCs w:val="24"/>
      <w:lang w:val="en-US"/>
    </w:rPr>
  </w:style>
  <w:style w:type="character" w:customStyle="1" w:styleId="Wyrnienieintensywne1">
    <w:name w:val="Wyróżnienie intensywne1"/>
    <w:aliases w:val="Spis"/>
    <w:qFormat/>
    <w:rsid w:val="00D844AC"/>
    <w:rPr>
      <w:rFonts w:ascii="Times New Roman" w:hAnsi="Times New Roman"/>
      <w:bCs/>
      <w:iCs/>
      <w:smallCaps/>
      <w:color w:val="auto"/>
      <w:sz w:val="22"/>
    </w:rPr>
  </w:style>
  <w:style w:type="paragraph" w:styleId="Spistreci2">
    <w:name w:val="toc 2"/>
    <w:basedOn w:val="Normalny"/>
    <w:next w:val="Normalny"/>
    <w:autoRedefine/>
    <w:uiPriority w:val="39"/>
    <w:rsid w:val="00D844AC"/>
    <w:pPr>
      <w:spacing w:after="100"/>
      <w:ind w:left="220"/>
    </w:pPr>
  </w:style>
  <w:style w:type="character" w:customStyle="1" w:styleId="NagwekZnak">
    <w:name w:val="Nagłówek Znak"/>
    <w:basedOn w:val="Domylnaczcionkaakapitu"/>
    <w:link w:val="Nagwek"/>
    <w:rsid w:val="00AB1388"/>
    <w:rPr>
      <w:rFonts w:ascii="Arial" w:hAnsi="Arial"/>
      <w:sz w:val="22"/>
      <w:lang w:val="en-GB" w:eastAsia="en-US"/>
    </w:rPr>
  </w:style>
  <w:style w:type="character" w:customStyle="1" w:styleId="fontstyle01">
    <w:name w:val="fontstyle01"/>
    <w:basedOn w:val="Domylnaczcionkaakapitu"/>
    <w:rsid w:val="00176D52"/>
    <w:rPr>
      <w:rFonts w:ascii="ISOCPEUR" w:hAnsi="ISOCPEUR" w:hint="default"/>
      <w:b w:val="0"/>
      <w:bCs w:val="0"/>
      <w:i w:val="0"/>
      <w:iCs w:val="0"/>
      <w:color w:val="FF7F00"/>
      <w:sz w:val="16"/>
      <w:szCs w:val="16"/>
    </w:rPr>
  </w:style>
  <w:style w:type="paragraph" w:styleId="Poprawka">
    <w:name w:val="Revision"/>
    <w:hidden/>
    <w:uiPriority w:val="71"/>
    <w:rsid w:val="001548C5"/>
    <w:rPr>
      <w:rFonts w:ascii="Arial" w:hAnsi="Arial"/>
      <w:sz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183449">
      <w:bodyDiv w:val="1"/>
      <w:marLeft w:val="0"/>
      <w:marRight w:val="0"/>
      <w:marTop w:val="0"/>
      <w:marBottom w:val="0"/>
      <w:divBdr>
        <w:top w:val="none" w:sz="0" w:space="0" w:color="auto"/>
        <w:left w:val="none" w:sz="0" w:space="0" w:color="auto"/>
        <w:bottom w:val="none" w:sz="0" w:space="0" w:color="auto"/>
        <w:right w:val="none" w:sz="0" w:space="0" w:color="auto"/>
      </w:divBdr>
    </w:div>
    <w:div w:id="258946729">
      <w:bodyDiv w:val="1"/>
      <w:marLeft w:val="0"/>
      <w:marRight w:val="0"/>
      <w:marTop w:val="0"/>
      <w:marBottom w:val="0"/>
      <w:divBdr>
        <w:top w:val="none" w:sz="0" w:space="0" w:color="auto"/>
        <w:left w:val="none" w:sz="0" w:space="0" w:color="auto"/>
        <w:bottom w:val="none" w:sz="0" w:space="0" w:color="auto"/>
        <w:right w:val="none" w:sz="0" w:space="0" w:color="auto"/>
      </w:divBdr>
    </w:div>
    <w:div w:id="378673229">
      <w:bodyDiv w:val="1"/>
      <w:marLeft w:val="0"/>
      <w:marRight w:val="0"/>
      <w:marTop w:val="0"/>
      <w:marBottom w:val="0"/>
      <w:divBdr>
        <w:top w:val="none" w:sz="0" w:space="0" w:color="auto"/>
        <w:left w:val="none" w:sz="0" w:space="0" w:color="auto"/>
        <w:bottom w:val="none" w:sz="0" w:space="0" w:color="auto"/>
        <w:right w:val="none" w:sz="0" w:space="0" w:color="auto"/>
      </w:divBdr>
    </w:div>
    <w:div w:id="399863183">
      <w:bodyDiv w:val="1"/>
      <w:marLeft w:val="0"/>
      <w:marRight w:val="0"/>
      <w:marTop w:val="0"/>
      <w:marBottom w:val="0"/>
      <w:divBdr>
        <w:top w:val="none" w:sz="0" w:space="0" w:color="auto"/>
        <w:left w:val="none" w:sz="0" w:space="0" w:color="auto"/>
        <w:bottom w:val="none" w:sz="0" w:space="0" w:color="auto"/>
        <w:right w:val="none" w:sz="0" w:space="0" w:color="auto"/>
      </w:divBdr>
    </w:div>
    <w:div w:id="522979207">
      <w:bodyDiv w:val="1"/>
      <w:marLeft w:val="0"/>
      <w:marRight w:val="0"/>
      <w:marTop w:val="0"/>
      <w:marBottom w:val="0"/>
      <w:divBdr>
        <w:top w:val="none" w:sz="0" w:space="0" w:color="auto"/>
        <w:left w:val="none" w:sz="0" w:space="0" w:color="auto"/>
        <w:bottom w:val="none" w:sz="0" w:space="0" w:color="auto"/>
        <w:right w:val="none" w:sz="0" w:space="0" w:color="auto"/>
      </w:divBdr>
    </w:div>
    <w:div w:id="603801654">
      <w:bodyDiv w:val="1"/>
      <w:marLeft w:val="0"/>
      <w:marRight w:val="0"/>
      <w:marTop w:val="0"/>
      <w:marBottom w:val="0"/>
      <w:divBdr>
        <w:top w:val="none" w:sz="0" w:space="0" w:color="auto"/>
        <w:left w:val="none" w:sz="0" w:space="0" w:color="auto"/>
        <w:bottom w:val="none" w:sz="0" w:space="0" w:color="auto"/>
        <w:right w:val="none" w:sz="0" w:space="0" w:color="auto"/>
      </w:divBdr>
    </w:div>
    <w:div w:id="607322496">
      <w:bodyDiv w:val="1"/>
      <w:marLeft w:val="0"/>
      <w:marRight w:val="0"/>
      <w:marTop w:val="0"/>
      <w:marBottom w:val="0"/>
      <w:divBdr>
        <w:top w:val="none" w:sz="0" w:space="0" w:color="auto"/>
        <w:left w:val="none" w:sz="0" w:space="0" w:color="auto"/>
        <w:bottom w:val="none" w:sz="0" w:space="0" w:color="auto"/>
        <w:right w:val="none" w:sz="0" w:space="0" w:color="auto"/>
      </w:divBdr>
    </w:div>
    <w:div w:id="638656085">
      <w:bodyDiv w:val="1"/>
      <w:marLeft w:val="0"/>
      <w:marRight w:val="0"/>
      <w:marTop w:val="0"/>
      <w:marBottom w:val="0"/>
      <w:divBdr>
        <w:top w:val="none" w:sz="0" w:space="0" w:color="auto"/>
        <w:left w:val="none" w:sz="0" w:space="0" w:color="auto"/>
        <w:bottom w:val="none" w:sz="0" w:space="0" w:color="auto"/>
        <w:right w:val="none" w:sz="0" w:space="0" w:color="auto"/>
      </w:divBdr>
    </w:div>
    <w:div w:id="716660173">
      <w:bodyDiv w:val="1"/>
      <w:marLeft w:val="0"/>
      <w:marRight w:val="0"/>
      <w:marTop w:val="0"/>
      <w:marBottom w:val="0"/>
      <w:divBdr>
        <w:top w:val="none" w:sz="0" w:space="0" w:color="auto"/>
        <w:left w:val="none" w:sz="0" w:space="0" w:color="auto"/>
        <w:bottom w:val="none" w:sz="0" w:space="0" w:color="auto"/>
        <w:right w:val="none" w:sz="0" w:space="0" w:color="auto"/>
      </w:divBdr>
    </w:div>
    <w:div w:id="762534748">
      <w:bodyDiv w:val="1"/>
      <w:marLeft w:val="0"/>
      <w:marRight w:val="0"/>
      <w:marTop w:val="0"/>
      <w:marBottom w:val="0"/>
      <w:divBdr>
        <w:top w:val="none" w:sz="0" w:space="0" w:color="auto"/>
        <w:left w:val="none" w:sz="0" w:space="0" w:color="auto"/>
        <w:bottom w:val="none" w:sz="0" w:space="0" w:color="auto"/>
        <w:right w:val="none" w:sz="0" w:space="0" w:color="auto"/>
      </w:divBdr>
    </w:div>
    <w:div w:id="774322625">
      <w:bodyDiv w:val="1"/>
      <w:marLeft w:val="0"/>
      <w:marRight w:val="0"/>
      <w:marTop w:val="0"/>
      <w:marBottom w:val="0"/>
      <w:divBdr>
        <w:top w:val="none" w:sz="0" w:space="0" w:color="auto"/>
        <w:left w:val="none" w:sz="0" w:space="0" w:color="auto"/>
        <w:bottom w:val="none" w:sz="0" w:space="0" w:color="auto"/>
        <w:right w:val="none" w:sz="0" w:space="0" w:color="auto"/>
      </w:divBdr>
    </w:div>
    <w:div w:id="827018483">
      <w:bodyDiv w:val="1"/>
      <w:marLeft w:val="0"/>
      <w:marRight w:val="0"/>
      <w:marTop w:val="0"/>
      <w:marBottom w:val="0"/>
      <w:divBdr>
        <w:top w:val="none" w:sz="0" w:space="0" w:color="auto"/>
        <w:left w:val="none" w:sz="0" w:space="0" w:color="auto"/>
        <w:bottom w:val="none" w:sz="0" w:space="0" w:color="auto"/>
        <w:right w:val="none" w:sz="0" w:space="0" w:color="auto"/>
      </w:divBdr>
    </w:div>
    <w:div w:id="873155983">
      <w:bodyDiv w:val="1"/>
      <w:marLeft w:val="0"/>
      <w:marRight w:val="0"/>
      <w:marTop w:val="0"/>
      <w:marBottom w:val="0"/>
      <w:divBdr>
        <w:top w:val="none" w:sz="0" w:space="0" w:color="auto"/>
        <w:left w:val="none" w:sz="0" w:space="0" w:color="auto"/>
        <w:bottom w:val="none" w:sz="0" w:space="0" w:color="auto"/>
        <w:right w:val="none" w:sz="0" w:space="0" w:color="auto"/>
      </w:divBdr>
    </w:div>
    <w:div w:id="906185872">
      <w:bodyDiv w:val="1"/>
      <w:marLeft w:val="0"/>
      <w:marRight w:val="0"/>
      <w:marTop w:val="0"/>
      <w:marBottom w:val="0"/>
      <w:divBdr>
        <w:top w:val="none" w:sz="0" w:space="0" w:color="auto"/>
        <w:left w:val="none" w:sz="0" w:space="0" w:color="auto"/>
        <w:bottom w:val="none" w:sz="0" w:space="0" w:color="auto"/>
        <w:right w:val="none" w:sz="0" w:space="0" w:color="auto"/>
      </w:divBdr>
    </w:div>
    <w:div w:id="934292518">
      <w:bodyDiv w:val="1"/>
      <w:marLeft w:val="0"/>
      <w:marRight w:val="0"/>
      <w:marTop w:val="0"/>
      <w:marBottom w:val="0"/>
      <w:divBdr>
        <w:top w:val="none" w:sz="0" w:space="0" w:color="auto"/>
        <w:left w:val="none" w:sz="0" w:space="0" w:color="auto"/>
        <w:bottom w:val="none" w:sz="0" w:space="0" w:color="auto"/>
        <w:right w:val="none" w:sz="0" w:space="0" w:color="auto"/>
      </w:divBdr>
    </w:div>
    <w:div w:id="1022509546">
      <w:bodyDiv w:val="1"/>
      <w:marLeft w:val="0"/>
      <w:marRight w:val="0"/>
      <w:marTop w:val="0"/>
      <w:marBottom w:val="0"/>
      <w:divBdr>
        <w:top w:val="none" w:sz="0" w:space="0" w:color="auto"/>
        <w:left w:val="none" w:sz="0" w:space="0" w:color="auto"/>
        <w:bottom w:val="none" w:sz="0" w:space="0" w:color="auto"/>
        <w:right w:val="none" w:sz="0" w:space="0" w:color="auto"/>
      </w:divBdr>
    </w:div>
    <w:div w:id="1033384624">
      <w:bodyDiv w:val="1"/>
      <w:marLeft w:val="0"/>
      <w:marRight w:val="0"/>
      <w:marTop w:val="0"/>
      <w:marBottom w:val="0"/>
      <w:divBdr>
        <w:top w:val="none" w:sz="0" w:space="0" w:color="auto"/>
        <w:left w:val="none" w:sz="0" w:space="0" w:color="auto"/>
        <w:bottom w:val="none" w:sz="0" w:space="0" w:color="auto"/>
        <w:right w:val="none" w:sz="0" w:space="0" w:color="auto"/>
      </w:divBdr>
    </w:div>
    <w:div w:id="1129326064">
      <w:bodyDiv w:val="1"/>
      <w:marLeft w:val="0"/>
      <w:marRight w:val="0"/>
      <w:marTop w:val="0"/>
      <w:marBottom w:val="0"/>
      <w:divBdr>
        <w:top w:val="none" w:sz="0" w:space="0" w:color="auto"/>
        <w:left w:val="none" w:sz="0" w:space="0" w:color="auto"/>
        <w:bottom w:val="none" w:sz="0" w:space="0" w:color="auto"/>
        <w:right w:val="none" w:sz="0" w:space="0" w:color="auto"/>
      </w:divBdr>
    </w:div>
    <w:div w:id="1278179741">
      <w:bodyDiv w:val="1"/>
      <w:marLeft w:val="0"/>
      <w:marRight w:val="0"/>
      <w:marTop w:val="0"/>
      <w:marBottom w:val="0"/>
      <w:divBdr>
        <w:top w:val="none" w:sz="0" w:space="0" w:color="auto"/>
        <w:left w:val="none" w:sz="0" w:space="0" w:color="auto"/>
        <w:bottom w:val="none" w:sz="0" w:space="0" w:color="auto"/>
        <w:right w:val="none" w:sz="0" w:space="0" w:color="auto"/>
      </w:divBdr>
      <w:divsChild>
        <w:div w:id="1271476099">
          <w:marLeft w:val="0"/>
          <w:marRight w:val="0"/>
          <w:marTop w:val="0"/>
          <w:marBottom w:val="0"/>
          <w:divBdr>
            <w:top w:val="none" w:sz="0" w:space="0" w:color="auto"/>
            <w:left w:val="none" w:sz="0" w:space="0" w:color="auto"/>
            <w:bottom w:val="none" w:sz="0" w:space="0" w:color="auto"/>
            <w:right w:val="none" w:sz="0" w:space="0" w:color="auto"/>
          </w:divBdr>
          <w:divsChild>
            <w:div w:id="161147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508587">
      <w:bodyDiv w:val="1"/>
      <w:marLeft w:val="0"/>
      <w:marRight w:val="0"/>
      <w:marTop w:val="0"/>
      <w:marBottom w:val="0"/>
      <w:divBdr>
        <w:top w:val="none" w:sz="0" w:space="0" w:color="auto"/>
        <w:left w:val="none" w:sz="0" w:space="0" w:color="auto"/>
        <w:bottom w:val="none" w:sz="0" w:space="0" w:color="auto"/>
        <w:right w:val="none" w:sz="0" w:space="0" w:color="auto"/>
      </w:divBdr>
    </w:div>
    <w:div w:id="1386485033">
      <w:bodyDiv w:val="1"/>
      <w:marLeft w:val="0"/>
      <w:marRight w:val="0"/>
      <w:marTop w:val="0"/>
      <w:marBottom w:val="0"/>
      <w:divBdr>
        <w:top w:val="none" w:sz="0" w:space="0" w:color="auto"/>
        <w:left w:val="none" w:sz="0" w:space="0" w:color="auto"/>
        <w:bottom w:val="none" w:sz="0" w:space="0" w:color="auto"/>
        <w:right w:val="none" w:sz="0" w:space="0" w:color="auto"/>
      </w:divBdr>
    </w:div>
    <w:div w:id="1429738862">
      <w:bodyDiv w:val="1"/>
      <w:marLeft w:val="0"/>
      <w:marRight w:val="0"/>
      <w:marTop w:val="0"/>
      <w:marBottom w:val="0"/>
      <w:divBdr>
        <w:top w:val="none" w:sz="0" w:space="0" w:color="auto"/>
        <w:left w:val="none" w:sz="0" w:space="0" w:color="auto"/>
        <w:bottom w:val="none" w:sz="0" w:space="0" w:color="auto"/>
        <w:right w:val="none" w:sz="0" w:space="0" w:color="auto"/>
      </w:divBdr>
    </w:div>
    <w:div w:id="1458716782">
      <w:bodyDiv w:val="1"/>
      <w:marLeft w:val="0"/>
      <w:marRight w:val="0"/>
      <w:marTop w:val="0"/>
      <w:marBottom w:val="0"/>
      <w:divBdr>
        <w:top w:val="none" w:sz="0" w:space="0" w:color="auto"/>
        <w:left w:val="none" w:sz="0" w:space="0" w:color="auto"/>
        <w:bottom w:val="none" w:sz="0" w:space="0" w:color="auto"/>
        <w:right w:val="none" w:sz="0" w:space="0" w:color="auto"/>
      </w:divBdr>
    </w:div>
    <w:div w:id="1534077678">
      <w:bodyDiv w:val="1"/>
      <w:marLeft w:val="0"/>
      <w:marRight w:val="0"/>
      <w:marTop w:val="0"/>
      <w:marBottom w:val="0"/>
      <w:divBdr>
        <w:top w:val="none" w:sz="0" w:space="0" w:color="auto"/>
        <w:left w:val="none" w:sz="0" w:space="0" w:color="auto"/>
        <w:bottom w:val="none" w:sz="0" w:space="0" w:color="auto"/>
        <w:right w:val="none" w:sz="0" w:space="0" w:color="auto"/>
      </w:divBdr>
    </w:div>
    <w:div w:id="1640259494">
      <w:bodyDiv w:val="1"/>
      <w:marLeft w:val="0"/>
      <w:marRight w:val="0"/>
      <w:marTop w:val="0"/>
      <w:marBottom w:val="0"/>
      <w:divBdr>
        <w:top w:val="none" w:sz="0" w:space="0" w:color="auto"/>
        <w:left w:val="none" w:sz="0" w:space="0" w:color="auto"/>
        <w:bottom w:val="none" w:sz="0" w:space="0" w:color="auto"/>
        <w:right w:val="none" w:sz="0" w:space="0" w:color="auto"/>
      </w:divBdr>
    </w:div>
    <w:div w:id="1762726049">
      <w:bodyDiv w:val="1"/>
      <w:marLeft w:val="0"/>
      <w:marRight w:val="0"/>
      <w:marTop w:val="0"/>
      <w:marBottom w:val="0"/>
      <w:divBdr>
        <w:top w:val="none" w:sz="0" w:space="0" w:color="auto"/>
        <w:left w:val="none" w:sz="0" w:space="0" w:color="auto"/>
        <w:bottom w:val="none" w:sz="0" w:space="0" w:color="auto"/>
        <w:right w:val="none" w:sz="0" w:space="0" w:color="auto"/>
      </w:divBdr>
    </w:div>
    <w:div w:id="1770351623">
      <w:bodyDiv w:val="1"/>
      <w:marLeft w:val="0"/>
      <w:marRight w:val="0"/>
      <w:marTop w:val="0"/>
      <w:marBottom w:val="0"/>
      <w:divBdr>
        <w:top w:val="none" w:sz="0" w:space="0" w:color="auto"/>
        <w:left w:val="none" w:sz="0" w:space="0" w:color="auto"/>
        <w:bottom w:val="none" w:sz="0" w:space="0" w:color="auto"/>
        <w:right w:val="none" w:sz="0" w:space="0" w:color="auto"/>
      </w:divBdr>
    </w:div>
    <w:div w:id="1888100135">
      <w:bodyDiv w:val="1"/>
      <w:marLeft w:val="0"/>
      <w:marRight w:val="0"/>
      <w:marTop w:val="0"/>
      <w:marBottom w:val="0"/>
      <w:divBdr>
        <w:top w:val="none" w:sz="0" w:space="0" w:color="auto"/>
        <w:left w:val="none" w:sz="0" w:space="0" w:color="auto"/>
        <w:bottom w:val="none" w:sz="0" w:space="0" w:color="auto"/>
        <w:right w:val="none" w:sz="0" w:space="0" w:color="auto"/>
      </w:divBdr>
      <w:divsChild>
        <w:div w:id="447891027">
          <w:marLeft w:val="0"/>
          <w:marRight w:val="0"/>
          <w:marTop w:val="0"/>
          <w:marBottom w:val="0"/>
          <w:divBdr>
            <w:top w:val="none" w:sz="0" w:space="0" w:color="auto"/>
            <w:left w:val="none" w:sz="0" w:space="0" w:color="auto"/>
            <w:bottom w:val="none" w:sz="0" w:space="0" w:color="auto"/>
            <w:right w:val="none" w:sz="0" w:space="0" w:color="auto"/>
          </w:divBdr>
          <w:divsChild>
            <w:div w:id="24854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023622">
      <w:bodyDiv w:val="1"/>
      <w:marLeft w:val="0"/>
      <w:marRight w:val="0"/>
      <w:marTop w:val="0"/>
      <w:marBottom w:val="0"/>
      <w:divBdr>
        <w:top w:val="none" w:sz="0" w:space="0" w:color="auto"/>
        <w:left w:val="none" w:sz="0" w:space="0" w:color="auto"/>
        <w:bottom w:val="none" w:sz="0" w:space="0" w:color="auto"/>
        <w:right w:val="none" w:sz="0" w:space="0" w:color="auto"/>
      </w:divBdr>
    </w:div>
    <w:div w:id="2050259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cid:image022.jpg@01D6902D.0D1F4710" TargetMode="Externa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2.png"/><Relationship Id="rId63" Type="http://schemas.openxmlformats.org/officeDocument/2006/relationships/header" Target="header3.xml"/><Relationship Id="rId68"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jpe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eader" Target="header1.xml"/><Relationship Id="rId58" Type="http://schemas.openxmlformats.org/officeDocument/2006/relationships/image" Target="media/image45.png"/><Relationship Id="rId66"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cid:image009.jpg@01D691CB.A558D7E0" TargetMode="External"/><Relationship Id="rId14" Type="http://schemas.openxmlformats.org/officeDocument/2006/relationships/image" Target="media/image7.jpeg"/><Relationship Id="rId22" Type="http://schemas.openxmlformats.org/officeDocument/2006/relationships/hyperlink" Target="https://easyoffice24.pl/koperta-na-zamek-z-pp-13-a4-pp-p53-bezbarwna-penmate-tt6694-p-93105.html" TargetMode="External"/><Relationship Id="rId27" Type="http://schemas.openxmlformats.org/officeDocument/2006/relationships/image" Target="media/image16.png"/><Relationship Id="rId30" Type="http://schemas.openxmlformats.org/officeDocument/2006/relationships/image" Target="cid:image006.jpg@01D691CB.A558D7E0" TargetMode="Externa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argo.pl/produkty/wpinki-segregatorow-samoprzylepne/" TargetMode="External"/><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customXml" Target="../customXml/item3.xml"/><Relationship Id="rId20" Type="http://schemas.openxmlformats.org/officeDocument/2006/relationships/image" Target="media/image11.jpe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1.xml"/><Relationship Id="rId60" Type="http://schemas.openxmlformats.org/officeDocument/2006/relationships/image" Target="media/image47.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_rels/header3.xml.rels><?xml version="1.0" encoding="UTF-8" standalone="yes"?>
<Relationships xmlns="http://schemas.openxmlformats.org/package/2006/relationships"><Relationship Id="rId1" Type="http://schemas.openxmlformats.org/officeDocument/2006/relationships/image" Target="media/image49.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panton\Desktop\08%20-%20CT%20Mtg%20notes.dot"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4584B6396A42C544BF540F9D7684B6E1" ma:contentTypeVersion="19" ma:contentTypeDescription="Utwórz nowy dokument." ma:contentTypeScope="" ma:versionID="3e00311397180f969042447ae2d26c32">
  <xsd:schema xmlns:xsd="http://www.w3.org/2001/XMLSchema" xmlns:xs="http://www.w3.org/2001/XMLSchema" xmlns:p="http://schemas.microsoft.com/office/2006/metadata/properties" xmlns:ns2="5f0c52cd-e96b-4373-ab53-48785fb4cf67" xmlns:ns3="43dbb07c-e613-4395-b1be-d047253e0099" targetNamespace="http://schemas.microsoft.com/office/2006/metadata/properties" ma:root="true" ma:fieldsID="55e19892d16eda992c5ffba7a17c9f72" ns2:_="" ns3:_="">
    <xsd:import namespace="5f0c52cd-e96b-4373-ab53-48785fb4cf67"/>
    <xsd:import namespace="43dbb07c-e613-4395-b1be-d047253e009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Data_x0020_utworzenia" minOccurs="0"/>
                <xsd:element ref="ns3:lcf76f155ced4ddcb4097134ff3c332f" minOccurs="0"/>
                <xsd:element ref="ns2:TaxCatchAll" minOccurs="0"/>
                <xsd:element ref="ns3:Rozmiar" minOccurs="0"/>
                <xsd:element ref="ns3:Opispliku"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0c52cd-e96b-4373-ab53-48785fb4cf67" elementFormDefault="qualified">
    <xsd:import namespace="http://schemas.microsoft.com/office/2006/documentManagement/types"/>
    <xsd:import namespace="http://schemas.microsoft.com/office/infopath/2007/PartnerControls"/>
    <xsd:element name="SharedWithUsers" ma:index="8"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Udostępnione dla — szczegóły" ma:internalName="SharedWithDetails" ma:readOnly="true">
      <xsd:simpleType>
        <xsd:restriction base="dms:Note">
          <xsd:maxLength value="255"/>
        </xsd:restriction>
      </xsd:simpleType>
    </xsd:element>
    <xsd:element name="TaxCatchAll" ma:index="24" nillable="true" ma:displayName="Taxonomy Catch All Column" ma:hidden="true" ma:list="{dd36fb4e-6f80-48c7-9ba4-da4dfbc0ce21}" ma:internalName="TaxCatchAll" ma:showField="CatchAllData" ma:web="5f0c52cd-e96b-4373-ab53-48785fb4cf6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3dbb07c-e613-4395-b1be-d047253e009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Data_x0020_utworzenia" ma:index="21" nillable="true" ma:displayName="Data utworzenia" ma:format="DateTime" ma:internalName="Data_x0020_utworzenia">
      <xsd:simpleType>
        <xsd:restriction base="dms:DateTime"/>
      </xsd:simpleType>
    </xsd:element>
    <xsd:element name="lcf76f155ced4ddcb4097134ff3c332f" ma:index="23" nillable="true" ma:taxonomy="true" ma:internalName="lcf76f155ced4ddcb4097134ff3c332f" ma:taxonomyFieldName="MediaServiceImageTags" ma:displayName="Tagi obrazów" ma:readOnly="false" ma:fieldId="{5cf76f15-5ced-4ddc-b409-7134ff3c332f}" ma:taxonomyMulti="true" ma:sspId="9c09d6fc-b1df-4873-a29f-413595e4cbc3" ma:termSetId="09814cd3-568e-fe90-9814-8d621ff8fb84" ma:anchorId="fba54fb3-c3e1-fe81-a776-ca4b69148c4d" ma:open="true" ma:isKeyword="false">
      <xsd:complexType>
        <xsd:sequence>
          <xsd:element ref="pc:Terms" minOccurs="0" maxOccurs="1"/>
        </xsd:sequence>
      </xsd:complexType>
    </xsd:element>
    <xsd:element name="Rozmiar" ma:index="25" nillable="true" ma:displayName="Rozmiar" ma:internalName="Rozmiar">
      <xsd:simpleType>
        <xsd:restriction base="dms:Text">
          <xsd:maxLength value="255"/>
        </xsd:restriction>
      </xsd:simpleType>
    </xsd:element>
    <xsd:element name="Opispliku" ma:index="26" nillable="true" ma:displayName="Opis pliku" ma:format="Dropdown" ma:internalName="Opispliku">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5f0c52cd-e96b-4373-ab53-48785fb4cf67" xsi:nil="true"/>
    <lcf76f155ced4ddcb4097134ff3c332f xmlns="43dbb07c-e613-4395-b1be-d047253e0099">
      <Terms xmlns="http://schemas.microsoft.com/office/infopath/2007/PartnerControls"/>
    </lcf76f155ced4ddcb4097134ff3c332f>
    <Rozmiar xmlns="43dbb07c-e613-4395-b1be-d047253e0099" xsi:nil="true"/>
    <Data_x0020_utworzenia xmlns="43dbb07c-e613-4395-b1be-d047253e0099" xsi:nil="true"/>
    <Opispliku xmlns="43dbb07c-e613-4395-b1be-d047253e0099" xsi:nil="true"/>
  </documentManagement>
</p:properties>
</file>

<file path=customXml/itemProps1.xml><?xml version="1.0" encoding="utf-8"?>
<ds:datastoreItem xmlns:ds="http://schemas.openxmlformats.org/officeDocument/2006/customXml" ds:itemID="{025A1AF5-5F66-44D9-BC47-22B2B1859A50}">
  <ds:schemaRefs>
    <ds:schemaRef ds:uri="http://schemas.openxmlformats.org/officeDocument/2006/bibliography"/>
  </ds:schemaRefs>
</ds:datastoreItem>
</file>

<file path=customXml/itemProps2.xml><?xml version="1.0" encoding="utf-8"?>
<ds:datastoreItem xmlns:ds="http://schemas.openxmlformats.org/officeDocument/2006/customXml" ds:itemID="{9CBD1D14-F07E-4755-B19D-3E7B97A0E121}"/>
</file>

<file path=customXml/itemProps3.xml><?xml version="1.0" encoding="utf-8"?>
<ds:datastoreItem xmlns:ds="http://schemas.openxmlformats.org/officeDocument/2006/customXml" ds:itemID="{9C045B48-9B05-4715-8426-7497956AE046}"/>
</file>

<file path=customXml/itemProps4.xml><?xml version="1.0" encoding="utf-8"?>
<ds:datastoreItem xmlns:ds="http://schemas.openxmlformats.org/officeDocument/2006/customXml" ds:itemID="{A3CBAB66-2260-4848-8448-B0D6916203A5}"/>
</file>

<file path=docProps/app.xml><?xml version="1.0" encoding="utf-8"?>
<Properties xmlns="http://schemas.openxmlformats.org/officeDocument/2006/extended-properties" xmlns:vt="http://schemas.openxmlformats.org/officeDocument/2006/docPropsVTypes">
  <Template>08 - CT Mtg notes.dot</Template>
  <TotalTime>323</TotalTime>
  <Pages>40</Pages>
  <Words>3712</Words>
  <Characters>22275</Characters>
  <Application>Microsoft Office Word</Application>
  <DocSecurity>0</DocSecurity>
  <Lines>185</Lines>
  <Paragraphs>51</Paragraphs>
  <ScaleCrop>false</ScaleCrop>
  <HeadingPairs>
    <vt:vector size="2" baseType="variant">
      <vt:variant>
        <vt:lpstr>Tytuł</vt:lpstr>
      </vt:variant>
      <vt:variant>
        <vt:i4>1</vt:i4>
      </vt:variant>
    </vt:vector>
  </HeadingPairs>
  <TitlesOfParts>
    <vt:vector size="1" baseType="lpstr">
      <vt:lpstr>Agenda</vt:lpstr>
    </vt:vector>
  </TitlesOfParts>
  <Company>Reesco Sp. z o.o.</Company>
  <LinksUpToDate>false</LinksUpToDate>
  <CharactersWithSpaces>25936</CharactersWithSpaces>
  <SharedDoc>false</SharedDoc>
  <HyperlinkBase/>
  <HLinks>
    <vt:vector size="48" baseType="variant">
      <vt:variant>
        <vt:i4>6488177</vt:i4>
      </vt:variant>
      <vt:variant>
        <vt:i4>3</vt:i4>
      </vt:variant>
      <vt:variant>
        <vt:i4>0</vt:i4>
      </vt:variant>
      <vt:variant>
        <vt:i4>5</vt:i4>
      </vt:variant>
      <vt:variant>
        <vt:lpwstr>https://argo.pl/produkty/wpinki-segregatorow-samoprzylepne/</vt:lpwstr>
      </vt:variant>
      <vt:variant>
        <vt:lpwstr/>
      </vt:variant>
      <vt:variant>
        <vt:i4>6226025</vt:i4>
      </vt:variant>
      <vt:variant>
        <vt:i4>0</vt:i4>
      </vt:variant>
      <vt:variant>
        <vt:i4>0</vt:i4>
      </vt:variant>
      <vt:variant>
        <vt:i4>5</vt:i4>
      </vt:variant>
      <vt:variant>
        <vt:lpwstr>mailto:reesco@reesco.pl</vt:lpwstr>
      </vt:variant>
      <vt:variant>
        <vt:lpwstr/>
      </vt:variant>
      <vt:variant>
        <vt:i4>7798853</vt:i4>
      </vt:variant>
      <vt:variant>
        <vt:i4>10442</vt:i4>
      </vt:variant>
      <vt:variant>
        <vt:i4>1027</vt:i4>
      </vt:variant>
      <vt:variant>
        <vt:i4>1</vt:i4>
      </vt:variant>
      <vt:variant>
        <vt:lpwstr>cid:image009.jpg@01D691CB.A558D7E0</vt:lpwstr>
      </vt:variant>
      <vt:variant>
        <vt:lpwstr/>
      </vt:variant>
      <vt:variant>
        <vt:i4>8323140</vt:i4>
      </vt:variant>
      <vt:variant>
        <vt:i4>10910</vt:i4>
      </vt:variant>
      <vt:variant>
        <vt:i4>1029</vt:i4>
      </vt:variant>
      <vt:variant>
        <vt:i4>1</vt:i4>
      </vt:variant>
      <vt:variant>
        <vt:lpwstr>cid:image011.jpg@01D691CB.A558D7E0</vt:lpwstr>
      </vt:variant>
      <vt:variant>
        <vt:lpwstr/>
      </vt:variant>
      <vt:variant>
        <vt:i4>8192068</vt:i4>
      </vt:variant>
      <vt:variant>
        <vt:i4>11568</vt:i4>
      </vt:variant>
      <vt:variant>
        <vt:i4>1030</vt:i4>
      </vt:variant>
      <vt:variant>
        <vt:i4>1</vt:i4>
      </vt:variant>
      <vt:variant>
        <vt:lpwstr>cid:image013.jpg@01D691CB.A558D7E0</vt:lpwstr>
      </vt:variant>
      <vt:variant>
        <vt:lpwstr/>
      </vt:variant>
      <vt:variant>
        <vt:i4>8060998</vt:i4>
      </vt:variant>
      <vt:variant>
        <vt:i4>11722</vt:i4>
      </vt:variant>
      <vt:variant>
        <vt:i4>1031</vt:i4>
      </vt:variant>
      <vt:variant>
        <vt:i4>1</vt:i4>
      </vt:variant>
      <vt:variant>
        <vt:lpwstr>cid:image035.jpg@01D691CB.A558D7E0</vt:lpwstr>
      </vt:variant>
      <vt:variant>
        <vt:lpwstr/>
      </vt:variant>
      <vt:variant>
        <vt:i4>7864390</vt:i4>
      </vt:variant>
      <vt:variant>
        <vt:i4>22606</vt:i4>
      </vt:variant>
      <vt:variant>
        <vt:i4>1032</vt:i4>
      </vt:variant>
      <vt:variant>
        <vt:i4>1</vt:i4>
      </vt:variant>
      <vt:variant>
        <vt:lpwstr>cid:image036.jpg@01D691CB.A558D7E0</vt:lpwstr>
      </vt:variant>
      <vt:variant>
        <vt:lpwstr/>
      </vt:variant>
      <vt:variant>
        <vt:i4>7864389</vt:i4>
      </vt:variant>
      <vt:variant>
        <vt:i4>28642</vt:i4>
      </vt:variant>
      <vt:variant>
        <vt:i4>1035</vt:i4>
      </vt:variant>
      <vt:variant>
        <vt:i4>1</vt:i4>
      </vt:variant>
      <vt:variant>
        <vt:lpwstr>cid:image006.jpg@01D691CB.A558D7E0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dc:title>
  <dc:subject>Agenda</dc:subject>
  <dc:creator>Artur Winnicki</dc:creator>
  <cp:keywords/>
  <cp:lastModifiedBy>Piotr Zawadzki</cp:lastModifiedBy>
  <cp:revision>21</cp:revision>
  <cp:lastPrinted>2023-05-08T13:25:00Z</cp:lastPrinted>
  <dcterms:created xsi:type="dcterms:W3CDTF">2023-02-06T12:25:00Z</dcterms:created>
  <dcterms:modified xsi:type="dcterms:W3CDTF">2023-05-08T13:25:00Z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0x0101004584B6396A42C544BF540F9D7684B6E1</vt:lpwstr>
  </property>
</Properties>
</file>